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75" w:rsidRPr="00AB6857" w:rsidRDefault="00EF3775" w:rsidP="00AB6857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EF3775" w:rsidRPr="00AB6857" w:rsidRDefault="00EF3775" w:rsidP="00AB6857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EF3775" w:rsidRPr="00AB6857" w:rsidRDefault="00EF3775" w:rsidP="00AB6857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EF3775" w:rsidRDefault="00EF3775" w:rsidP="00AB6857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EF3775" w:rsidRDefault="00EF3775" w:rsidP="00AB6857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EF3775" w:rsidRPr="00AB6857" w:rsidRDefault="00EF3775" w:rsidP="00AB6857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EF3775" w:rsidRPr="00AB6857" w:rsidRDefault="00EF3775" w:rsidP="00AB6857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EF3775" w:rsidRDefault="00EF3775" w:rsidP="00AB6857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安农财〔</w:t>
      </w:r>
      <w:r>
        <w:rPr>
          <w:rFonts w:ascii="仿宋_GB2312" w:eastAsia="仿宋_GB2312"/>
          <w:bCs/>
          <w:sz w:val="32"/>
          <w:szCs w:val="32"/>
        </w:rPr>
        <w:t>2023</w:t>
      </w:r>
      <w:r>
        <w:rPr>
          <w:rFonts w:ascii="仿宋_GB2312" w:eastAsia="仿宋_GB2312" w:hint="eastAsia"/>
          <w:bCs/>
          <w:sz w:val="32"/>
          <w:szCs w:val="32"/>
        </w:rPr>
        <w:t>〕</w:t>
      </w: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号</w:t>
      </w:r>
    </w:p>
    <w:p w:rsidR="00EF3775" w:rsidRDefault="00EF3775" w:rsidP="00AB6857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EF3775" w:rsidRPr="00AB6857" w:rsidRDefault="00EF3775" w:rsidP="00AB6857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EF3775" w:rsidRPr="00096288" w:rsidRDefault="00EF3775" w:rsidP="00096288">
      <w:pPr>
        <w:spacing w:line="6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096288">
        <w:rPr>
          <w:rFonts w:ascii="方正小标宋简体" w:eastAsia="方正小标宋简体" w:hint="eastAsia"/>
          <w:bCs/>
          <w:sz w:val="44"/>
          <w:szCs w:val="44"/>
        </w:rPr>
        <w:t>安溪县农业农村局关于下达</w:t>
      </w:r>
    </w:p>
    <w:p w:rsidR="00EF3775" w:rsidRPr="00096288" w:rsidRDefault="00EF3775" w:rsidP="00096288">
      <w:pPr>
        <w:spacing w:line="6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t>2023</w:t>
      </w:r>
      <w:r w:rsidRPr="00096288">
        <w:rPr>
          <w:rFonts w:ascii="方正小标宋简体" w:eastAsia="方正小标宋简体" w:hint="eastAsia"/>
          <w:bCs/>
          <w:sz w:val="44"/>
          <w:szCs w:val="44"/>
        </w:rPr>
        <w:t>年中央财政动物防疫补助资金的通知</w:t>
      </w:r>
    </w:p>
    <w:p w:rsidR="00EF3775" w:rsidRPr="00096288" w:rsidRDefault="00EF3775" w:rsidP="00096288">
      <w:pPr>
        <w:spacing w:line="580" w:lineRule="exact"/>
        <w:rPr>
          <w:rFonts w:ascii="仿宋_GB2312" w:eastAsia="仿宋_GB2312"/>
        </w:rPr>
      </w:pPr>
    </w:p>
    <w:p w:rsidR="00EF3775" w:rsidRPr="00096288" w:rsidRDefault="00EF3775" w:rsidP="00096288">
      <w:pPr>
        <w:spacing w:line="580" w:lineRule="exact"/>
        <w:rPr>
          <w:rFonts w:ascii="仿宋_GB2312" w:eastAsia="仿宋_GB2312"/>
          <w:sz w:val="32"/>
          <w:szCs w:val="32"/>
        </w:rPr>
      </w:pPr>
      <w:r w:rsidRPr="00096288">
        <w:rPr>
          <w:rFonts w:ascii="仿宋_GB2312" w:eastAsia="仿宋_GB2312" w:hint="eastAsia"/>
          <w:sz w:val="32"/>
          <w:szCs w:val="32"/>
        </w:rPr>
        <w:t>各乡镇财政所、社会事务服务中心</w:t>
      </w:r>
      <w:r w:rsidRPr="00096288">
        <w:rPr>
          <w:rFonts w:ascii="仿宋_GB2312" w:eastAsia="仿宋_GB2312"/>
          <w:sz w:val="32"/>
          <w:szCs w:val="32"/>
        </w:rPr>
        <w:t xml:space="preserve">: </w:t>
      </w:r>
    </w:p>
    <w:p w:rsidR="00EF3775" w:rsidRPr="00096288" w:rsidRDefault="00EF3775" w:rsidP="00546887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096288">
        <w:rPr>
          <w:rFonts w:ascii="仿宋_GB2312" w:eastAsia="仿宋_GB2312" w:hint="eastAsia"/>
          <w:sz w:val="32"/>
          <w:szCs w:val="32"/>
        </w:rPr>
        <w:t>为进一步做好我县动物疫病防控工作，防止非洲猪瘟、口蹄疫、禽流感等重大动物疫</w:t>
      </w:r>
      <w:r>
        <w:rPr>
          <w:rFonts w:ascii="仿宋_GB2312" w:eastAsia="仿宋_GB2312" w:hint="eastAsia"/>
          <w:sz w:val="32"/>
          <w:szCs w:val="32"/>
        </w:rPr>
        <w:t>病疫情发生，保障畜牧业健康发展、畜禽产品质量安全和公共卫生安全。根</w:t>
      </w:r>
      <w:r w:rsidRPr="00096288">
        <w:rPr>
          <w:rFonts w:ascii="仿宋_GB2312" w:eastAsia="仿宋_GB2312" w:hint="eastAsia"/>
          <w:sz w:val="32"/>
          <w:szCs w:val="32"/>
        </w:rPr>
        <w:t>据《福建省财政厅</w:t>
      </w:r>
      <w:r w:rsidRPr="00096288">
        <w:rPr>
          <w:rFonts w:ascii="仿宋_GB2312" w:eastAsia="仿宋_GB2312"/>
          <w:sz w:val="32"/>
          <w:szCs w:val="32"/>
        </w:rPr>
        <w:t xml:space="preserve"> </w:t>
      </w:r>
      <w:r w:rsidRPr="00096288">
        <w:rPr>
          <w:rFonts w:ascii="仿宋_GB2312" w:eastAsia="仿宋_GB2312" w:hint="eastAsia"/>
          <w:sz w:val="32"/>
          <w:szCs w:val="32"/>
        </w:rPr>
        <w:t>福建省农业农村厅关于</w:t>
      </w:r>
      <w:r>
        <w:rPr>
          <w:rFonts w:ascii="仿宋_GB2312" w:eastAsia="仿宋_GB2312" w:hint="eastAsia"/>
          <w:sz w:val="32"/>
          <w:szCs w:val="32"/>
        </w:rPr>
        <w:t>提前</w:t>
      </w:r>
      <w:r w:rsidRPr="00096288">
        <w:rPr>
          <w:rFonts w:ascii="仿宋_GB2312" w:eastAsia="仿宋_GB2312" w:hint="eastAsia"/>
          <w:sz w:val="32"/>
          <w:szCs w:val="32"/>
        </w:rPr>
        <w:t>下达</w:t>
      </w:r>
      <w:r>
        <w:rPr>
          <w:rFonts w:ascii="仿宋_GB2312" w:eastAsia="仿宋_GB2312"/>
          <w:sz w:val="32"/>
          <w:szCs w:val="32"/>
        </w:rPr>
        <w:t>2023</w:t>
      </w:r>
      <w:r w:rsidRPr="00096288">
        <w:rPr>
          <w:rFonts w:ascii="仿宋_GB2312" w:eastAsia="仿宋_GB2312" w:hint="eastAsia"/>
          <w:sz w:val="32"/>
          <w:szCs w:val="32"/>
        </w:rPr>
        <w:t>年中央财政动物防疫等补助资金的通知》（闽财农指</w:t>
      </w:r>
      <w:r w:rsidRPr="00096288">
        <w:rPr>
          <w:rFonts w:ascii="仿宋_GB2312" w:eastAsia="仿宋_GB2312" w:hAnsi="宋体" w:hint="eastAsia"/>
          <w:sz w:val="32"/>
          <w:szCs w:val="32"/>
        </w:rPr>
        <w:t>（</w:t>
      </w:r>
      <w:r w:rsidRPr="00096288">
        <w:rPr>
          <w:rFonts w:ascii="仿宋_GB2312" w:eastAsia="仿宋_GB2312" w:hAnsi="宋体"/>
          <w:sz w:val="32"/>
          <w:szCs w:val="32"/>
        </w:rPr>
        <w:t>2022</w:t>
      </w:r>
      <w:r w:rsidRPr="00096288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94</w:t>
      </w:r>
      <w:r w:rsidRPr="00096288">
        <w:rPr>
          <w:rFonts w:ascii="仿宋_GB2312" w:eastAsia="仿宋_GB2312" w:hint="eastAsia"/>
          <w:sz w:val="32"/>
          <w:szCs w:val="32"/>
        </w:rPr>
        <w:t>号）精神，现将</w:t>
      </w:r>
      <w:r>
        <w:rPr>
          <w:rFonts w:ascii="仿宋_GB2312" w:eastAsia="仿宋_GB2312"/>
          <w:sz w:val="32"/>
          <w:szCs w:val="32"/>
        </w:rPr>
        <w:t>2023</w:t>
      </w:r>
      <w:r w:rsidRPr="00096288">
        <w:rPr>
          <w:rFonts w:ascii="仿宋_GB2312" w:eastAsia="仿宋_GB2312" w:hint="eastAsia"/>
          <w:sz w:val="32"/>
          <w:szCs w:val="32"/>
        </w:rPr>
        <w:t>年中央财政动物防疫补助资金</w:t>
      </w:r>
      <w:r>
        <w:rPr>
          <w:rFonts w:ascii="仿宋_GB2312" w:eastAsia="仿宋_GB2312"/>
          <w:sz w:val="32"/>
          <w:szCs w:val="32"/>
        </w:rPr>
        <w:t>50</w:t>
      </w:r>
      <w:r w:rsidRPr="00096288">
        <w:rPr>
          <w:rFonts w:ascii="仿宋_GB2312" w:eastAsia="仿宋_GB2312" w:hint="eastAsia"/>
          <w:sz w:val="32"/>
          <w:szCs w:val="32"/>
        </w:rPr>
        <w:t>万下达给你们，收入列</w:t>
      </w:r>
      <w:r>
        <w:rPr>
          <w:rFonts w:ascii="仿宋_GB2312" w:eastAsia="仿宋_GB2312" w:hint="eastAsia"/>
          <w:sz w:val="32"/>
          <w:szCs w:val="32"/>
        </w:rPr>
        <w:t>“</w:t>
      </w:r>
      <w:r w:rsidRPr="00096288">
        <w:rPr>
          <w:rFonts w:ascii="仿宋_GB2312" w:eastAsia="仿宋_GB2312"/>
          <w:sz w:val="32"/>
          <w:szCs w:val="32"/>
        </w:rPr>
        <w:t>1100252</w:t>
      </w:r>
      <w:r>
        <w:rPr>
          <w:rFonts w:ascii="仿宋_GB2312" w:eastAsia="仿宋_GB2312"/>
          <w:sz w:val="32"/>
          <w:szCs w:val="32"/>
        </w:rPr>
        <w:t>-</w:t>
      </w:r>
      <w:r w:rsidRPr="00096288">
        <w:rPr>
          <w:rFonts w:ascii="仿宋_GB2312" w:eastAsia="仿宋_GB2312" w:hint="eastAsia"/>
          <w:sz w:val="32"/>
          <w:szCs w:val="32"/>
        </w:rPr>
        <w:t>农林</w:t>
      </w:r>
      <w:r>
        <w:rPr>
          <w:rFonts w:ascii="仿宋_GB2312" w:eastAsia="仿宋_GB2312" w:hint="eastAsia"/>
          <w:sz w:val="32"/>
          <w:szCs w:val="32"/>
        </w:rPr>
        <w:t>水</w:t>
      </w:r>
      <w:r w:rsidRPr="00096288">
        <w:rPr>
          <w:rFonts w:ascii="仿宋_GB2312" w:eastAsia="仿宋_GB2312" w:hint="eastAsia"/>
          <w:sz w:val="32"/>
          <w:szCs w:val="32"/>
        </w:rPr>
        <w:t>共同财政事权转移支付收入</w:t>
      </w:r>
      <w:r>
        <w:rPr>
          <w:rFonts w:ascii="仿宋_GB2312" w:eastAsia="仿宋_GB2312" w:hint="eastAsia"/>
          <w:sz w:val="32"/>
          <w:szCs w:val="32"/>
        </w:rPr>
        <w:t>”</w:t>
      </w:r>
      <w:r w:rsidRPr="00096288">
        <w:rPr>
          <w:rFonts w:ascii="仿宋_GB2312" w:eastAsia="仿宋_GB2312" w:hint="eastAsia"/>
          <w:sz w:val="32"/>
          <w:szCs w:val="32"/>
        </w:rPr>
        <w:t>，支出列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2130108-</w:t>
      </w:r>
      <w:r>
        <w:rPr>
          <w:rFonts w:ascii="仿宋_GB2312" w:eastAsia="仿宋_GB2312" w:hint="eastAsia"/>
          <w:sz w:val="32"/>
          <w:szCs w:val="32"/>
        </w:rPr>
        <w:t>病虫害控制</w:t>
      </w:r>
      <w:r w:rsidRPr="00096288">
        <w:rPr>
          <w:rFonts w:ascii="仿宋_GB2312" w:eastAsia="仿宋_GB2312" w:hint="eastAsia"/>
          <w:sz w:val="32"/>
          <w:szCs w:val="32"/>
        </w:rPr>
        <w:t>”科目。该经费主要用于春、秋两季</w:t>
      </w:r>
      <w:r>
        <w:rPr>
          <w:rFonts w:ascii="仿宋_GB2312" w:eastAsia="仿宋_GB2312" w:hint="eastAsia"/>
          <w:sz w:val="32"/>
          <w:szCs w:val="32"/>
        </w:rPr>
        <w:t>高致病性禽流感、口蹄疫、小反刍兽疫</w:t>
      </w:r>
      <w:r w:rsidRPr="00096288">
        <w:rPr>
          <w:rFonts w:ascii="仿宋_GB2312" w:eastAsia="仿宋_GB2312" w:hint="eastAsia"/>
          <w:sz w:val="32"/>
          <w:szCs w:val="32"/>
        </w:rPr>
        <w:t>畜禽集中免疫期间的技术培训、动物防疫员的补贴、购买防疫服务、</w:t>
      </w:r>
      <w:r>
        <w:rPr>
          <w:rFonts w:ascii="仿宋_GB2312" w:eastAsia="仿宋_GB2312" w:hint="eastAsia"/>
          <w:sz w:val="32"/>
          <w:szCs w:val="32"/>
        </w:rPr>
        <w:t>消毒灭源、</w:t>
      </w:r>
      <w:r w:rsidRPr="00096288">
        <w:rPr>
          <w:rFonts w:ascii="仿宋_GB2312" w:eastAsia="仿宋_GB2312" w:hint="eastAsia"/>
          <w:sz w:val="32"/>
          <w:szCs w:val="32"/>
        </w:rPr>
        <w:t>增添疫苗冷藏设施等。各乡镇要加强资金监管，保证专款专用，提高资金使用效益，确保重大动物疫病畜禽群体免疫密度常年达到国家要求</w:t>
      </w:r>
      <w:r w:rsidRPr="00096288">
        <w:rPr>
          <w:rFonts w:ascii="仿宋_GB2312" w:eastAsia="仿宋_GB2312"/>
          <w:sz w:val="32"/>
          <w:szCs w:val="32"/>
        </w:rPr>
        <w:t>90%</w:t>
      </w:r>
      <w:r w:rsidRPr="00096288">
        <w:rPr>
          <w:rFonts w:ascii="仿宋_GB2312" w:eastAsia="仿宋_GB2312" w:hint="eastAsia"/>
          <w:sz w:val="32"/>
          <w:szCs w:val="32"/>
        </w:rPr>
        <w:t>以上，抗体合格率达到</w:t>
      </w:r>
      <w:r w:rsidRPr="00096288">
        <w:rPr>
          <w:rFonts w:ascii="仿宋_GB2312" w:eastAsia="仿宋_GB2312"/>
          <w:sz w:val="32"/>
          <w:szCs w:val="32"/>
        </w:rPr>
        <w:t>70%</w:t>
      </w:r>
      <w:r w:rsidRPr="00096288">
        <w:rPr>
          <w:rFonts w:ascii="仿宋_GB2312" w:eastAsia="仿宋_GB2312" w:hint="eastAsia"/>
          <w:sz w:val="32"/>
          <w:szCs w:val="32"/>
        </w:rPr>
        <w:t>以上，建立牢固免疫屏障，避免疫情发生。</w:t>
      </w:r>
    </w:p>
    <w:p w:rsidR="00EF3775" w:rsidRDefault="00EF3775" w:rsidP="00546887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EF3775" w:rsidRPr="00096288" w:rsidRDefault="00EF3775" w:rsidP="00546887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096288"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年安溪县中央财政动物防疫补助资金分配</w:t>
      </w:r>
      <w:r w:rsidRPr="00096288">
        <w:rPr>
          <w:rFonts w:ascii="仿宋_GB2312" w:eastAsia="仿宋_GB2312" w:hint="eastAsia"/>
          <w:sz w:val="32"/>
          <w:szCs w:val="32"/>
        </w:rPr>
        <w:t>表</w:t>
      </w:r>
    </w:p>
    <w:p w:rsidR="00EF3775" w:rsidRDefault="00EF3775" w:rsidP="00096288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EF3775" w:rsidRPr="00096288" w:rsidRDefault="00EF3775" w:rsidP="00096288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EF3775" w:rsidRPr="00096288" w:rsidRDefault="00EF3775" w:rsidP="00096288">
      <w:pPr>
        <w:spacing w:line="580" w:lineRule="exact"/>
        <w:rPr>
          <w:rFonts w:ascii="仿宋_GB2312" w:eastAsia="仿宋_GB2312"/>
          <w:sz w:val="32"/>
          <w:szCs w:val="32"/>
        </w:rPr>
      </w:pPr>
      <w:r w:rsidRPr="00096288">
        <w:rPr>
          <w:rFonts w:ascii="仿宋_GB2312" w:eastAsia="仿宋_GB2312"/>
          <w:sz w:val="32"/>
          <w:szCs w:val="32"/>
        </w:rPr>
        <w:t xml:space="preserve">                         </w:t>
      </w:r>
      <w:r>
        <w:rPr>
          <w:rFonts w:ascii="仿宋_GB2312" w:eastAsia="仿宋_GB2312"/>
          <w:sz w:val="32"/>
          <w:szCs w:val="32"/>
        </w:rPr>
        <w:t xml:space="preserve">    </w:t>
      </w:r>
      <w:r w:rsidRPr="00096288">
        <w:rPr>
          <w:rFonts w:ascii="仿宋_GB2312" w:eastAsia="仿宋_GB2312"/>
          <w:sz w:val="32"/>
          <w:szCs w:val="32"/>
        </w:rPr>
        <w:t xml:space="preserve">   </w:t>
      </w:r>
      <w:r w:rsidRPr="00096288">
        <w:rPr>
          <w:rFonts w:ascii="仿宋_GB2312" w:eastAsia="仿宋_GB2312" w:hint="eastAsia"/>
          <w:sz w:val="32"/>
          <w:szCs w:val="32"/>
        </w:rPr>
        <w:t>安溪县农业农村局</w:t>
      </w:r>
    </w:p>
    <w:p w:rsidR="00EF3775" w:rsidRPr="00096288" w:rsidRDefault="00EF3775" w:rsidP="00096288">
      <w:pPr>
        <w:spacing w:line="580" w:lineRule="exact"/>
        <w:rPr>
          <w:rFonts w:ascii="仿宋_GB2312" w:eastAsia="仿宋_GB2312"/>
          <w:sz w:val="32"/>
          <w:szCs w:val="32"/>
        </w:rPr>
      </w:pPr>
      <w:r w:rsidRPr="00096288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                           2023</w:t>
      </w:r>
      <w:r w:rsidRPr="00096288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11</w:t>
      </w:r>
      <w:r w:rsidRPr="00096288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7</w:t>
      </w:r>
      <w:r w:rsidRPr="00096288">
        <w:rPr>
          <w:rFonts w:ascii="仿宋_GB2312" w:eastAsia="仿宋_GB2312" w:hint="eastAsia"/>
          <w:sz w:val="32"/>
          <w:szCs w:val="32"/>
        </w:rPr>
        <w:t>日</w:t>
      </w:r>
    </w:p>
    <w:p w:rsidR="00EF3775" w:rsidRPr="0072123F" w:rsidRDefault="00EF3775" w:rsidP="007212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EF3775" w:rsidRPr="0072123F" w:rsidRDefault="00EF3775" w:rsidP="0072123F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（此件公开发布）</w:t>
      </w:r>
    </w:p>
    <w:p w:rsidR="00EF3775" w:rsidRDefault="00EF3775" w:rsidP="00F74A51">
      <w:pPr>
        <w:rPr>
          <w:rFonts w:ascii="黑体" w:eastAsia="黑体" w:hAnsi="新宋体" w:cs="新宋体"/>
          <w:sz w:val="32"/>
          <w:szCs w:val="30"/>
        </w:rPr>
      </w:pPr>
      <w:r>
        <w:rPr>
          <w:rFonts w:ascii="新宋体" w:eastAsia="新宋体" w:hAnsi="新宋体" w:cs="新宋体"/>
          <w:sz w:val="30"/>
          <w:szCs w:val="30"/>
        </w:rPr>
        <w:br w:type="page"/>
      </w:r>
      <w:r w:rsidRPr="00096288">
        <w:rPr>
          <w:rFonts w:ascii="黑体" w:eastAsia="黑体" w:hAnsi="新宋体" w:cs="新宋体" w:hint="eastAsia"/>
          <w:sz w:val="32"/>
          <w:szCs w:val="30"/>
        </w:rPr>
        <w:t>附件</w:t>
      </w:r>
    </w:p>
    <w:p w:rsidR="00EF3775" w:rsidRPr="00F74A51" w:rsidRDefault="00EF3775" w:rsidP="00620589">
      <w:pPr>
        <w:jc w:val="center"/>
        <w:rPr>
          <w:rFonts w:ascii="黑体" w:eastAsia="黑体" w:hAnsi="新宋体" w:cs="新宋体"/>
          <w:sz w:val="30"/>
          <w:szCs w:val="30"/>
        </w:rPr>
      </w:pPr>
      <w:r>
        <w:rPr>
          <w:rFonts w:ascii="方正小标宋简体" w:eastAsia="方正小标宋简体"/>
          <w:sz w:val="40"/>
          <w:szCs w:val="32"/>
        </w:rPr>
        <w:t>20</w:t>
      </w:r>
      <w:r w:rsidRPr="00096288">
        <w:rPr>
          <w:rFonts w:ascii="方正小标宋简体" w:eastAsia="方正小标宋简体"/>
          <w:sz w:val="40"/>
          <w:szCs w:val="32"/>
        </w:rPr>
        <w:t>2</w:t>
      </w:r>
      <w:r>
        <w:rPr>
          <w:rFonts w:ascii="方正小标宋简体" w:eastAsia="方正小标宋简体"/>
          <w:sz w:val="40"/>
          <w:szCs w:val="32"/>
        </w:rPr>
        <w:t>3</w:t>
      </w:r>
      <w:r w:rsidRPr="00096288">
        <w:rPr>
          <w:rFonts w:ascii="方正小标宋简体" w:eastAsia="方正小标宋简体" w:hint="eastAsia"/>
          <w:sz w:val="40"/>
          <w:szCs w:val="32"/>
        </w:rPr>
        <w:t>年安溪县中央财政动物防疫补助经费表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6"/>
        <w:gridCol w:w="2492"/>
        <w:gridCol w:w="3396"/>
      </w:tblGrid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cs="新宋体"/>
                <w:sz w:val="24"/>
              </w:rPr>
            </w:pPr>
            <w:r w:rsidRPr="00620589">
              <w:rPr>
                <w:rFonts w:ascii="宋体" w:hAnsi="宋体" w:cs="新宋体" w:hint="eastAsia"/>
                <w:sz w:val="24"/>
              </w:rPr>
              <w:t>乡</w:t>
            </w:r>
            <w:r w:rsidRPr="00620589">
              <w:rPr>
                <w:rFonts w:ascii="宋体" w:hAnsi="宋体" w:cs="新宋体"/>
                <w:sz w:val="24"/>
              </w:rPr>
              <w:t xml:space="preserve">    </w:t>
            </w:r>
            <w:r w:rsidRPr="00620589">
              <w:rPr>
                <w:rFonts w:ascii="宋体" w:hAnsi="宋体" w:cs="新宋体" w:hint="eastAsia"/>
                <w:sz w:val="24"/>
              </w:rPr>
              <w:t>镇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cs="新宋体"/>
                <w:sz w:val="24"/>
              </w:rPr>
            </w:pPr>
            <w:r w:rsidRPr="00620589">
              <w:rPr>
                <w:rFonts w:ascii="宋体" w:hAnsi="宋体" w:cs="新宋体" w:hint="eastAsia"/>
                <w:sz w:val="24"/>
              </w:rPr>
              <w:t>补助经费（万元）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cs="新宋体"/>
                <w:sz w:val="24"/>
              </w:rPr>
            </w:pPr>
            <w:r w:rsidRPr="00620589">
              <w:rPr>
                <w:rFonts w:ascii="宋体" w:hAnsi="宋体" w:cs="新宋体" w:hint="eastAsia"/>
                <w:sz w:val="24"/>
              </w:rPr>
              <w:t>备注</w:t>
            </w:r>
          </w:p>
        </w:tc>
      </w:tr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2123F">
            <w:pPr>
              <w:widowControl/>
              <w:spacing w:line="420" w:lineRule="exact"/>
              <w:jc w:val="center"/>
              <w:rPr>
                <w:rFonts w:ascii="宋体" w:cs="新宋体"/>
                <w:sz w:val="24"/>
              </w:rPr>
            </w:pPr>
            <w:r w:rsidRPr="00620589">
              <w:rPr>
                <w:rFonts w:ascii="宋体" w:hAnsi="宋体" w:cs="新宋体" w:hint="eastAsia"/>
                <w:kern w:val="0"/>
                <w:sz w:val="24"/>
              </w:rPr>
              <w:t>龙涓乡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4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cs="新宋体"/>
                <w:sz w:val="24"/>
              </w:rPr>
            </w:pPr>
            <w:r w:rsidRPr="00620589">
              <w:rPr>
                <w:rFonts w:ascii="宋体" w:hAnsi="宋体" w:cs="新宋体" w:hint="eastAsia"/>
                <w:sz w:val="24"/>
              </w:rPr>
              <w:t>含创建非洲猪瘟无疫小区</w:t>
            </w:r>
            <w:r w:rsidRPr="00620589">
              <w:rPr>
                <w:rFonts w:ascii="宋体" w:hAnsi="宋体" w:cs="新宋体"/>
                <w:sz w:val="24"/>
              </w:rPr>
              <w:t>1</w:t>
            </w:r>
            <w:r w:rsidRPr="00620589">
              <w:rPr>
                <w:rFonts w:ascii="宋体" w:hAnsi="宋体" w:cs="新宋体" w:hint="eastAsia"/>
                <w:sz w:val="24"/>
              </w:rPr>
              <w:t>万</w:t>
            </w:r>
          </w:p>
        </w:tc>
      </w:tr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2123F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 w:rsidRPr="00620589">
              <w:rPr>
                <w:rFonts w:ascii="宋体" w:hAnsi="宋体" w:cs="新宋体" w:hint="eastAsia"/>
                <w:kern w:val="0"/>
                <w:sz w:val="24"/>
              </w:rPr>
              <w:t>长坑乡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2.5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2123F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 w:rsidRPr="00620589">
              <w:rPr>
                <w:rFonts w:ascii="宋体" w:hAnsi="宋体" w:cs="新宋体" w:hint="eastAsia"/>
                <w:kern w:val="0"/>
                <w:sz w:val="24"/>
              </w:rPr>
              <w:t>龙门镇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2.5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2123F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 w:rsidRPr="00620589">
              <w:rPr>
                <w:rFonts w:ascii="宋体" w:hAnsi="宋体" w:cs="新宋体" w:hint="eastAsia"/>
                <w:kern w:val="0"/>
                <w:sz w:val="24"/>
              </w:rPr>
              <w:t>蓬莱镇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2.5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2123F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 w:rsidRPr="00620589">
              <w:rPr>
                <w:rFonts w:ascii="宋体" w:hAnsi="宋体" w:cs="新宋体" w:hint="eastAsia"/>
                <w:kern w:val="0"/>
                <w:sz w:val="24"/>
              </w:rPr>
              <w:t>湖头镇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2.5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2123F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 w:rsidRPr="00620589">
              <w:rPr>
                <w:rFonts w:ascii="宋体" w:hAnsi="宋体" w:cs="新宋体" w:hint="eastAsia"/>
                <w:kern w:val="0"/>
                <w:sz w:val="24"/>
              </w:rPr>
              <w:t>官桥镇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2.5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2123F">
            <w:pPr>
              <w:widowControl/>
              <w:spacing w:line="420" w:lineRule="exact"/>
              <w:jc w:val="center"/>
              <w:rPr>
                <w:rFonts w:ascii="宋体" w:cs="新宋体"/>
                <w:sz w:val="24"/>
              </w:rPr>
            </w:pPr>
            <w:r w:rsidRPr="00620589">
              <w:rPr>
                <w:rFonts w:ascii="宋体" w:hAnsi="宋体" w:cs="新宋体" w:hint="eastAsia"/>
                <w:kern w:val="0"/>
                <w:sz w:val="24"/>
              </w:rPr>
              <w:t>城厢镇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2.5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2123F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 w:rsidRPr="00620589">
              <w:rPr>
                <w:rFonts w:ascii="宋体" w:hAnsi="宋体" w:cs="新宋体" w:hint="eastAsia"/>
                <w:kern w:val="0"/>
                <w:sz w:val="24"/>
              </w:rPr>
              <w:t>西坪镇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2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646A7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 w:rsidRPr="00620589">
              <w:rPr>
                <w:rFonts w:ascii="宋体" w:hAnsi="宋体" w:cs="新宋体" w:hint="eastAsia"/>
                <w:kern w:val="0"/>
                <w:sz w:val="24"/>
              </w:rPr>
              <w:t>蓝田乡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646A7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3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cs="新宋体"/>
                <w:sz w:val="24"/>
              </w:rPr>
            </w:pPr>
            <w:r w:rsidRPr="00620589">
              <w:rPr>
                <w:rFonts w:ascii="宋体" w:hAnsi="宋体" w:cs="新宋体" w:hint="eastAsia"/>
                <w:sz w:val="24"/>
              </w:rPr>
              <w:t>含病死猪无害化处理</w:t>
            </w:r>
            <w:r w:rsidRPr="00620589">
              <w:rPr>
                <w:rFonts w:ascii="宋体" w:hAnsi="宋体" w:cs="新宋体"/>
                <w:sz w:val="24"/>
              </w:rPr>
              <w:t>1</w:t>
            </w:r>
            <w:r w:rsidRPr="00620589">
              <w:rPr>
                <w:rFonts w:ascii="宋体" w:hAnsi="宋体" w:cs="新宋体" w:hint="eastAsia"/>
                <w:sz w:val="24"/>
              </w:rPr>
              <w:t>万</w:t>
            </w:r>
          </w:p>
        </w:tc>
      </w:tr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2123F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 w:rsidRPr="00620589">
              <w:rPr>
                <w:rFonts w:ascii="宋体" w:hAnsi="宋体" w:cs="新宋体" w:hint="eastAsia"/>
                <w:kern w:val="0"/>
                <w:sz w:val="24"/>
              </w:rPr>
              <w:t>感德镇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2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2123F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 w:rsidRPr="00620589">
              <w:rPr>
                <w:rFonts w:ascii="宋体" w:hAnsi="宋体" w:cs="新宋体" w:hint="eastAsia"/>
                <w:kern w:val="0"/>
                <w:sz w:val="24"/>
              </w:rPr>
              <w:t>祥华乡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2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EF3775" w:rsidRPr="00620589" w:rsidTr="0023582C">
        <w:trPr>
          <w:trHeight w:val="475"/>
        </w:trPr>
        <w:tc>
          <w:tcPr>
            <w:tcW w:w="1791" w:type="pct"/>
            <w:vAlign w:val="center"/>
          </w:tcPr>
          <w:p w:rsidR="00EF3775" w:rsidRPr="00620589" w:rsidRDefault="00EF3775" w:rsidP="0072123F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 w:rsidRPr="00620589">
              <w:rPr>
                <w:rFonts w:ascii="宋体" w:hAnsi="宋体" w:cs="新宋体" w:hint="eastAsia"/>
                <w:kern w:val="0"/>
                <w:sz w:val="24"/>
              </w:rPr>
              <w:t>虎邱镇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2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2123F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 w:rsidRPr="00620589">
              <w:rPr>
                <w:rFonts w:ascii="宋体" w:hAnsi="宋体" w:cs="新宋体" w:hint="eastAsia"/>
                <w:kern w:val="0"/>
                <w:sz w:val="24"/>
              </w:rPr>
              <w:t>大坪乡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2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2123F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 w:rsidRPr="00620589">
              <w:rPr>
                <w:rFonts w:ascii="宋体" w:hAnsi="宋体" w:cs="新宋体" w:hint="eastAsia"/>
                <w:kern w:val="0"/>
                <w:sz w:val="24"/>
              </w:rPr>
              <w:t>尚卿乡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2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2123F">
            <w:pPr>
              <w:widowControl/>
              <w:spacing w:line="420" w:lineRule="exact"/>
              <w:jc w:val="center"/>
              <w:rPr>
                <w:rFonts w:ascii="宋体" w:cs="新宋体"/>
                <w:sz w:val="24"/>
              </w:rPr>
            </w:pPr>
            <w:r w:rsidRPr="00620589">
              <w:rPr>
                <w:rFonts w:ascii="宋体" w:hAnsi="宋体" w:cs="新宋体" w:hint="eastAsia"/>
                <w:kern w:val="0"/>
                <w:sz w:val="24"/>
              </w:rPr>
              <w:t>魁斗镇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2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2123F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 w:rsidRPr="00620589">
              <w:rPr>
                <w:rFonts w:ascii="宋体" w:hAnsi="宋体" w:cs="新宋体" w:hint="eastAsia"/>
                <w:kern w:val="0"/>
                <w:sz w:val="24"/>
              </w:rPr>
              <w:t>剑斗镇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2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646A7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 w:rsidRPr="00620589">
              <w:rPr>
                <w:rFonts w:ascii="宋体" w:hAnsi="宋体" w:cs="新宋体" w:hint="eastAsia"/>
                <w:kern w:val="0"/>
                <w:sz w:val="24"/>
              </w:rPr>
              <w:t>金谷镇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646A7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2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cs="新宋体"/>
                <w:sz w:val="24"/>
              </w:rPr>
            </w:pPr>
          </w:p>
        </w:tc>
      </w:tr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2123F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 w:rsidRPr="00620589">
              <w:rPr>
                <w:rFonts w:ascii="宋体" w:hAnsi="宋体" w:cs="新宋体" w:hint="eastAsia"/>
                <w:sz w:val="24"/>
              </w:rPr>
              <w:t>湖上乡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1.5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2123F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 w:rsidRPr="00620589">
              <w:rPr>
                <w:rFonts w:ascii="宋体" w:hAnsi="宋体" w:cs="新宋体" w:hint="eastAsia"/>
                <w:kern w:val="0"/>
                <w:sz w:val="24"/>
              </w:rPr>
              <w:t>参内乡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1.5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2123F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 w:rsidRPr="00620589">
              <w:rPr>
                <w:rFonts w:ascii="宋体" w:hAnsi="宋体" w:cs="新宋体" w:hint="eastAsia"/>
                <w:kern w:val="0"/>
                <w:sz w:val="24"/>
              </w:rPr>
              <w:t>芦田镇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1.5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2123F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 w:rsidRPr="00620589">
              <w:rPr>
                <w:rFonts w:ascii="宋体" w:hAnsi="宋体" w:cs="新宋体" w:hint="eastAsia"/>
                <w:sz w:val="24"/>
              </w:rPr>
              <w:t>桃舟乡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1.5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2123F">
            <w:pPr>
              <w:widowControl/>
              <w:spacing w:line="420" w:lineRule="exact"/>
              <w:jc w:val="center"/>
              <w:rPr>
                <w:rFonts w:ascii="宋体" w:cs="新宋体"/>
                <w:sz w:val="24"/>
              </w:rPr>
            </w:pPr>
            <w:r w:rsidRPr="00620589">
              <w:rPr>
                <w:rFonts w:ascii="宋体" w:hAnsi="宋体" w:cs="新宋体" w:hint="eastAsia"/>
                <w:sz w:val="24"/>
              </w:rPr>
              <w:t>白濑乡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1.5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2123F">
            <w:pPr>
              <w:widowControl/>
              <w:spacing w:line="420" w:lineRule="exact"/>
              <w:jc w:val="center"/>
              <w:rPr>
                <w:rFonts w:ascii="宋体" w:cs="新宋体"/>
                <w:sz w:val="24"/>
              </w:rPr>
            </w:pPr>
            <w:r w:rsidRPr="00620589">
              <w:rPr>
                <w:rFonts w:ascii="宋体" w:hAnsi="宋体" w:cs="新宋体" w:hint="eastAsia"/>
                <w:sz w:val="24"/>
              </w:rPr>
              <w:t>福田乡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1.5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2123F">
            <w:pPr>
              <w:widowControl/>
              <w:spacing w:line="420" w:lineRule="exact"/>
              <w:jc w:val="center"/>
              <w:rPr>
                <w:rFonts w:ascii="宋体" w:cs="新宋体"/>
                <w:sz w:val="24"/>
              </w:rPr>
            </w:pPr>
            <w:r w:rsidRPr="00620589">
              <w:rPr>
                <w:rFonts w:ascii="宋体" w:hAnsi="宋体" w:cs="新宋体" w:hint="eastAsia"/>
                <w:kern w:val="0"/>
                <w:sz w:val="24"/>
              </w:rPr>
              <w:t>凤城镇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1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EF3775" w:rsidRPr="00620589" w:rsidTr="0023582C">
        <w:tc>
          <w:tcPr>
            <w:tcW w:w="1791" w:type="pct"/>
            <w:vAlign w:val="center"/>
          </w:tcPr>
          <w:p w:rsidR="00EF3775" w:rsidRPr="00620589" w:rsidRDefault="00EF3775" w:rsidP="0072123F">
            <w:pPr>
              <w:widowControl/>
              <w:spacing w:line="420" w:lineRule="exact"/>
              <w:jc w:val="center"/>
              <w:rPr>
                <w:rFonts w:ascii="宋体" w:cs="新宋体"/>
                <w:sz w:val="24"/>
              </w:rPr>
            </w:pPr>
            <w:r w:rsidRPr="00620589">
              <w:rPr>
                <w:rFonts w:ascii="宋体" w:hAnsi="宋体" w:cs="新宋体" w:hint="eastAsia"/>
                <w:sz w:val="24"/>
              </w:rPr>
              <w:t>全县合计</w:t>
            </w:r>
          </w:p>
        </w:tc>
        <w:tc>
          <w:tcPr>
            <w:tcW w:w="1358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 w:rsidRPr="00620589">
              <w:rPr>
                <w:rFonts w:ascii="宋体" w:hAnsi="宋体" w:cs="新宋体"/>
                <w:sz w:val="24"/>
              </w:rPr>
              <w:t>50</w:t>
            </w:r>
          </w:p>
        </w:tc>
        <w:tc>
          <w:tcPr>
            <w:tcW w:w="1851" w:type="pct"/>
            <w:vAlign w:val="center"/>
          </w:tcPr>
          <w:p w:rsidR="00EF3775" w:rsidRPr="00620589" w:rsidRDefault="00EF3775" w:rsidP="0072123F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</w:tbl>
    <w:p w:rsidR="00EF3775" w:rsidRPr="00620589" w:rsidRDefault="00EF3775">
      <w:pPr>
        <w:spacing w:line="640" w:lineRule="exact"/>
        <w:rPr>
          <w:rFonts w:ascii="仿宋_GB2312" w:eastAsia="仿宋_GB2312" w:hAnsi="新宋体" w:cs="新宋体"/>
          <w:sz w:val="24"/>
          <w:szCs w:val="28"/>
        </w:rPr>
      </w:pPr>
      <w:r w:rsidRPr="00620589">
        <w:rPr>
          <w:rFonts w:ascii="仿宋_GB2312" w:eastAsia="仿宋_GB2312" w:hAnsi="新宋体" w:cs="新宋体" w:hint="eastAsia"/>
          <w:sz w:val="24"/>
          <w:szCs w:val="28"/>
        </w:rPr>
        <w:t>注：根据村数结合（家禽、猪、牛羊）养殖量、以及完成省市免疫抗体抽查进行安排。</w:t>
      </w:r>
    </w:p>
    <w:p w:rsidR="00EF3775" w:rsidRDefault="00EF3775">
      <w:pPr>
        <w:spacing w:line="640" w:lineRule="exact"/>
        <w:rPr>
          <w:rFonts w:ascii="仿宋_GB2312" w:eastAsia="仿宋_GB2312" w:hAnsi="新宋体" w:cs="新宋体"/>
          <w:spacing w:val="-20"/>
          <w:sz w:val="28"/>
          <w:szCs w:val="28"/>
        </w:rPr>
      </w:pPr>
    </w:p>
    <w:p w:rsidR="00EF3775" w:rsidRDefault="00EF3775">
      <w:pPr>
        <w:spacing w:line="640" w:lineRule="exact"/>
        <w:rPr>
          <w:rFonts w:ascii="仿宋_GB2312" w:eastAsia="仿宋_GB2312" w:hAnsi="新宋体" w:cs="新宋体"/>
          <w:spacing w:val="-20"/>
          <w:sz w:val="28"/>
          <w:szCs w:val="28"/>
        </w:rPr>
      </w:pPr>
    </w:p>
    <w:p w:rsidR="00EF3775" w:rsidRDefault="00EF3775">
      <w:pPr>
        <w:spacing w:line="640" w:lineRule="exact"/>
        <w:rPr>
          <w:rFonts w:ascii="仿宋_GB2312" w:eastAsia="仿宋_GB2312" w:hAnsi="新宋体" w:cs="新宋体"/>
          <w:spacing w:val="-20"/>
          <w:sz w:val="28"/>
          <w:szCs w:val="28"/>
        </w:rPr>
      </w:pPr>
    </w:p>
    <w:p w:rsidR="00EF3775" w:rsidRDefault="00EF3775">
      <w:pPr>
        <w:spacing w:line="640" w:lineRule="exact"/>
        <w:rPr>
          <w:rFonts w:ascii="仿宋_GB2312" w:eastAsia="仿宋_GB2312" w:hAnsi="新宋体" w:cs="新宋体"/>
          <w:spacing w:val="-20"/>
          <w:sz w:val="28"/>
          <w:szCs w:val="28"/>
        </w:rPr>
      </w:pPr>
    </w:p>
    <w:p w:rsidR="00EF3775" w:rsidRDefault="00EF3775">
      <w:pPr>
        <w:spacing w:line="640" w:lineRule="exact"/>
        <w:rPr>
          <w:rFonts w:ascii="仿宋_GB2312" w:eastAsia="仿宋_GB2312" w:hAnsi="新宋体" w:cs="新宋体"/>
          <w:spacing w:val="-20"/>
          <w:sz w:val="28"/>
          <w:szCs w:val="28"/>
        </w:rPr>
      </w:pPr>
    </w:p>
    <w:p w:rsidR="00EF3775" w:rsidRDefault="00EF3775">
      <w:pPr>
        <w:spacing w:line="640" w:lineRule="exact"/>
        <w:rPr>
          <w:rFonts w:ascii="仿宋_GB2312" w:eastAsia="仿宋_GB2312" w:hAnsi="新宋体" w:cs="新宋体"/>
          <w:spacing w:val="-20"/>
          <w:sz w:val="28"/>
          <w:szCs w:val="28"/>
        </w:rPr>
      </w:pPr>
    </w:p>
    <w:p w:rsidR="00EF3775" w:rsidRDefault="00EF3775">
      <w:pPr>
        <w:spacing w:line="640" w:lineRule="exact"/>
        <w:rPr>
          <w:rFonts w:ascii="仿宋_GB2312" w:eastAsia="仿宋_GB2312" w:hAnsi="新宋体" w:cs="新宋体"/>
          <w:spacing w:val="-20"/>
          <w:sz w:val="28"/>
          <w:szCs w:val="28"/>
        </w:rPr>
      </w:pPr>
    </w:p>
    <w:p w:rsidR="00EF3775" w:rsidRDefault="00EF3775">
      <w:pPr>
        <w:spacing w:line="640" w:lineRule="exact"/>
        <w:rPr>
          <w:rFonts w:ascii="仿宋_GB2312" w:eastAsia="仿宋_GB2312" w:hAnsi="新宋体" w:cs="新宋体"/>
          <w:spacing w:val="-20"/>
          <w:sz w:val="28"/>
          <w:szCs w:val="28"/>
        </w:rPr>
      </w:pPr>
    </w:p>
    <w:p w:rsidR="00EF3775" w:rsidRDefault="00EF3775">
      <w:pPr>
        <w:spacing w:line="640" w:lineRule="exact"/>
        <w:rPr>
          <w:rFonts w:ascii="仿宋_GB2312" w:eastAsia="仿宋_GB2312" w:hAnsi="新宋体" w:cs="新宋体"/>
          <w:spacing w:val="-20"/>
          <w:sz w:val="28"/>
          <w:szCs w:val="28"/>
        </w:rPr>
      </w:pPr>
    </w:p>
    <w:p w:rsidR="00EF3775" w:rsidRDefault="00EF3775">
      <w:pPr>
        <w:spacing w:line="640" w:lineRule="exact"/>
        <w:rPr>
          <w:rFonts w:ascii="仿宋_GB2312" w:eastAsia="仿宋_GB2312" w:hAnsi="新宋体" w:cs="新宋体"/>
          <w:spacing w:val="-20"/>
          <w:sz w:val="28"/>
          <w:szCs w:val="28"/>
        </w:rPr>
      </w:pPr>
    </w:p>
    <w:p w:rsidR="00EF3775" w:rsidRDefault="00EF3775">
      <w:pPr>
        <w:spacing w:line="640" w:lineRule="exact"/>
        <w:rPr>
          <w:rFonts w:ascii="仿宋_GB2312" w:eastAsia="仿宋_GB2312" w:hAnsi="新宋体" w:cs="新宋体"/>
          <w:spacing w:val="-20"/>
          <w:sz w:val="28"/>
          <w:szCs w:val="28"/>
        </w:rPr>
      </w:pPr>
    </w:p>
    <w:p w:rsidR="00EF3775" w:rsidRDefault="00EF3775">
      <w:pPr>
        <w:spacing w:line="640" w:lineRule="exact"/>
        <w:rPr>
          <w:rFonts w:ascii="仿宋_GB2312" w:eastAsia="仿宋_GB2312" w:hAnsi="新宋体" w:cs="新宋体"/>
          <w:spacing w:val="-20"/>
          <w:sz w:val="28"/>
          <w:szCs w:val="28"/>
        </w:rPr>
      </w:pPr>
    </w:p>
    <w:p w:rsidR="00EF3775" w:rsidRDefault="00EF3775">
      <w:pPr>
        <w:spacing w:line="640" w:lineRule="exact"/>
        <w:rPr>
          <w:rFonts w:ascii="仿宋_GB2312" w:eastAsia="仿宋_GB2312" w:hAnsi="新宋体" w:cs="新宋体"/>
          <w:spacing w:val="-20"/>
          <w:sz w:val="28"/>
          <w:szCs w:val="28"/>
        </w:rPr>
      </w:pPr>
    </w:p>
    <w:p w:rsidR="00EF3775" w:rsidRDefault="00EF3775">
      <w:pPr>
        <w:spacing w:line="640" w:lineRule="exact"/>
        <w:rPr>
          <w:rFonts w:ascii="仿宋_GB2312" w:eastAsia="仿宋_GB2312" w:hAnsi="新宋体" w:cs="新宋体"/>
          <w:spacing w:val="-20"/>
          <w:sz w:val="28"/>
          <w:szCs w:val="28"/>
        </w:rPr>
      </w:pPr>
    </w:p>
    <w:p w:rsidR="00EF3775" w:rsidRDefault="00EF3775">
      <w:pPr>
        <w:spacing w:line="640" w:lineRule="exact"/>
        <w:rPr>
          <w:rFonts w:ascii="仿宋_GB2312" w:eastAsia="仿宋_GB2312" w:hAnsi="新宋体" w:cs="新宋体"/>
          <w:spacing w:val="-20"/>
          <w:sz w:val="28"/>
          <w:szCs w:val="28"/>
        </w:rPr>
      </w:pPr>
    </w:p>
    <w:p w:rsidR="00EF3775" w:rsidRDefault="00EF3775">
      <w:pPr>
        <w:spacing w:line="640" w:lineRule="exact"/>
        <w:rPr>
          <w:rFonts w:ascii="仿宋_GB2312" w:eastAsia="仿宋_GB2312" w:hAnsi="新宋体" w:cs="新宋体"/>
          <w:spacing w:val="-20"/>
          <w:sz w:val="28"/>
          <w:szCs w:val="28"/>
        </w:rPr>
      </w:pPr>
    </w:p>
    <w:p w:rsidR="00EF3775" w:rsidRDefault="00EF3775">
      <w:pPr>
        <w:spacing w:line="640" w:lineRule="exact"/>
        <w:rPr>
          <w:rFonts w:ascii="仿宋_GB2312" w:eastAsia="仿宋_GB2312" w:hAnsi="新宋体" w:cs="新宋体"/>
          <w:spacing w:val="-20"/>
          <w:sz w:val="28"/>
          <w:szCs w:val="28"/>
        </w:rPr>
      </w:pPr>
    </w:p>
    <w:p w:rsidR="00EF3775" w:rsidRDefault="00EF3775">
      <w:pPr>
        <w:spacing w:line="640" w:lineRule="exact"/>
        <w:rPr>
          <w:rFonts w:ascii="仿宋_GB2312" w:eastAsia="仿宋_GB2312" w:hAnsi="新宋体" w:cs="新宋体"/>
          <w:spacing w:val="-20"/>
          <w:sz w:val="28"/>
          <w:szCs w:val="28"/>
        </w:rPr>
      </w:pPr>
    </w:p>
    <w:p w:rsidR="00EF3775" w:rsidRDefault="00EF3775">
      <w:pPr>
        <w:spacing w:line="640" w:lineRule="exact"/>
        <w:rPr>
          <w:rFonts w:ascii="仿宋_GB2312" w:eastAsia="仿宋_GB2312" w:hAnsi="新宋体" w:cs="新宋体"/>
          <w:spacing w:val="-20"/>
          <w:sz w:val="28"/>
          <w:szCs w:val="28"/>
        </w:rPr>
      </w:pPr>
    </w:p>
    <w:p w:rsidR="00EF3775" w:rsidRPr="0072123F" w:rsidRDefault="00EF3775" w:rsidP="00A479C8">
      <w:pPr>
        <w:spacing w:line="640" w:lineRule="exact"/>
        <w:ind w:firstLineChars="100" w:firstLine="31680"/>
        <w:rPr>
          <w:rFonts w:ascii="仿宋_GB2312" w:eastAsia="仿宋_GB2312"/>
        </w:rPr>
      </w:pPr>
      <w:r>
        <w:rPr>
          <w:noProof/>
        </w:rPr>
        <w:pict>
          <v:line id="_x0000_s1026" style="position:absolute;left:0;text-align:left;z-index:251658240" from="0,36.7pt" to="441pt,36.7pt"/>
        </w:pict>
      </w:r>
      <w:r>
        <w:rPr>
          <w:noProof/>
        </w:rPr>
        <w:pict>
          <v:line id="_x0000_s1027" style="position:absolute;left:0;text-align:left;z-index:251657216" from="0,.4pt" to="441pt,.4pt"/>
        </w:pict>
      </w:r>
      <w:r w:rsidRPr="0072123F">
        <w:rPr>
          <w:rFonts w:ascii="仿宋_GB2312" w:eastAsia="仿宋_GB2312" w:hAnsi="新宋体" w:cs="新宋体" w:hint="eastAsia"/>
          <w:sz w:val="28"/>
          <w:szCs w:val="28"/>
        </w:rPr>
        <w:t>安溪县农业农村局办公室</w:t>
      </w:r>
      <w:r w:rsidRPr="0072123F">
        <w:rPr>
          <w:rFonts w:ascii="仿宋_GB2312" w:eastAsia="仿宋_GB2312" w:hAnsi="新宋体" w:cs="新宋体"/>
          <w:sz w:val="28"/>
          <w:szCs w:val="28"/>
        </w:rPr>
        <w:t xml:space="preserve">   </w:t>
      </w:r>
      <w:r>
        <w:rPr>
          <w:rFonts w:ascii="仿宋_GB2312" w:eastAsia="仿宋_GB2312" w:hAnsi="新宋体" w:cs="新宋体"/>
          <w:sz w:val="28"/>
          <w:szCs w:val="28"/>
        </w:rPr>
        <w:t xml:space="preserve">              2023</w:t>
      </w:r>
      <w:r w:rsidRPr="0072123F">
        <w:rPr>
          <w:rFonts w:ascii="仿宋_GB2312" w:eastAsia="仿宋_GB2312" w:hAnsi="新宋体" w:cs="新宋体" w:hint="eastAsia"/>
          <w:sz w:val="28"/>
          <w:szCs w:val="28"/>
        </w:rPr>
        <w:t>年</w:t>
      </w:r>
      <w:r>
        <w:rPr>
          <w:rFonts w:ascii="仿宋_GB2312" w:eastAsia="仿宋_GB2312" w:hAnsi="新宋体" w:cs="新宋体"/>
          <w:sz w:val="28"/>
          <w:szCs w:val="28"/>
        </w:rPr>
        <w:t>11</w:t>
      </w:r>
      <w:r w:rsidRPr="0072123F">
        <w:rPr>
          <w:rFonts w:ascii="仿宋_GB2312" w:eastAsia="仿宋_GB2312" w:hAnsi="新宋体" w:cs="新宋体" w:hint="eastAsia"/>
          <w:sz w:val="28"/>
          <w:szCs w:val="28"/>
        </w:rPr>
        <w:t>月</w:t>
      </w:r>
      <w:r>
        <w:rPr>
          <w:rFonts w:ascii="仿宋_GB2312" w:eastAsia="仿宋_GB2312" w:hAnsi="新宋体" w:cs="新宋体"/>
          <w:sz w:val="28"/>
          <w:szCs w:val="28"/>
        </w:rPr>
        <w:t>7</w:t>
      </w:r>
      <w:r>
        <w:rPr>
          <w:rFonts w:ascii="仿宋_GB2312" w:eastAsia="仿宋_GB2312" w:hAnsi="新宋体" w:cs="新宋体" w:hint="eastAsia"/>
          <w:sz w:val="28"/>
          <w:szCs w:val="28"/>
        </w:rPr>
        <w:t>日</w:t>
      </w:r>
      <w:r w:rsidRPr="0072123F">
        <w:rPr>
          <w:rFonts w:ascii="仿宋_GB2312" w:eastAsia="仿宋_GB2312" w:hAnsi="新宋体" w:cs="新宋体" w:hint="eastAsia"/>
          <w:sz w:val="28"/>
          <w:szCs w:val="28"/>
        </w:rPr>
        <w:t>印发</w:t>
      </w:r>
    </w:p>
    <w:sectPr w:rsidR="00EF3775" w:rsidRPr="0072123F" w:rsidSect="007212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74" w:bottom="1588" w:left="147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775" w:rsidRDefault="00EF3775" w:rsidP="001B44A4">
      <w:r>
        <w:separator/>
      </w:r>
    </w:p>
  </w:endnote>
  <w:endnote w:type="continuationSeparator" w:id="0">
    <w:p w:rsidR="00EF3775" w:rsidRDefault="00EF3775" w:rsidP="001B4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75" w:rsidRDefault="00EF3775" w:rsidP="009543F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3775" w:rsidRDefault="00EF3775" w:rsidP="0072123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75" w:rsidRPr="0072123F" w:rsidRDefault="00EF3775" w:rsidP="009543FF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72123F">
      <w:rPr>
        <w:rStyle w:val="PageNumber"/>
        <w:rFonts w:ascii="宋体" w:hAnsi="宋体"/>
        <w:sz w:val="28"/>
        <w:szCs w:val="28"/>
      </w:rPr>
      <w:fldChar w:fldCharType="begin"/>
    </w:r>
    <w:r w:rsidRPr="0072123F">
      <w:rPr>
        <w:rStyle w:val="PageNumber"/>
        <w:rFonts w:ascii="宋体" w:hAnsi="宋体"/>
        <w:sz w:val="28"/>
        <w:szCs w:val="28"/>
      </w:rPr>
      <w:instrText xml:space="preserve">PAGE  </w:instrText>
    </w:r>
    <w:r w:rsidRPr="0072123F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- 4 -</w:t>
    </w:r>
    <w:r w:rsidRPr="0072123F">
      <w:rPr>
        <w:rStyle w:val="PageNumber"/>
        <w:rFonts w:ascii="宋体" w:hAnsi="宋体"/>
        <w:sz w:val="28"/>
        <w:szCs w:val="28"/>
      </w:rPr>
      <w:fldChar w:fldCharType="end"/>
    </w:r>
  </w:p>
  <w:p w:rsidR="00EF3775" w:rsidRDefault="00EF3775" w:rsidP="0072123F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75" w:rsidRDefault="00EF37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775" w:rsidRDefault="00EF3775" w:rsidP="001B44A4">
      <w:r>
        <w:separator/>
      </w:r>
    </w:p>
  </w:footnote>
  <w:footnote w:type="continuationSeparator" w:id="0">
    <w:p w:rsidR="00EF3775" w:rsidRDefault="00EF3775" w:rsidP="001B4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75" w:rsidRDefault="00EF37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75" w:rsidRDefault="00EF3775" w:rsidP="008A6A4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75" w:rsidRDefault="00EF37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5D6DD5"/>
    <w:rsid w:val="00010EC5"/>
    <w:rsid w:val="00013399"/>
    <w:rsid w:val="000325DA"/>
    <w:rsid w:val="00096288"/>
    <w:rsid w:val="000F568F"/>
    <w:rsid w:val="001161A5"/>
    <w:rsid w:val="001169C2"/>
    <w:rsid w:val="001B44A4"/>
    <w:rsid w:val="001C4539"/>
    <w:rsid w:val="001E42B3"/>
    <w:rsid w:val="0023582C"/>
    <w:rsid w:val="0032464C"/>
    <w:rsid w:val="00347D97"/>
    <w:rsid w:val="003636E2"/>
    <w:rsid w:val="003E557D"/>
    <w:rsid w:val="004C5B7C"/>
    <w:rsid w:val="004E436C"/>
    <w:rsid w:val="00504630"/>
    <w:rsid w:val="00513DC8"/>
    <w:rsid w:val="00531441"/>
    <w:rsid w:val="00546887"/>
    <w:rsid w:val="00567778"/>
    <w:rsid w:val="00600AFF"/>
    <w:rsid w:val="00620589"/>
    <w:rsid w:val="00687E53"/>
    <w:rsid w:val="006E064D"/>
    <w:rsid w:val="0072123F"/>
    <w:rsid w:val="007646A7"/>
    <w:rsid w:val="007D368C"/>
    <w:rsid w:val="007E3E1D"/>
    <w:rsid w:val="00834F39"/>
    <w:rsid w:val="00856635"/>
    <w:rsid w:val="00893AF2"/>
    <w:rsid w:val="008A6A4B"/>
    <w:rsid w:val="008D0FC9"/>
    <w:rsid w:val="008E0B08"/>
    <w:rsid w:val="00903B44"/>
    <w:rsid w:val="009543FF"/>
    <w:rsid w:val="00957673"/>
    <w:rsid w:val="0097362F"/>
    <w:rsid w:val="00987C84"/>
    <w:rsid w:val="00991FBA"/>
    <w:rsid w:val="009B7416"/>
    <w:rsid w:val="00A479C8"/>
    <w:rsid w:val="00A57401"/>
    <w:rsid w:val="00AA5E40"/>
    <w:rsid w:val="00AB6857"/>
    <w:rsid w:val="00B23CE8"/>
    <w:rsid w:val="00B40FF5"/>
    <w:rsid w:val="00B44171"/>
    <w:rsid w:val="00B51198"/>
    <w:rsid w:val="00B75443"/>
    <w:rsid w:val="00BE7640"/>
    <w:rsid w:val="00C41FE5"/>
    <w:rsid w:val="00CD1624"/>
    <w:rsid w:val="00CE3B43"/>
    <w:rsid w:val="00D56EEC"/>
    <w:rsid w:val="00E87399"/>
    <w:rsid w:val="00E97C87"/>
    <w:rsid w:val="00EF3775"/>
    <w:rsid w:val="00F10D9E"/>
    <w:rsid w:val="00F74A51"/>
    <w:rsid w:val="00FD7932"/>
    <w:rsid w:val="0A8677B0"/>
    <w:rsid w:val="0A894D0F"/>
    <w:rsid w:val="0F820AC6"/>
    <w:rsid w:val="25757630"/>
    <w:rsid w:val="2BEE0D46"/>
    <w:rsid w:val="4D30655B"/>
    <w:rsid w:val="5A5D6DD5"/>
    <w:rsid w:val="5F633E81"/>
    <w:rsid w:val="7D6A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C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3DC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B4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44A4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B4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44A4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72123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325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4F39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144</Words>
  <Characters>823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安溪县农业农村局关于下达</dc:title>
  <dc:subject/>
  <dc:creator>Administrator</dc:creator>
  <cp:keywords/>
  <dc:description/>
  <cp:lastModifiedBy>User</cp:lastModifiedBy>
  <cp:revision>4</cp:revision>
  <cp:lastPrinted>2023-11-07T00:41:00Z</cp:lastPrinted>
  <dcterms:created xsi:type="dcterms:W3CDTF">2023-11-07T00:51:00Z</dcterms:created>
  <dcterms:modified xsi:type="dcterms:W3CDTF">2023-11-07T08:46:00Z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