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-252" w:type="dxa"/>
        <w:tblLayout w:type="fixed"/>
        <w:tblLook w:val="0000"/>
      </w:tblPr>
      <w:tblGrid>
        <w:gridCol w:w="1260"/>
        <w:gridCol w:w="555"/>
        <w:gridCol w:w="180"/>
        <w:gridCol w:w="325"/>
        <w:gridCol w:w="1655"/>
        <w:gridCol w:w="925"/>
        <w:gridCol w:w="1500"/>
        <w:gridCol w:w="2975"/>
      </w:tblGrid>
      <w:tr w:rsidR="008C15D2" w:rsidTr="00011361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Pr="00C36448" w:rsidRDefault="008C15D2" w:rsidP="00011361">
            <w:pPr>
              <w:widowControl/>
              <w:jc w:val="left"/>
              <w:rPr>
                <w:rFonts w:ascii="黑体" w:eastAsia="黑体" w:hAnsi="宋体" w:hint="eastAsia"/>
                <w:kern w:val="0"/>
                <w:sz w:val="32"/>
                <w:szCs w:val="32"/>
              </w:rPr>
            </w:pPr>
            <w:r>
              <w:rPr>
                <w:rFonts w:eastAsia="方正仿宋简体"/>
              </w:rPr>
              <w:br w:type="page"/>
            </w:r>
            <w:r w:rsidRPr="00C36448">
              <w:rPr>
                <w:rFonts w:ascii="黑体" w:eastAsia="黑体" w:hAnsi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Default="008C15D2" w:rsidP="00011361">
            <w:pPr>
              <w:widowControl/>
              <w:jc w:val="left"/>
              <w:rPr>
                <w:rFonts w:eastAsia="方正黑体简体"/>
                <w:kern w:val="0"/>
                <w:sz w:val="32"/>
                <w:szCs w:val="3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Default="008C15D2" w:rsidP="00011361">
            <w:pPr>
              <w:widowControl/>
              <w:jc w:val="left"/>
              <w:rPr>
                <w:rFonts w:eastAsia="方正黑体简体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Default="008C15D2" w:rsidP="00011361">
            <w:pPr>
              <w:widowControl/>
              <w:jc w:val="left"/>
              <w:rPr>
                <w:rFonts w:eastAsia="方正黑体简体"/>
                <w:kern w:val="0"/>
                <w:sz w:val="32"/>
                <w:szCs w:val="3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Default="008C15D2" w:rsidP="00011361">
            <w:pPr>
              <w:widowControl/>
              <w:jc w:val="left"/>
              <w:rPr>
                <w:rFonts w:eastAsia="方正黑体简体"/>
                <w:kern w:val="0"/>
                <w:sz w:val="32"/>
                <w:szCs w:val="32"/>
              </w:rPr>
            </w:pPr>
          </w:p>
        </w:tc>
      </w:tr>
      <w:tr w:rsidR="008C15D2" w:rsidRPr="00C36448" w:rsidTr="00011361">
        <w:trPr>
          <w:trHeight w:val="735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D2" w:rsidRPr="00C36448" w:rsidRDefault="008C15D2" w:rsidP="00011361">
            <w:pPr>
              <w:widowControl/>
              <w:jc w:val="center"/>
              <w:rPr>
                <w:rFonts w:ascii="方正小标宋简体" w:eastAsia="方正小标宋简体" w:hint="eastAsia"/>
                <w:bCs/>
                <w:kern w:val="0"/>
                <w:sz w:val="44"/>
                <w:szCs w:val="44"/>
              </w:rPr>
            </w:pPr>
            <w:r w:rsidRPr="00C36448">
              <w:rPr>
                <w:rFonts w:ascii="方正小标宋简体" w:eastAsia="方正小标宋简体" w:hint="eastAsia"/>
                <w:bCs/>
                <w:kern w:val="0"/>
                <w:sz w:val="44"/>
                <w:szCs w:val="44"/>
              </w:rPr>
              <w:t>2021年度油茶产业发展专项资金项目申报表</w:t>
            </w:r>
          </w:p>
        </w:tc>
      </w:tr>
      <w:tr w:rsidR="008C15D2" w:rsidRPr="00322D97" w:rsidTr="00011361">
        <w:trPr>
          <w:trHeight w:val="585"/>
        </w:trPr>
        <w:tc>
          <w:tcPr>
            <w:tcW w:w="9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22D97">
              <w:rPr>
                <w:rFonts w:ascii="仿宋_GB2312" w:eastAsia="仿宋_GB2312" w:hint="eastAsia"/>
                <w:kern w:val="0"/>
                <w:sz w:val="28"/>
                <w:szCs w:val="28"/>
              </w:rPr>
              <w:t>申报单位（盖章）：</w:t>
            </w:r>
          </w:p>
        </w:tc>
      </w:tr>
      <w:tr w:rsidR="008C15D2" w:rsidRPr="00322D97" w:rsidTr="00011361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C15D2" w:rsidRPr="00322D97" w:rsidTr="00011361">
        <w:trPr>
          <w:trHeight w:val="725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申请人</w:t>
            </w:r>
          </w:p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（企业或个人）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统一社会信用代码</w:t>
            </w:r>
          </w:p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（或身份证号码）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C15D2" w:rsidRPr="00322D97" w:rsidTr="00011361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C15D2" w:rsidRPr="00322D97" w:rsidTr="00011361">
        <w:trPr>
          <w:trHeight w:val="630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5D2" w:rsidRPr="00322D97" w:rsidRDefault="008C15D2" w:rsidP="00011361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322D97">
              <w:rPr>
                <w:rFonts w:ascii="仿宋_GB2312" w:eastAsia="仿宋_GB2312" w:hint="eastAsia"/>
                <w:kern w:val="0"/>
                <w:sz w:val="24"/>
              </w:rPr>
              <w:t>通迅</w:t>
            </w:r>
            <w:proofErr w:type="gramEnd"/>
            <w:r w:rsidRPr="00322D97">
              <w:rPr>
                <w:rFonts w:ascii="仿宋_GB2312" w:eastAsia="仿宋_GB2312" w:hint="eastAsia"/>
                <w:kern w:val="0"/>
                <w:sz w:val="24"/>
              </w:rPr>
              <w:t>地址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C15D2" w:rsidRPr="00322D97" w:rsidTr="00011361">
        <w:trPr>
          <w:trHeight w:val="63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总投资（万元）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申报日期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     年  月    日</w:t>
            </w:r>
          </w:p>
        </w:tc>
      </w:tr>
      <w:tr w:rsidR="008C15D2" w:rsidRPr="00322D97" w:rsidTr="00011361">
        <w:trPr>
          <w:trHeight w:val="63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项目实施地点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5D2" w:rsidRPr="00322D97" w:rsidRDefault="008C15D2" w:rsidP="00011361">
            <w:pPr>
              <w:widowControl/>
              <w:spacing w:line="5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C15D2" w:rsidRPr="00322D97" w:rsidTr="00011361">
        <w:trPr>
          <w:trHeight w:hRule="exact" w:val="2103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建设内容及规模（包括技术措施）：</w:t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  <w:t>项目实施单位负责人对项目的真实性、合法性负责。</w:t>
            </w:r>
          </w:p>
        </w:tc>
      </w:tr>
      <w:tr w:rsidR="008C15D2" w:rsidRPr="00322D97" w:rsidTr="00011361">
        <w:trPr>
          <w:trHeight w:val="187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乡镇人民政府意见：</w:t>
            </w: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C15D2" w:rsidRPr="00322D97" w:rsidRDefault="008C15D2" w:rsidP="00011361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单位（盖章）：                    日期：20   年   月   日</w:t>
            </w:r>
          </w:p>
        </w:tc>
      </w:tr>
      <w:tr w:rsidR="008C15D2" w:rsidRPr="00322D97" w:rsidTr="00011361">
        <w:trPr>
          <w:trHeight w:val="2469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5D2" w:rsidRPr="00322D97" w:rsidRDefault="008C15D2" w:rsidP="00011361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322D97">
              <w:rPr>
                <w:rFonts w:ascii="仿宋_GB2312" w:eastAsia="仿宋_GB2312" w:hint="eastAsia"/>
                <w:kern w:val="0"/>
                <w:sz w:val="24"/>
              </w:rPr>
              <w:t>县级林业主管门审核意见：</w:t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</w:r>
            <w:r w:rsidRPr="00322D97">
              <w:rPr>
                <w:rFonts w:ascii="仿宋_GB2312" w:eastAsia="仿宋_GB2312" w:hint="eastAsia"/>
                <w:kern w:val="0"/>
                <w:sz w:val="24"/>
              </w:rPr>
              <w:br/>
              <w:t>单位（盖章）：                    日期：20   年   月   日</w:t>
            </w:r>
          </w:p>
        </w:tc>
      </w:tr>
    </w:tbl>
    <w:p w:rsidR="00A9348A" w:rsidRPr="008C15D2" w:rsidRDefault="00A9348A"/>
    <w:sectPr w:rsidR="00A9348A" w:rsidRPr="008C15D2" w:rsidSect="00A9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5D2"/>
    <w:rsid w:val="008C15D2"/>
    <w:rsid w:val="00A9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2020-07-08T09:42:00Z</dcterms:created>
  <dcterms:modified xsi:type="dcterms:W3CDTF">2020-07-08T09:43:00Z</dcterms:modified>
</cp:coreProperties>
</file>