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32" w:rsidRDefault="007C5D32" w:rsidP="007C5D32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ED7A6C">
        <w:rPr>
          <w:rFonts w:ascii="方正小标宋简体" w:eastAsia="方正小标宋简体" w:hint="eastAsia"/>
          <w:sz w:val="44"/>
          <w:szCs w:val="44"/>
        </w:rPr>
        <w:t>安溪县2019年度科技计划项目拟立项项目表</w:t>
      </w:r>
    </w:p>
    <w:p w:rsidR="007C5D32" w:rsidRPr="00ED7A6C" w:rsidRDefault="007C5D32" w:rsidP="007C5D32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3"/>
        <w:tblW w:w="15084" w:type="dxa"/>
        <w:jc w:val="center"/>
        <w:tblLook w:val="01E0"/>
      </w:tblPr>
      <w:tblGrid>
        <w:gridCol w:w="1008"/>
        <w:gridCol w:w="6309"/>
        <w:gridCol w:w="5836"/>
        <w:gridCol w:w="1931"/>
      </w:tblGrid>
      <w:tr w:rsidR="007C5D32" w:rsidRPr="00FB1EEC" w:rsidTr="00C61C4E">
        <w:trPr>
          <w:jc w:val="center"/>
        </w:trPr>
        <w:tc>
          <w:tcPr>
            <w:tcW w:w="1008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6309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5836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b/>
                <w:sz w:val="32"/>
                <w:szCs w:val="32"/>
              </w:rPr>
              <w:t>项目承担单位</w:t>
            </w:r>
          </w:p>
        </w:tc>
        <w:tc>
          <w:tcPr>
            <w:tcW w:w="1931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b/>
                <w:sz w:val="32"/>
                <w:szCs w:val="32"/>
              </w:rPr>
              <w:t>项目负责人</w:t>
            </w:r>
          </w:p>
        </w:tc>
      </w:tr>
      <w:tr w:rsidR="007C5D32" w:rsidRPr="00FB1EEC" w:rsidTr="00C61C4E">
        <w:trPr>
          <w:jc w:val="center"/>
        </w:trPr>
        <w:tc>
          <w:tcPr>
            <w:tcW w:w="1008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6309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sz w:val="32"/>
                <w:szCs w:val="32"/>
              </w:rPr>
              <w:t>外源微生物制剂在茶叶生产中应用技术研究</w:t>
            </w:r>
          </w:p>
        </w:tc>
        <w:tc>
          <w:tcPr>
            <w:tcW w:w="5836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sz w:val="32"/>
                <w:szCs w:val="32"/>
              </w:rPr>
              <w:t>泉州华惠生物科技有限公司</w:t>
            </w:r>
          </w:p>
        </w:tc>
        <w:tc>
          <w:tcPr>
            <w:tcW w:w="1931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sz w:val="32"/>
                <w:szCs w:val="32"/>
              </w:rPr>
              <w:t>王文建</w:t>
            </w:r>
          </w:p>
        </w:tc>
      </w:tr>
      <w:tr w:rsidR="007C5D32" w:rsidRPr="00FB1EEC" w:rsidTr="00C61C4E">
        <w:trPr>
          <w:jc w:val="center"/>
        </w:trPr>
        <w:tc>
          <w:tcPr>
            <w:tcW w:w="1008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6309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sz w:val="32"/>
                <w:szCs w:val="32"/>
              </w:rPr>
              <w:t>安溪铁观音茶树低碳生态种植技术示范</w:t>
            </w:r>
          </w:p>
        </w:tc>
        <w:tc>
          <w:tcPr>
            <w:tcW w:w="5836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B1EEC">
              <w:rPr>
                <w:rFonts w:ascii="仿宋_GB2312" w:eastAsia="仿宋_GB2312" w:hAnsi="宋体" w:cs="宋体" w:hint="eastAsia"/>
                <w:sz w:val="32"/>
                <w:szCs w:val="32"/>
              </w:rPr>
              <w:t>福建省安溪县华源茶业有限公司</w:t>
            </w:r>
          </w:p>
        </w:tc>
        <w:tc>
          <w:tcPr>
            <w:tcW w:w="1931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sz w:val="32"/>
                <w:szCs w:val="32"/>
              </w:rPr>
              <w:t>郑华山</w:t>
            </w:r>
          </w:p>
        </w:tc>
      </w:tr>
      <w:tr w:rsidR="007C5D32" w:rsidRPr="00FB1EEC" w:rsidTr="00C61C4E">
        <w:trPr>
          <w:jc w:val="center"/>
        </w:trPr>
        <w:tc>
          <w:tcPr>
            <w:tcW w:w="1008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6309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sz w:val="32"/>
                <w:szCs w:val="32"/>
              </w:rPr>
              <w:t>夏黑葡萄新品种引进示范及推广</w:t>
            </w:r>
          </w:p>
        </w:tc>
        <w:tc>
          <w:tcPr>
            <w:tcW w:w="5836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sz w:val="32"/>
                <w:szCs w:val="32"/>
              </w:rPr>
              <w:t>福建省国公山种植有限公司</w:t>
            </w:r>
          </w:p>
        </w:tc>
        <w:tc>
          <w:tcPr>
            <w:tcW w:w="1931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sz w:val="32"/>
                <w:szCs w:val="32"/>
              </w:rPr>
              <w:t>杨振福</w:t>
            </w:r>
          </w:p>
        </w:tc>
      </w:tr>
      <w:tr w:rsidR="007C5D32" w:rsidRPr="00FB1EEC" w:rsidTr="00C61C4E">
        <w:trPr>
          <w:jc w:val="center"/>
        </w:trPr>
        <w:tc>
          <w:tcPr>
            <w:tcW w:w="1008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6309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sz w:val="32"/>
                <w:szCs w:val="32"/>
              </w:rPr>
              <w:t>莲藕澳洲淡水龙虾共作双收示范项目</w:t>
            </w:r>
          </w:p>
        </w:tc>
        <w:tc>
          <w:tcPr>
            <w:tcW w:w="5836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sz w:val="32"/>
                <w:szCs w:val="32"/>
              </w:rPr>
              <w:t>安溪新</w:t>
            </w:r>
            <w:proofErr w:type="gramStart"/>
            <w:r w:rsidRPr="00FB1EEC">
              <w:rPr>
                <w:rFonts w:ascii="仿宋_GB2312" w:eastAsia="仿宋_GB2312" w:hint="eastAsia"/>
                <w:sz w:val="32"/>
                <w:szCs w:val="32"/>
              </w:rPr>
              <w:t>烨</w:t>
            </w:r>
            <w:proofErr w:type="gramEnd"/>
            <w:r w:rsidRPr="00FB1EEC">
              <w:rPr>
                <w:rFonts w:ascii="仿宋_GB2312" w:eastAsia="仿宋_GB2312" w:hint="eastAsia"/>
                <w:sz w:val="32"/>
                <w:szCs w:val="32"/>
              </w:rPr>
              <w:t>生态农业开发有限公司</w:t>
            </w:r>
          </w:p>
        </w:tc>
        <w:tc>
          <w:tcPr>
            <w:tcW w:w="1931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sz w:val="32"/>
                <w:szCs w:val="32"/>
              </w:rPr>
              <w:t>王新曼</w:t>
            </w:r>
          </w:p>
        </w:tc>
      </w:tr>
      <w:tr w:rsidR="007C5D32" w:rsidRPr="00FB1EEC" w:rsidTr="00C61C4E">
        <w:trPr>
          <w:jc w:val="center"/>
        </w:trPr>
        <w:tc>
          <w:tcPr>
            <w:tcW w:w="1008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6309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sz w:val="32"/>
                <w:szCs w:val="32"/>
              </w:rPr>
              <w:t>全自动乌龙茶蒸青制作技术的推广与运用</w:t>
            </w:r>
          </w:p>
        </w:tc>
        <w:tc>
          <w:tcPr>
            <w:tcW w:w="5836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sz w:val="32"/>
                <w:szCs w:val="32"/>
              </w:rPr>
              <w:t>福建省安溪县</w:t>
            </w:r>
            <w:proofErr w:type="gramStart"/>
            <w:r w:rsidRPr="00FB1EEC">
              <w:rPr>
                <w:rFonts w:ascii="仿宋_GB2312" w:eastAsia="仿宋_GB2312" w:hint="eastAsia"/>
                <w:sz w:val="32"/>
                <w:szCs w:val="32"/>
              </w:rPr>
              <w:t>园润</w:t>
            </w:r>
            <w:proofErr w:type="gramEnd"/>
            <w:r w:rsidRPr="00FB1EEC">
              <w:rPr>
                <w:rFonts w:ascii="仿宋_GB2312" w:eastAsia="仿宋_GB2312" w:hint="eastAsia"/>
                <w:sz w:val="32"/>
                <w:szCs w:val="32"/>
              </w:rPr>
              <w:t>茶厂</w:t>
            </w:r>
          </w:p>
        </w:tc>
        <w:tc>
          <w:tcPr>
            <w:tcW w:w="1931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FB1EEC">
              <w:rPr>
                <w:rFonts w:ascii="仿宋_GB2312" w:eastAsia="仿宋_GB2312" w:hint="eastAsia"/>
                <w:sz w:val="32"/>
                <w:szCs w:val="32"/>
              </w:rPr>
              <w:t>高辉瑜</w:t>
            </w:r>
            <w:proofErr w:type="gramEnd"/>
          </w:p>
        </w:tc>
      </w:tr>
      <w:tr w:rsidR="007C5D32" w:rsidRPr="00FB1EEC" w:rsidTr="00C61C4E">
        <w:trPr>
          <w:jc w:val="center"/>
        </w:trPr>
        <w:tc>
          <w:tcPr>
            <w:tcW w:w="1008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6309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sz w:val="32"/>
                <w:szCs w:val="32"/>
              </w:rPr>
              <w:t>藤铁新工艺的研发推广应用</w:t>
            </w:r>
          </w:p>
        </w:tc>
        <w:tc>
          <w:tcPr>
            <w:tcW w:w="5836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sz w:val="32"/>
                <w:szCs w:val="32"/>
              </w:rPr>
              <w:t>安溪</w:t>
            </w:r>
            <w:proofErr w:type="gramStart"/>
            <w:r w:rsidRPr="00FB1EEC">
              <w:rPr>
                <w:rFonts w:ascii="仿宋_GB2312" w:eastAsia="仿宋_GB2312" w:hint="eastAsia"/>
                <w:sz w:val="32"/>
                <w:szCs w:val="32"/>
              </w:rPr>
              <w:t>祖赛家居</w:t>
            </w:r>
            <w:proofErr w:type="gramEnd"/>
            <w:r w:rsidRPr="00FB1EEC">
              <w:rPr>
                <w:rFonts w:ascii="仿宋_GB2312" w:eastAsia="仿宋_GB2312" w:hint="eastAsia"/>
                <w:sz w:val="32"/>
                <w:szCs w:val="32"/>
              </w:rPr>
              <w:t>用品有限公司</w:t>
            </w:r>
          </w:p>
        </w:tc>
        <w:tc>
          <w:tcPr>
            <w:tcW w:w="1931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sz w:val="32"/>
                <w:szCs w:val="32"/>
              </w:rPr>
              <w:t>龚任界</w:t>
            </w:r>
          </w:p>
        </w:tc>
      </w:tr>
      <w:tr w:rsidR="007C5D32" w:rsidRPr="00FB1EEC" w:rsidTr="00C61C4E">
        <w:trPr>
          <w:jc w:val="center"/>
        </w:trPr>
        <w:tc>
          <w:tcPr>
            <w:tcW w:w="1008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6309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sz w:val="32"/>
                <w:szCs w:val="32"/>
              </w:rPr>
              <w:t>老茶园养分优化管理技术的研究</w:t>
            </w:r>
          </w:p>
        </w:tc>
        <w:tc>
          <w:tcPr>
            <w:tcW w:w="5836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sz w:val="32"/>
                <w:szCs w:val="32"/>
              </w:rPr>
              <w:t>福建省安溪县正香茶业有限公司</w:t>
            </w:r>
          </w:p>
        </w:tc>
        <w:tc>
          <w:tcPr>
            <w:tcW w:w="1931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FB1EEC">
              <w:rPr>
                <w:rFonts w:ascii="仿宋_GB2312" w:eastAsia="仿宋_GB2312" w:hint="eastAsia"/>
                <w:sz w:val="32"/>
                <w:szCs w:val="32"/>
              </w:rPr>
              <w:t>王木辉</w:t>
            </w:r>
            <w:proofErr w:type="gramEnd"/>
          </w:p>
        </w:tc>
      </w:tr>
      <w:tr w:rsidR="007C5D32" w:rsidRPr="00FB1EEC" w:rsidTr="00C61C4E">
        <w:trPr>
          <w:jc w:val="center"/>
        </w:trPr>
        <w:tc>
          <w:tcPr>
            <w:tcW w:w="1008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6309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sz w:val="32"/>
                <w:szCs w:val="32"/>
              </w:rPr>
              <w:t>玉女番茄无土栽培技术研发</w:t>
            </w:r>
          </w:p>
        </w:tc>
        <w:tc>
          <w:tcPr>
            <w:tcW w:w="5836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sz w:val="32"/>
                <w:szCs w:val="32"/>
              </w:rPr>
              <w:t>福建省安溪县三象山农业发展有限公司</w:t>
            </w:r>
          </w:p>
        </w:tc>
        <w:tc>
          <w:tcPr>
            <w:tcW w:w="1931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FB1EEC">
              <w:rPr>
                <w:rFonts w:ascii="仿宋_GB2312" w:eastAsia="仿宋_GB2312" w:hint="eastAsia"/>
                <w:sz w:val="32"/>
                <w:szCs w:val="32"/>
              </w:rPr>
              <w:t>陈钦炎</w:t>
            </w:r>
            <w:proofErr w:type="gramEnd"/>
          </w:p>
        </w:tc>
      </w:tr>
      <w:tr w:rsidR="007C5D32" w:rsidRPr="00FB1EEC" w:rsidTr="00C61C4E">
        <w:trPr>
          <w:jc w:val="center"/>
        </w:trPr>
        <w:tc>
          <w:tcPr>
            <w:tcW w:w="1008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6309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sz w:val="32"/>
                <w:szCs w:val="32"/>
              </w:rPr>
              <w:t>茶园化肥增效技术研究与示范</w:t>
            </w:r>
          </w:p>
        </w:tc>
        <w:tc>
          <w:tcPr>
            <w:tcW w:w="5836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sz w:val="32"/>
                <w:szCs w:val="32"/>
              </w:rPr>
              <w:t>福建省安溪</w:t>
            </w:r>
            <w:proofErr w:type="gramStart"/>
            <w:r w:rsidRPr="00FB1EEC">
              <w:rPr>
                <w:rFonts w:ascii="仿宋_GB2312" w:eastAsia="仿宋_GB2312" w:hint="eastAsia"/>
                <w:sz w:val="32"/>
                <w:szCs w:val="32"/>
              </w:rPr>
              <w:t>县西坪德峰</w:t>
            </w:r>
            <w:proofErr w:type="gramEnd"/>
            <w:r w:rsidRPr="00FB1EEC">
              <w:rPr>
                <w:rFonts w:ascii="仿宋_GB2312" w:eastAsia="仿宋_GB2312" w:hint="eastAsia"/>
                <w:sz w:val="32"/>
                <w:szCs w:val="32"/>
              </w:rPr>
              <w:t>茶叶专业合作社</w:t>
            </w:r>
          </w:p>
        </w:tc>
        <w:tc>
          <w:tcPr>
            <w:tcW w:w="1931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FB1EEC">
              <w:rPr>
                <w:rFonts w:ascii="仿宋_GB2312" w:eastAsia="仿宋_GB2312" w:hint="eastAsia"/>
                <w:sz w:val="32"/>
                <w:szCs w:val="32"/>
              </w:rPr>
              <w:t>王辉荣</w:t>
            </w:r>
            <w:proofErr w:type="gramEnd"/>
          </w:p>
        </w:tc>
      </w:tr>
      <w:tr w:rsidR="007C5D32" w:rsidRPr="00FB1EEC" w:rsidTr="00C61C4E">
        <w:trPr>
          <w:jc w:val="center"/>
        </w:trPr>
        <w:tc>
          <w:tcPr>
            <w:tcW w:w="1008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6309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sz w:val="32"/>
                <w:szCs w:val="32"/>
              </w:rPr>
              <w:t>一种淮山红枣枸杞粉的研发生产工艺</w:t>
            </w:r>
          </w:p>
        </w:tc>
        <w:tc>
          <w:tcPr>
            <w:tcW w:w="5836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sz w:val="32"/>
                <w:szCs w:val="32"/>
              </w:rPr>
              <w:t>福建省山格农业综合开发有限公司</w:t>
            </w:r>
          </w:p>
        </w:tc>
        <w:tc>
          <w:tcPr>
            <w:tcW w:w="1931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sz w:val="32"/>
                <w:szCs w:val="32"/>
              </w:rPr>
              <w:t>张炳铃</w:t>
            </w:r>
          </w:p>
        </w:tc>
      </w:tr>
      <w:tr w:rsidR="007C5D32" w:rsidRPr="00FB1EEC" w:rsidTr="00C61C4E">
        <w:trPr>
          <w:jc w:val="center"/>
        </w:trPr>
        <w:tc>
          <w:tcPr>
            <w:tcW w:w="1008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6309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红心铁观音加工技术的应用于推广项目</w:t>
            </w:r>
          </w:p>
        </w:tc>
        <w:tc>
          <w:tcPr>
            <w:tcW w:w="5836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安溪县昌辉有机生态茶场</w:t>
            </w:r>
          </w:p>
        </w:tc>
        <w:tc>
          <w:tcPr>
            <w:tcW w:w="1931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肖新兴</w:t>
            </w:r>
          </w:p>
        </w:tc>
      </w:tr>
      <w:tr w:rsidR="007C5D32" w:rsidRPr="00FB1EEC" w:rsidTr="00C61C4E">
        <w:trPr>
          <w:jc w:val="center"/>
        </w:trPr>
        <w:tc>
          <w:tcPr>
            <w:tcW w:w="1008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b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6309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5836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b/>
                <w:sz w:val="32"/>
                <w:szCs w:val="32"/>
              </w:rPr>
              <w:t>项目承担单位</w:t>
            </w:r>
          </w:p>
        </w:tc>
        <w:tc>
          <w:tcPr>
            <w:tcW w:w="1931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b/>
                <w:sz w:val="32"/>
                <w:szCs w:val="32"/>
              </w:rPr>
              <w:t>项目负责人</w:t>
            </w:r>
          </w:p>
        </w:tc>
      </w:tr>
      <w:tr w:rsidR="007C5D32" w:rsidRPr="00FB1EEC" w:rsidTr="00C61C4E">
        <w:trPr>
          <w:jc w:val="center"/>
        </w:trPr>
        <w:tc>
          <w:tcPr>
            <w:tcW w:w="1008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6309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安溪示范茶园茶叶气候影响因子研究</w:t>
            </w:r>
          </w:p>
        </w:tc>
        <w:tc>
          <w:tcPr>
            <w:tcW w:w="5836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福建省安溪县气象局</w:t>
            </w:r>
          </w:p>
        </w:tc>
        <w:tc>
          <w:tcPr>
            <w:tcW w:w="1931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林添水</w:t>
            </w:r>
          </w:p>
        </w:tc>
      </w:tr>
      <w:tr w:rsidR="007C5D32" w:rsidRPr="00FB1EEC" w:rsidTr="00C61C4E">
        <w:trPr>
          <w:jc w:val="center"/>
        </w:trPr>
        <w:tc>
          <w:tcPr>
            <w:tcW w:w="1008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6309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激素应用联合内镜壁球囊扩张治疗老年食管良性狭窄的临床研究</w:t>
            </w:r>
          </w:p>
        </w:tc>
        <w:tc>
          <w:tcPr>
            <w:tcW w:w="5836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安溪县医院</w:t>
            </w:r>
          </w:p>
        </w:tc>
        <w:tc>
          <w:tcPr>
            <w:tcW w:w="1931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谢文港</w:t>
            </w:r>
          </w:p>
        </w:tc>
      </w:tr>
      <w:tr w:rsidR="007C5D32" w:rsidRPr="00FB1EEC" w:rsidTr="00C61C4E">
        <w:trPr>
          <w:jc w:val="center"/>
        </w:trPr>
        <w:tc>
          <w:tcPr>
            <w:tcW w:w="1008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6309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新型消防产品研发——灭火救援装备革新发明创造</w:t>
            </w:r>
          </w:p>
        </w:tc>
        <w:tc>
          <w:tcPr>
            <w:tcW w:w="5836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安溪县公安消防大队</w:t>
            </w:r>
          </w:p>
        </w:tc>
        <w:tc>
          <w:tcPr>
            <w:tcW w:w="1931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苏伟杰</w:t>
            </w:r>
          </w:p>
        </w:tc>
      </w:tr>
      <w:tr w:rsidR="007C5D32" w:rsidRPr="00FB1EEC" w:rsidTr="00C61C4E">
        <w:trPr>
          <w:jc w:val="center"/>
        </w:trPr>
        <w:tc>
          <w:tcPr>
            <w:tcW w:w="1008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1EEC"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6309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华职创业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园-藤铁家居工艺孵化平台建设</w:t>
            </w:r>
          </w:p>
        </w:tc>
        <w:tc>
          <w:tcPr>
            <w:tcW w:w="5836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安溪华侨创业园运营管理有限公司</w:t>
            </w:r>
          </w:p>
        </w:tc>
        <w:tc>
          <w:tcPr>
            <w:tcW w:w="1931" w:type="dxa"/>
            <w:vAlign w:val="center"/>
          </w:tcPr>
          <w:p w:rsidR="007C5D32" w:rsidRPr="00FB1EEC" w:rsidRDefault="007C5D32" w:rsidP="00C61C4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林云川</w:t>
            </w:r>
          </w:p>
        </w:tc>
      </w:tr>
    </w:tbl>
    <w:p w:rsidR="007C5D32" w:rsidRDefault="007C5D32" w:rsidP="007C5D32">
      <w:pPr>
        <w:spacing w:line="600" w:lineRule="exact"/>
      </w:pPr>
    </w:p>
    <w:p w:rsidR="00B814FA" w:rsidRDefault="00B814FA"/>
    <w:sectPr w:rsidR="00B814FA" w:rsidSect="00FA389B">
      <w:pgSz w:w="16838" w:h="11906" w:orient="landscape"/>
      <w:pgMar w:top="1588" w:right="1418" w:bottom="1474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5D32"/>
    <w:rsid w:val="0018655E"/>
    <w:rsid w:val="002075A8"/>
    <w:rsid w:val="003331A0"/>
    <w:rsid w:val="0035793E"/>
    <w:rsid w:val="003913A6"/>
    <w:rsid w:val="004262AD"/>
    <w:rsid w:val="004C3DA0"/>
    <w:rsid w:val="005C79A3"/>
    <w:rsid w:val="007C5D32"/>
    <w:rsid w:val="009A4045"/>
    <w:rsid w:val="00A04299"/>
    <w:rsid w:val="00A633C9"/>
    <w:rsid w:val="00B814FA"/>
    <w:rsid w:val="00BA64FF"/>
    <w:rsid w:val="00C24096"/>
    <w:rsid w:val="00CA6413"/>
    <w:rsid w:val="00CF6A9B"/>
    <w:rsid w:val="00E5426B"/>
    <w:rsid w:val="00EB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color w:val="000000" w:themeColor="text1"/>
        <w:kern w:val="2"/>
        <w:sz w:val="32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32"/>
    <w:pPr>
      <w:widowControl w:val="0"/>
      <w:spacing w:line="240" w:lineRule="auto"/>
    </w:pPr>
    <w:rPr>
      <w:rFonts w:ascii="Times New Roman" w:eastAsia="宋体" w:hAnsi="Times New Roman" w:cs="Times New Roman"/>
      <w:color w:val="auto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D32"/>
    <w:pPr>
      <w:widowControl w:val="0"/>
      <w:spacing w:line="240" w:lineRule="auto"/>
    </w:pPr>
    <w:rPr>
      <w:rFonts w:ascii="Times New Roman" w:eastAsia="宋体" w:hAnsi="Times New Roman" w:cs="Times New Roman"/>
      <w:color w:val="auto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2019-09-18T08:27:00Z</dcterms:created>
  <dcterms:modified xsi:type="dcterms:W3CDTF">2019-09-18T08:27:00Z</dcterms:modified>
</cp:coreProperties>
</file>