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78" w:rsidRDefault="00135E78" w:rsidP="00135E78">
      <w:pPr>
        <w:widowControl/>
        <w:spacing w:line="56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2 </w:t>
      </w:r>
    </w:p>
    <w:p w:rsidR="00135E78" w:rsidRDefault="00135E78" w:rsidP="00135E78">
      <w:pPr>
        <w:widowControl/>
        <w:spacing w:line="560" w:lineRule="exact"/>
        <w:rPr>
          <w:rFonts w:eastAsia="黑体"/>
          <w:color w:val="000000"/>
          <w:kern w:val="0"/>
          <w:sz w:val="32"/>
          <w:szCs w:val="32"/>
        </w:rPr>
      </w:pPr>
    </w:p>
    <w:p w:rsidR="00135E78" w:rsidRDefault="00135E78" w:rsidP="00135E78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E60755">
        <w:rPr>
          <w:rFonts w:ascii="方正小标宋简体" w:eastAsia="方正小标宋简体" w:hint="eastAsia"/>
          <w:sz w:val="44"/>
          <w:szCs w:val="44"/>
        </w:rPr>
        <w:t>扑救森林火灾、防洪抢险等紧急情况</w:t>
      </w:r>
    </w:p>
    <w:p w:rsidR="00135E78" w:rsidRPr="00E60755" w:rsidRDefault="00135E78" w:rsidP="00135E78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E60755">
        <w:rPr>
          <w:rFonts w:ascii="方正小标宋简体" w:eastAsia="方正小标宋简体" w:hint="eastAsia"/>
          <w:sz w:val="44"/>
          <w:szCs w:val="44"/>
        </w:rPr>
        <w:t>林木采伐的备案流程图</w:t>
      </w:r>
    </w:p>
    <w:p w:rsidR="00135E78" w:rsidRDefault="00135E78" w:rsidP="00135E78">
      <w:pPr>
        <w:jc w:val="center"/>
        <w:rPr>
          <w:b/>
          <w:sz w:val="36"/>
          <w:szCs w:val="36"/>
        </w:rPr>
      </w:pPr>
    </w:p>
    <w:p w:rsidR="007A6581" w:rsidRDefault="00135E78" w:rsidP="00135E78">
      <w:r w:rsidRPr="00D84131">
        <w:rPr>
          <w:rFonts w:eastAsia="仿宋_GB2312"/>
          <w:color w:val="000000"/>
          <w:kern w:val="0"/>
          <w:sz w:val="32"/>
          <w:szCs w:val="32"/>
        </w:rPr>
      </w:r>
      <w:r w:rsidRPr="00D84131">
        <w:rPr>
          <w:rFonts w:eastAsia="仿宋_GB2312"/>
          <w:color w:val="000000"/>
          <w:kern w:val="0"/>
          <w:sz w:val="32"/>
          <w:szCs w:val="32"/>
        </w:rPr>
        <w:pict>
          <v:group id="画布 73" o:spid="_x0000_s1026" editas="canvas" style="width:441pt;height:465.2pt;mso-position-horizontal-relative:char;mso-position-vertical-relative:line" coordorigin="2518,2020" coordsize="7670,8103">
            <o:diagram v:ext="edit" dgmstyle="0" dgmscalex="0" dgmscaley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18;top:2020;width:7670;height:8103" o:preferrelative="f" stroked="t" strokecolor="white">
              <v:fill o:detectmouseclick="t"/>
              <v:path o:extrusionok="t"/>
              <o:lock v:ext="edit" rotation="t" aspectratio="f"/>
              <o:diagram v:ext="edit" dgmstyle="0" dgmscalex="0" dgmscaley="0"/>
            </v:shape>
            <v:rect id="矩形 75" o:spid="_x0000_s1028" style="position:absolute;left:2675;top:4873;width:783;height:1087">
              <v:textbox style="mso-next-textbox:#矩形 75">
                <w:txbxContent>
                  <w:p w:rsidR="00135E78" w:rsidRDefault="00135E78" w:rsidP="00135E78">
                    <w:r>
                      <w:rPr>
                        <w:rFonts w:hint="eastAsia"/>
                      </w:rPr>
                      <w:t>告知补正</w:t>
                    </w:r>
                  </w:p>
                </w:txbxContent>
              </v:textbox>
            </v:rect>
            <v:line id="直线 76" o:spid="_x0000_s1029" style="position:absolute" from="2988,2428" to="2989,4803"/>
            <v:line id="直线 77" o:spid="_x0000_s1030" style="position:absolute" from="2988,2428" to="5179,2428">
              <v:stroke endarrow="block"/>
            </v:line>
            <v:roundrect id="自选图形 78" o:spid="_x0000_s1031" style="position:absolute;left:5179;top:2020;width:1253;height:815" arcsize="10923f">
              <v:textbox style="mso-next-textbox:#自选图形 78">
                <w:txbxContent>
                  <w:p w:rsidR="00135E78" w:rsidRDefault="00135E78" w:rsidP="00135E78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申请</w:t>
                    </w:r>
                  </w:p>
                </w:txbxContent>
              </v:textbox>
            </v:roundrect>
            <v:line id="直线 79" o:spid="_x0000_s1032" style="position:absolute" from="5806,2835" to="5807,4601">
              <v:stroke endarrow="block"/>
            </v:lin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自选图形 80" o:spid="_x0000_s1033" type="#_x0000_t110" style="position:absolute;left:4866;top:4601;width:2035;height:1495">
              <v:textbox style="mso-next-textbox:#自选图形 80">
                <w:txbxContent>
                  <w:p w:rsidR="00135E78" w:rsidRDefault="00135E78" w:rsidP="00135E78">
                    <w:pPr>
                      <w:ind w:firstLineChars="100" w:firstLine="18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窗口受理、审查、决定</w:t>
                    </w:r>
                  </w:p>
                </w:txbxContent>
              </v:textbox>
            </v:shape>
            <v:line id="直线 81" o:spid="_x0000_s1034" style="position:absolute;flip:x" from="3458,5281" to="3927,5282">
              <v:stroke endarrow="block"/>
            </v:line>
            <v:line id="直线 82" o:spid="_x0000_s1035" style="position:absolute" from="4632,5283" to="4710,5284"/>
            <v:line id="直线 83" o:spid="_x0000_s1036" style="position:absolute" from="7005,5414" to="7474,5416"/>
            <v:line id="直线 84" o:spid="_x0000_s1037" style="position:absolute" from="8545,5416" to="8858,5417">
              <v:stroke endarrow="block"/>
            </v:line>
            <v:rect id="矩形 85" o:spid="_x0000_s1038" style="position:absolute;left:8936;top:5009;width:1096;height:679">
              <v:textbox style="mso-next-textbox:#矩形 85">
                <w:txbxContent>
                  <w:p w:rsidR="00135E78" w:rsidRDefault="00135E78" w:rsidP="00135E78">
                    <w:pPr>
                      <w:ind w:left="210" w:hangingChars="100" w:hanging="210"/>
                    </w:pPr>
                    <w:r>
                      <w:rPr>
                        <w:rFonts w:hint="eastAsia"/>
                      </w:rPr>
                      <w:t>不予受理通知书</w:t>
                    </w:r>
                  </w:p>
                </w:txbxContent>
              </v:textbox>
            </v:rect>
            <v:roundrect id="自选图形 86" o:spid="_x0000_s1039" style="position:absolute;left:8858;top:7998;width:1253;height:680" arcsize="10923f">
              <v:textbox style="mso-next-textbox:#自选图形 86">
                <w:txbxContent>
                  <w:p w:rsidR="00135E78" w:rsidRDefault="00135E78" w:rsidP="00135E78">
                    <w:pPr>
                      <w:jc w:val="center"/>
                    </w:pPr>
                    <w:r>
                      <w:rPr>
                        <w:rFonts w:hint="eastAsia"/>
                      </w:rPr>
                      <w:t>告知当事人</w:t>
                    </w:r>
                  </w:p>
                </w:txbxContent>
              </v:textbox>
            </v:roundrect>
            <v:roundrect id="自选图形 87" o:spid="_x0000_s1040" style="position:absolute;left:5023;top:8270;width:1564;height:1087" arcsize="10923f">
              <v:textbox style="mso-next-textbox:#自选图形 87">
                <w:txbxContent>
                  <w:p w:rsidR="00135E78" w:rsidRDefault="00135E78" w:rsidP="00135E78">
                    <w:pPr>
                      <w:jc w:val="center"/>
                    </w:pPr>
                  </w:p>
                  <w:p w:rsidR="00135E78" w:rsidRDefault="00135E78" w:rsidP="00135E78">
                    <w:pPr>
                      <w:jc w:val="center"/>
                    </w:pPr>
                    <w:r>
                      <w:rPr>
                        <w:rFonts w:hint="eastAsia"/>
                      </w:rPr>
                      <w:t>办结</w:t>
                    </w:r>
                  </w:p>
                </w:txbxContent>
              </v:textbox>
            </v:roundrect>
            <v:line id="直线 88" o:spid="_x0000_s1041" style="position:absolute" from="6588,9221" to="9474,9222"/>
            <v:line id="直线 89" o:spid="_x0000_s1042" style="position:absolute;flip:y" from="9473,8678" to="9474,9221">
              <v:stroke endarrow="block"/>
            </v:line>
            <v:line id="直线 90" o:spid="_x0000_s1043" style="position:absolute" from="9471,5688" to="9473,8000">
              <v:stroke endarrow="block"/>
            </v:line>
            <v:line id="直线 91" o:spid="_x0000_s1044" style="position:absolute" from="5806,6096" to="5807,8269">
              <v:stroke endarrow="block"/>
            </v:line>
            <v:rect id="矩形 92" o:spid="_x0000_s1045" style="position:absolute;left:5180;top:7455;width:1252;height:407;flip:x" strokecolor="white">
              <v:textbox style="mso-next-textbox:#矩形 92">
                <w:txbxContent>
                  <w:p w:rsidR="00135E78" w:rsidRDefault="00135E78" w:rsidP="00135E78">
                    <w:pPr>
                      <w:ind w:firstLineChars="150" w:firstLine="316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即办件</w:t>
                    </w:r>
                  </w:p>
                </w:txbxContent>
              </v:textbox>
            </v:rect>
            <v:rect id="矩形 93" o:spid="_x0000_s1046" style="position:absolute;left:3771;top:4873;width:939;height:815" strokecolor="white">
              <v:textbox style="mso-next-textbox:#矩形 93">
                <w:txbxContent>
                  <w:p w:rsidR="00135E78" w:rsidRDefault="00135E78" w:rsidP="00135E78">
                    <w:r>
                      <w:rPr>
                        <w:rFonts w:hint="eastAsia"/>
                        <w:sz w:val="18"/>
                        <w:szCs w:val="18"/>
                      </w:rPr>
                      <w:t>资料不全或有</w:t>
                    </w:r>
                    <w:r>
                      <w:rPr>
                        <w:rFonts w:hint="eastAsia"/>
                      </w:rPr>
                      <w:t>错</w:t>
                    </w:r>
                  </w:p>
                </w:txbxContent>
              </v:textbox>
            </v:rect>
            <v:rect id="矩形 94" o:spid="_x0000_s1047" style="position:absolute;left:7371;top:5009;width:1252;height:1087" strokecolor="white">
              <v:textbox style="mso-next-textbox:#矩形 94">
                <w:txbxContent>
                  <w:p w:rsidR="00135E78" w:rsidRDefault="00135E78" w:rsidP="00135E78">
                    <w:r>
                      <w:rPr>
                        <w:rFonts w:hint="eastAsia"/>
                      </w:rPr>
                      <w:t>不符合申请条件或不在受理范围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5" o:spid="_x0000_s1048" type="#_x0000_t202" style="position:absolute;left:5962;top:6368;width:470;height:543" stroked="f">
              <v:textbox style="layout-flow:vertical-ideographic;mso-next-textbox:#文本框 95">
                <w:txbxContent>
                  <w:p w:rsidR="00135E78" w:rsidRDefault="00135E78" w:rsidP="00135E78">
                    <w:r>
                      <w:rPr>
                        <w:rFonts w:hint="eastAsia"/>
                      </w:rPr>
                      <w:t>通过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7A6581" w:rsidSect="00135E7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5E78"/>
    <w:rsid w:val="00135E78"/>
    <w:rsid w:val="001461E5"/>
    <w:rsid w:val="001F189E"/>
    <w:rsid w:val="00531054"/>
    <w:rsid w:val="007A6581"/>
    <w:rsid w:val="009F6791"/>
    <w:rsid w:val="00BF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78"/>
    <w:pPr>
      <w:widowControl w:val="0"/>
      <w:spacing w:line="24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31054"/>
    <w:pPr>
      <w:adjustRightInd w:val="0"/>
      <w:snapToGrid w:val="0"/>
      <w:spacing w:line="560" w:lineRule="exact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531054"/>
    <w:rPr>
      <w:rFonts w:asciiTheme="majorHAnsi" w:eastAsia="方正小标宋简体" w:hAnsiTheme="majorHAnsi" w:cstheme="majorBidi"/>
      <w:bCs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>china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2021-09-28T08:41:00Z</dcterms:created>
  <dcterms:modified xsi:type="dcterms:W3CDTF">2021-09-28T08:41:00Z</dcterms:modified>
</cp:coreProperties>
</file>