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9C" w:rsidRPr="00344A13" w:rsidRDefault="00B5419C" w:rsidP="002179F0">
      <w:pPr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</w:p>
    <w:p w:rsidR="00B5419C" w:rsidRPr="00344A13" w:rsidRDefault="00B5419C" w:rsidP="002179F0">
      <w:pPr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</w:p>
    <w:p w:rsidR="00B5419C" w:rsidRDefault="008027D0" w:rsidP="004D2ACE">
      <w:pPr>
        <w:spacing w:line="560" w:lineRule="exact"/>
        <w:ind w:rightChars="100" w:right="210"/>
        <w:jc w:val="right"/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</w:pPr>
      <w:r w:rsidRPr="00344A13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安林函〔</w:t>
      </w:r>
      <w:r w:rsidRPr="00344A13">
        <w:rPr>
          <w:rFonts w:ascii="仿宋_GB2312" w:eastAsia="仿宋_GB2312" w:hAnsi="仿宋" w:cs="仿宋_GB2312"/>
          <w:color w:val="000000" w:themeColor="text1"/>
          <w:sz w:val="32"/>
          <w:szCs w:val="32"/>
        </w:rPr>
        <w:t>20</w:t>
      </w:r>
      <w:r w:rsidRPr="00344A13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23〕</w:t>
      </w:r>
      <w:r w:rsidR="007D1422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15</w:t>
      </w:r>
      <w:r w:rsidRPr="00344A13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号</w:t>
      </w:r>
    </w:p>
    <w:p w:rsidR="007D1422" w:rsidRDefault="007D1422" w:rsidP="004D2ACE">
      <w:pPr>
        <w:spacing w:line="560" w:lineRule="exact"/>
        <w:ind w:leftChars="100" w:left="210" w:rightChars="100" w:right="210"/>
        <w:jc w:val="right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>答复类型：B</w:t>
      </w:r>
    </w:p>
    <w:p w:rsidR="007D1422" w:rsidRDefault="007D1422" w:rsidP="007D1422">
      <w:pPr>
        <w:spacing w:afterLines="50" w:line="560" w:lineRule="exact"/>
        <w:ind w:rightChars="100" w:right="210"/>
        <w:jc w:val="left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</w:p>
    <w:p w:rsidR="007D1422" w:rsidRDefault="007D1422" w:rsidP="007D142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7D1422">
        <w:rPr>
          <w:rFonts w:ascii="方正小标宋简体" w:eastAsia="方正小标宋简体" w:hAnsi="方正小标宋简体" w:cs="方正小标宋简体"/>
          <w:sz w:val="44"/>
          <w:szCs w:val="44"/>
        </w:rPr>
        <w:t>安溪县林业局关于县十八届人大二次会议</w:t>
      </w:r>
    </w:p>
    <w:p w:rsidR="007D1422" w:rsidRDefault="007D1422" w:rsidP="007D1422">
      <w:pPr>
        <w:adjustRightInd w:val="0"/>
        <w:snapToGrid w:val="0"/>
        <w:jc w:val="center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 w:rsidRPr="007D1422">
        <w:rPr>
          <w:rFonts w:ascii="方正小标宋简体" w:eastAsia="方正小标宋简体" w:hAnsi="方正小标宋简体" w:cs="方正小标宋简体"/>
          <w:sz w:val="44"/>
          <w:szCs w:val="44"/>
        </w:rPr>
        <w:t>第0016号建议的协办意见</w:t>
      </w:r>
    </w:p>
    <w:p w:rsidR="007D1422" w:rsidRDefault="007D1422" w:rsidP="007D1422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</w:p>
    <w:p w:rsidR="007D1422" w:rsidRDefault="007D1422" w:rsidP="007D1422">
      <w:pPr>
        <w:spacing w:line="560" w:lineRule="exact"/>
        <w:jc w:val="left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 w:rsidRPr="007D1422">
        <w:rPr>
          <w:rFonts w:ascii="仿宋_GB2312" w:eastAsia="仿宋_GB2312" w:hAnsi="仿宋" w:cs="Times New Roman"/>
          <w:color w:val="000000" w:themeColor="text1"/>
          <w:sz w:val="32"/>
          <w:szCs w:val="32"/>
        </w:rPr>
        <w:t>安溪县交通运输局：</w:t>
      </w:r>
    </w:p>
    <w:p w:rsidR="007D1422" w:rsidRDefault="007D1422" w:rsidP="007D1422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 w:rsidRPr="007D1422">
        <w:rPr>
          <w:rFonts w:ascii="仿宋_GB2312" w:eastAsia="仿宋_GB2312" w:hAnsi="仿宋" w:cs="Times New Roman"/>
          <w:color w:val="000000" w:themeColor="text1"/>
          <w:sz w:val="32"/>
          <w:szCs w:val="32"/>
        </w:rPr>
        <w:t>苏清江等7位代表提出的《关于支持上格村至湖头镇半山村公路提及改造项目建设的建议》（第0016号）已收悉。我单位的办理意见如下：</w:t>
      </w:r>
    </w:p>
    <w:p w:rsidR="007D1422" w:rsidRDefault="007D1422" w:rsidP="007D1422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 w:rsidRPr="007D1422">
        <w:rPr>
          <w:rFonts w:ascii="黑体" w:eastAsia="黑体" w:hAnsi="黑体" w:cs="Times New Roman"/>
          <w:color w:val="000000" w:themeColor="text1"/>
          <w:sz w:val="32"/>
          <w:szCs w:val="32"/>
        </w:rPr>
        <w:t>一、</w:t>
      </w:r>
      <w:r w:rsidRPr="007D1422">
        <w:rPr>
          <w:rFonts w:ascii="仿宋_GB2312" w:eastAsia="仿宋_GB2312" w:hAnsi="仿宋" w:cs="Times New Roman"/>
          <w:color w:val="000000" w:themeColor="text1"/>
          <w:sz w:val="32"/>
          <w:szCs w:val="32"/>
        </w:rPr>
        <w:t>我县属于山区县，项目建设用林需求大，乡村振兴战略的实施，加大了用林需求。省市林业主管部门对此非常重视，在下达林地定额时，明确要求要保障乡村建设项目用林需求，特别是有</w:t>
      </w:r>
      <w:r w:rsidR="004D2ACE">
        <w:rPr>
          <w:rFonts w:ascii="仿宋_GB2312" w:eastAsia="仿宋_GB2312" w:hAnsi="仿宋" w:cs="Times New Roman"/>
          <w:color w:val="000000" w:themeColor="text1"/>
          <w:sz w:val="32"/>
          <w:szCs w:val="32"/>
        </w:rPr>
        <w:t>关基础设施、公共事业和民生项目，例如乡村公路、村民宅基地建设等</w:t>
      </w:r>
      <w:r w:rsidR="005B6D82">
        <w:rPr>
          <w:rFonts w:ascii="仿宋_GB2312" w:eastAsia="仿宋_GB2312" w:hAnsi="仿宋" w:cs="Times New Roman"/>
          <w:color w:val="000000" w:themeColor="text1"/>
          <w:sz w:val="32"/>
          <w:szCs w:val="32"/>
        </w:rPr>
        <w:t>。</w:t>
      </w:r>
      <w:r w:rsidRPr="007D1422">
        <w:rPr>
          <w:rFonts w:ascii="仿宋_GB2312" w:eastAsia="仿宋_GB2312" w:hAnsi="仿宋" w:cs="Times New Roman"/>
          <w:color w:val="000000" w:themeColor="text1"/>
          <w:sz w:val="32"/>
          <w:szCs w:val="32"/>
        </w:rPr>
        <w:t xml:space="preserve">2019 </w:t>
      </w:r>
      <w:r w:rsidR="004D2ACE">
        <w:rPr>
          <w:rFonts w:ascii="仿宋_GB2312" w:eastAsia="仿宋_GB2312" w:hAnsi="仿宋" w:cs="Times New Roman"/>
          <w:color w:val="000000" w:themeColor="text1"/>
          <w:sz w:val="32"/>
          <w:szCs w:val="32"/>
        </w:rPr>
        <w:t>年以来</w:t>
      </w:r>
      <w:r w:rsidRPr="007D1422">
        <w:rPr>
          <w:rFonts w:ascii="仿宋_GB2312" w:eastAsia="仿宋_GB2312" w:hAnsi="仿宋" w:cs="Times New Roman"/>
          <w:color w:val="000000" w:themeColor="text1"/>
          <w:sz w:val="32"/>
          <w:szCs w:val="32"/>
        </w:rPr>
        <w:t xml:space="preserve">共审核审批各类基础设施、公共事业和民生项目493个（主要是乡村公路、村民宅基地建设项目等），涉及使用林地735.8861 </w:t>
      </w:r>
      <w:r w:rsidR="005B6D82">
        <w:rPr>
          <w:rFonts w:ascii="仿宋_GB2312" w:eastAsia="仿宋_GB2312" w:hAnsi="仿宋" w:cs="Times New Roman"/>
          <w:color w:val="000000" w:themeColor="text1"/>
          <w:sz w:val="32"/>
          <w:szCs w:val="32"/>
        </w:rPr>
        <w:t>公顷，有力保障</w:t>
      </w:r>
      <w:r w:rsidRPr="007D1422">
        <w:rPr>
          <w:rFonts w:ascii="仿宋_GB2312" w:eastAsia="仿宋_GB2312" w:hAnsi="仿宋" w:cs="Times New Roman"/>
          <w:color w:val="000000" w:themeColor="text1"/>
          <w:sz w:val="32"/>
          <w:szCs w:val="32"/>
        </w:rPr>
        <w:t>建设项目的用林需求。</w:t>
      </w:r>
    </w:p>
    <w:p w:rsidR="007D1422" w:rsidRPr="007D1422" w:rsidRDefault="007D1422" w:rsidP="007D1422">
      <w:pPr>
        <w:spacing w:line="560" w:lineRule="exact"/>
        <w:ind w:firstLineChars="200" w:firstLine="640"/>
        <w:jc w:val="left"/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</w:pPr>
      <w:r w:rsidRPr="007D1422">
        <w:rPr>
          <w:rFonts w:ascii="黑体" w:eastAsia="黑体" w:hAnsi="黑体" w:cs="Times New Roman"/>
          <w:color w:val="000000" w:themeColor="text1"/>
          <w:sz w:val="32"/>
          <w:szCs w:val="32"/>
        </w:rPr>
        <w:t>二、</w:t>
      </w:r>
      <w:r w:rsidRPr="007D1422">
        <w:rPr>
          <w:rFonts w:ascii="仿宋_GB2312" w:eastAsia="仿宋_GB2312" w:hAnsi="仿宋" w:cs="Times New Roman"/>
          <w:color w:val="000000" w:themeColor="text1"/>
          <w:sz w:val="32"/>
          <w:szCs w:val="32"/>
        </w:rPr>
        <w:t>2023年上级安排我县林地定额 125 公顷，截至目前剩</w:t>
      </w:r>
      <w:r w:rsidRPr="007D1422">
        <w:rPr>
          <w:rFonts w:ascii="仿宋_GB2312" w:eastAsia="仿宋_GB2312" w:cs="Times New Roman"/>
          <w:color w:val="000000" w:themeColor="text1"/>
          <w:sz w:val="32"/>
          <w:szCs w:val="32"/>
        </w:rPr>
        <w:t>余林地定额103公顷，能够满足我县各类建设项目用林需求。</w:t>
      </w:r>
    </w:p>
    <w:p w:rsidR="007D1422" w:rsidRDefault="007D1422" w:rsidP="007D1422">
      <w:pPr>
        <w:spacing w:line="560" w:lineRule="exact"/>
        <w:ind w:firstLineChars="200" w:firstLine="640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  <w:r w:rsidRPr="007D1422">
        <w:rPr>
          <w:rFonts w:ascii="黑体" w:eastAsia="黑体" w:hAnsi="黑体" w:cs="Times New Roman"/>
          <w:color w:val="000000" w:themeColor="text1"/>
          <w:sz w:val="32"/>
          <w:szCs w:val="32"/>
        </w:rPr>
        <w:lastRenderedPageBreak/>
        <w:t>三、</w:t>
      </w:r>
      <w:r w:rsidRPr="007D1422">
        <w:rPr>
          <w:rFonts w:ascii="仿宋_GB2312" w:eastAsia="仿宋_GB2312" w:cs="Times New Roman"/>
          <w:color w:val="000000" w:themeColor="text1"/>
          <w:sz w:val="32"/>
          <w:szCs w:val="32"/>
        </w:rPr>
        <w:t>我局积极履行经济民生发展责任，大力支持新农村、村民宅基地等项目建设。若出现使用林地不足的情况，我局将积极向上级林业部门沟通、协调，争取获得省、市统筹支持，保障全县基础设施、公共事业和民生项目的用林需要，推动项目建设顺利进行。</w:t>
      </w:r>
    </w:p>
    <w:p w:rsidR="007D1422" w:rsidRDefault="007D1422" w:rsidP="007D1422">
      <w:pPr>
        <w:spacing w:line="560" w:lineRule="exact"/>
        <w:ind w:firstLineChars="200" w:firstLine="640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</w:p>
    <w:p w:rsidR="007D1422" w:rsidRDefault="007D1422" w:rsidP="007D1422">
      <w:pPr>
        <w:spacing w:line="560" w:lineRule="exact"/>
        <w:ind w:firstLineChars="200" w:firstLine="640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  <w:r w:rsidRPr="007D1422">
        <w:rPr>
          <w:rFonts w:ascii="仿宋_GB2312" w:eastAsia="仿宋_GB2312" w:cs="Times New Roman"/>
          <w:color w:val="000000" w:themeColor="text1"/>
          <w:sz w:val="32"/>
          <w:szCs w:val="32"/>
        </w:rPr>
        <w:t>领导署名：林锦铭</w:t>
      </w:r>
    </w:p>
    <w:p w:rsidR="007D1422" w:rsidRDefault="007D1422" w:rsidP="007D1422">
      <w:pPr>
        <w:spacing w:line="560" w:lineRule="exact"/>
        <w:ind w:firstLineChars="200" w:firstLine="640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  <w:r w:rsidRPr="007D1422">
        <w:rPr>
          <w:rFonts w:ascii="仿宋_GB2312" w:eastAsia="仿宋_GB2312" w:cs="Times New Roman"/>
          <w:color w:val="000000" w:themeColor="text1"/>
          <w:sz w:val="32"/>
          <w:szCs w:val="32"/>
        </w:rPr>
        <w:t>联</w:t>
      </w: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 xml:space="preserve"> </w:t>
      </w:r>
      <w:r w:rsidRPr="007D1422">
        <w:rPr>
          <w:rFonts w:ascii="仿宋_GB2312" w:eastAsia="仿宋_GB2312" w:cs="Times New Roman"/>
          <w:color w:val="000000" w:themeColor="text1"/>
          <w:kern w:val="15"/>
          <w:sz w:val="32"/>
          <w:szCs w:val="32"/>
        </w:rPr>
        <w:t>系</w:t>
      </w:r>
      <w:r>
        <w:rPr>
          <w:rFonts w:ascii="仿宋_GB2312" w:eastAsia="仿宋_GB2312" w:cs="Times New Roman" w:hint="eastAsia"/>
          <w:color w:val="000000" w:themeColor="text1"/>
          <w:kern w:val="15"/>
          <w:sz w:val="32"/>
          <w:szCs w:val="32"/>
        </w:rPr>
        <w:t xml:space="preserve"> </w:t>
      </w:r>
      <w:r w:rsidRPr="007D1422">
        <w:rPr>
          <w:rFonts w:ascii="仿宋_GB2312" w:eastAsia="仿宋_GB2312" w:cs="Times New Roman"/>
          <w:color w:val="000000" w:themeColor="text1"/>
          <w:sz w:val="32"/>
          <w:szCs w:val="32"/>
        </w:rPr>
        <w:t>人：刘长士</w:t>
      </w:r>
    </w:p>
    <w:p w:rsidR="007D1422" w:rsidRDefault="007D1422" w:rsidP="007D1422">
      <w:pPr>
        <w:spacing w:line="560" w:lineRule="exact"/>
        <w:ind w:firstLineChars="200" w:firstLine="640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  <w:r w:rsidRPr="007D1422">
        <w:rPr>
          <w:rFonts w:ascii="仿宋_GB2312" w:eastAsia="仿宋_GB2312" w:cs="Times New Roman"/>
          <w:color w:val="000000" w:themeColor="text1"/>
          <w:sz w:val="32"/>
          <w:szCs w:val="32"/>
        </w:rPr>
        <w:t>联系电话：</w:t>
      </w:r>
      <w:r>
        <w:rPr>
          <w:rFonts w:ascii="仿宋_GB2312" w:eastAsia="仿宋_GB2312" w:cs="Times New Roman"/>
          <w:color w:val="000000" w:themeColor="text1"/>
          <w:sz w:val="32"/>
          <w:szCs w:val="32"/>
        </w:rPr>
        <w:t>0595-23232366</w:t>
      </w:r>
    </w:p>
    <w:p w:rsidR="00B5419C" w:rsidRDefault="00B5419C" w:rsidP="00041CF7">
      <w:pPr>
        <w:spacing w:line="560" w:lineRule="exact"/>
        <w:rPr>
          <w:rFonts w:ascii="仿宋_GB2312" w:eastAsia="仿宋_GB2312" w:cs="Times New Roman" w:hint="eastAsia"/>
          <w:color w:val="000000" w:themeColor="text1"/>
          <w:sz w:val="32"/>
          <w:szCs w:val="32"/>
        </w:rPr>
      </w:pPr>
    </w:p>
    <w:p w:rsidR="007D1422" w:rsidRPr="007D1422" w:rsidRDefault="007D1422" w:rsidP="00041CF7">
      <w:pPr>
        <w:spacing w:line="560" w:lineRule="exact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344A13" w:rsidRPr="00344A13" w:rsidRDefault="00344A13" w:rsidP="00041CF7">
      <w:pPr>
        <w:spacing w:line="560" w:lineRule="exact"/>
        <w:rPr>
          <w:rFonts w:ascii="仿宋_GB2312" w:eastAsia="仿宋_GB2312" w:cs="Times New Roman"/>
          <w:color w:val="000000" w:themeColor="text1"/>
          <w:sz w:val="32"/>
          <w:szCs w:val="32"/>
        </w:rPr>
      </w:pPr>
    </w:p>
    <w:p w:rsidR="00B5419C" w:rsidRPr="00344A13" w:rsidRDefault="008027D0" w:rsidP="007D1422">
      <w:pPr>
        <w:tabs>
          <w:tab w:val="left" w:pos="7560"/>
        </w:tabs>
        <w:spacing w:line="560" w:lineRule="exact"/>
        <w:ind w:rightChars="500" w:right="1050"/>
        <w:jc w:val="right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344A1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安溪县林业局</w:t>
      </w:r>
    </w:p>
    <w:p w:rsidR="00B5419C" w:rsidRPr="00344A13" w:rsidRDefault="008027D0" w:rsidP="007D1422">
      <w:pPr>
        <w:tabs>
          <w:tab w:val="left" w:pos="7920"/>
        </w:tabs>
        <w:spacing w:line="560" w:lineRule="exact"/>
        <w:ind w:rightChars="400" w:right="840"/>
        <w:jc w:val="right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344A13">
        <w:rPr>
          <w:rFonts w:ascii="仿宋_GB2312" w:eastAsia="仿宋_GB2312" w:cs="仿宋_GB2312"/>
          <w:color w:val="000000" w:themeColor="text1"/>
          <w:sz w:val="32"/>
          <w:szCs w:val="32"/>
        </w:rPr>
        <w:t>20</w:t>
      </w:r>
      <w:r w:rsidRPr="00344A13">
        <w:rPr>
          <w:rFonts w:ascii="仿宋_GB2312" w:eastAsia="仿宋_GB2312" w:cs="仿宋_GB2312" w:hint="eastAsia"/>
          <w:color w:val="000000" w:themeColor="text1"/>
          <w:sz w:val="32"/>
          <w:szCs w:val="32"/>
        </w:rPr>
        <w:t>23年</w:t>
      </w:r>
      <w:r w:rsidR="007D1422"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 w:rsidRPr="00344A13"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</w:t>
      </w:r>
      <w:r w:rsidR="007D1422"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 w:rsidRPr="00344A13">
        <w:rPr>
          <w:rFonts w:ascii="仿宋_GB2312" w:eastAsia="仿宋_GB2312" w:cs="仿宋_GB2312" w:hint="eastAsia"/>
          <w:color w:val="000000" w:themeColor="text1"/>
          <w:sz w:val="32"/>
          <w:szCs w:val="32"/>
        </w:rPr>
        <w:t>日</w:t>
      </w:r>
    </w:p>
    <w:p w:rsidR="007D1422" w:rsidRPr="001538B2" w:rsidRDefault="002179F0" w:rsidP="001538B2">
      <w:pPr>
        <w:spacing w:line="560" w:lineRule="exact"/>
        <w:rPr>
          <w:rFonts w:ascii="仿宋_GB2312" w:eastAsia="仿宋_GB2312" w:cs="Times New Roman"/>
          <w:color w:val="000000" w:themeColor="text1"/>
          <w:sz w:val="32"/>
          <w:szCs w:val="32"/>
        </w:rPr>
      </w:pPr>
      <w:r w:rsidRPr="00344A13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（此件</w:t>
      </w:r>
      <w:r w:rsidR="00F2284E" w:rsidRPr="00344A13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公开</w:t>
      </w:r>
      <w:r w:rsidR="00041CF7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发布</w:t>
      </w:r>
      <w:r w:rsidRPr="00344A13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</w:t>
      </w:r>
    </w:p>
    <w:sectPr w:rsidR="007D1422" w:rsidRPr="001538B2" w:rsidSect="00F228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9D" w:rsidRDefault="000B3D9D" w:rsidP="00B5419C">
      <w:r>
        <w:separator/>
      </w:r>
    </w:p>
  </w:endnote>
  <w:endnote w:type="continuationSeparator" w:id="1">
    <w:p w:rsidR="000B3D9D" w:rsidRDefault="000B3D9D" w:rsidP="00B5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4E" w:rsidRPr="00F2284E" w:rsidRDefault="00247A33" w:rsidP="00F2284E">
    <w:pPr>
      <w:pStyle w:val="a5"/>
      <w:ind w:leftChars="100" w:left="210"/>
      <w:rPr>
        <w:rFonts w:asciiTheme="minorEastAsia" w:eastAsiaTheme="minorEastAsia" w:hAnsiTheme="minorEastAsia"/>
        <w:sz w:val="28"/>
        <w:szCs w:val="28"/>
      </w:rPr>
    </w:pPr>
    <w:r w:rsidRPr="00F2284E">
      <w:rPr>
        <w:rFonts w:asciiTheme="minorEastAsia" w:eastAsiaTheme="minorEastAsia" w:hAnsiTheme="minorEastAsia"/>
        <w:sz w:val="28"/>
        <w:szCs w:val="28"/>
      </w:rPr>
      <w:fldChar w:fldCharType="begin"/>
    </w:r>
    <w:r w:rsidR="00F2284E" w:rsidRPr="00F2284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F2284E">
      <w:rPr>
        <w:rFonts w:asciiTheme="minorEastAsia" w:eastAsiaTheme="minorEastAsia" w:hAnsiTheme="minorEastAsia"/>
        <w:sz w:val="28"/>
        <w:szCs w:val="28"/>
      </w:rPr>
      <w:fldChar w:fldCharType="separate"/>
    </w:r>
    <w:r w:rsidR="005B6D82" w:rsidRPr="005B6D82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5B6D82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F2284E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9C" w:rsidRDefault="00B5419C">
    <w:pPr>
      <w:pStyle w:val="a5"/>
      <w:ind w:right="360"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22" w:rsidRDefault="007D14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9D" w:rsidRDefault="000B3D9D" w:rsidP="00B5419C">
      <w:r>
        <w:separator/>
      </w:r>
    </w:p>
  </w:footnote>
  <w:footnote w:type="continuationSeparator" w:id="1">
    <w:p w:rsidR="000B3D9D" w:rsidRDefault="000B3D9D" w:rsidP="00B5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F7" w:rsidRDefault="00041CF7" w:rsidP="00041CF7">
    <w:pPr>
      <w:pStyle w:val="a3"/>
      <w:ind w:left="52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22" w:rsidRDefault="007D142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F7" w:rsidRDefault="00041CF7" w:rsidP="00041CF7">
    <w:pPr>
      <w:pStyle w:val="a3"/>
      <w:ind w:left="52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U0MzE0YWUxYWMyNDY4ZTE5ZGM1NzlmODAwMjlmMzgifQ=="/>
  </w:docVars>
  <w:rsids>
    <w:rsidRoot w:val="00C0032B"/>
    <w:rsid w:val="00017D99"/>
    <w:rsid w:val="00041CF7"/>
    <w:rsid w:val="0005610E"/>
    <w:rsid w:val="00067D24"/>
    <w:rsid w:val="0008157F"/>
    <w:rsid w:val="00094B3F"/>
    <w:rsid w:val="000B3D9D"/>
    <w:rsid w:val="000B73B0"/>
    <w:rsid w:val="000C51AA"/>
    <w:rsid w:val="000E6AFD"/>
    <w:rsid w:val="000F4AC5"/>
    <w:rsid w:val="001014C7"/>
    <w:rsid w:val="001154D4"/>
    <w:rsid w:val="00124F68"/>
    <w:rsid w:val="00134BD6"/>
    <w:rsid w:val="00134C53"/>
    <w:rsid w:val="001538B2"/>
    <w:rsid w:val="00185964"/>
    <w:rsid w:val="001A1EF2"/>
    <w:rsid w:val="001A4462"/>
    <w:rsid w:val="001C0595"/>
    <w:rsid w:val="001C5CD9"/>
    <w:rsid w:val="001D2302"/>
    <w:rsid w:val="001E4D3D"/>
    <w:rsid w:val="002135EC"/>
    <w:rsid w:val="002179F0"/>
    <w:rsid w:val="00240FAE"/>
    <w:rsid w:val="0024208E"/>
    <w:rsid w:val="00246B7F"/>
    <w:rsid w:val="00247A33"/>
    <w:rsid w:val="002659D1"/>
    <w:rsid w:val="00271726"/>
    <w:rsid w:val="00284BBE"/>
    <w:rsid w:val="00297B2B"/>
    <w:rsid w:val="002A4630"/>
    <w:rsid w:val="002E5141"/>
    <w:rsid w:val="00302133"/>
    <w:rsid w:val="003179E8"/>
    <w:rsid w:val="00333E37"/>
    <w:rsid w:val="00344A13"/>
    <w:rsid w:val="003577DE"/>
    <w:rsid w:val="0039380F"/>
    <w:rsid w:val="003B0649"/>
    <w:rsid w:val="003D7D80"/>
    <w:rsid w:val="00405C4A"/>
    <w:rsid w:val="0041514D"/>
    <w:rsid w:val="0044366B"/>
    <w:rsid w:val="00462988"/>
    <w:rsid w:val="004840F2"/>
    <w:rsid w:val="00491AB2"/>
    <w:rsid w:val="00493DDB"/>
    <w:rsid w:val="004A08BE"/>
    <w:rsid w:val="004A484E"/>
    <w:rsid w:val="004A4CCE"/>
    <w:rsid w:val="004B2771"/>
    <w:rsid w:val="004D2ACE"/>
    <w:rsid w:val="004E5949"/>
    <w:rsid w:val="004E703D"/>
    <w:rsid w:val="005243C0"/>
    <w:rsid w:val="00542B05"/>
    <w:rsid w:val="00567E0E"/>
    <w:rsid w:val="005701FB"/>
    <w:rsid w:val="005A0D63"/>
    <w:rsid w:val="005A6CB1"/>
    <w:rsid w:val="005B6D82"/>
    <w:rsid w:val="00605F4A"/>
    <w:rsid w:val="0061296D"/>
    <w:rsid w:val="00615AA6"/>
    <w:rsid w:val="006162C7"/>
    <w:rsid w:val="006165CB"/>
    <w:rsid w:val="00663A65"/>
    <w:rsid w:val="006675F1"/>
    <w:rsid w:val="00675C83"/>
    <w:rsid w:val="006978F2"/>
    <w:rsid w:val="006A3721"/>
    <w:rsid w:val="006B4282"/>
    <w:rsid w:val="007108E0"/>
    <w:rsid w:val="00717757"/>
    <w:rsid w:val="0074182D"/>
    <w:rsid w:val="007430E0"/>
    <w:rsid w:val="0077214D"/>
    <w:rsid w:val="00782DD3"/>
    <w:rsid w:val="00787F65"/>
    <w:rsid w:val="007A1407"/>
    <w:rsid w:val="007A6393"/>
    <w:rsid w:val="007B5B73"/>
    <w:rsid w:val="007C1FCF"/>
    <w:rsid w:val="007C7E8C"/>
    <w:rsid w:val="007D1422"/>
    <w:rsid w:val="007E4BE2"/>
    <w:rsid w:val="008027D0"/>
    <w:rsid w:val="008146D2"/>
    <w:rsid w:val="00834AE5"/>
    <w:rsid w:val="00866F1E"/>
    <w:rsid w:val="00867D6E"/>
    <w:rsid w:val="00883D37"/>
    <w:rsid w:val="008875C2"/>
    <w:rsid w:val="00895D40"/>
    <w:rsid w:val="008B1347"/>
    <w:rsid w:val="008C1F05"/>
    <w:rsid w:val="008C64F8"/>
    <w:rsid w:val="008E0746"/>
    <w:rsid w:val="008E1507"/>
    <w:rsid w:val="008E6FFB"/>
    <w:rsid w:val="008F288C"/>
    <w:rsid w:val="00913AD6"/>
    <w:rsid w:val="009218FA"/>
    <w:rsid w:val="0093663A"/>
    <w:rsid w:val="009415C5"/>
    <w:rsid w:val="0097222B"/>
    <w:rsid w:val="009727ED"/>
    <w:rsid w:val="00972F59"/>
    <w:rsid w:val="00975603"/>
    <w:rsid w:val="009A24BB"/>
    <w:rsid w:val="009B69BD"/>
    <w:rsid w:val="009C087F"/>
    <w:rsid w:val="009D4691"/>
    <w:rsid w:val="009E40C2"/>
    <w:rsid w:val="009F26AC"/>
    <w:rsid w:val="00A12FBC"/>
    <w:rsid w:val="00A22630"/>
    <w:rsid w:val="00A47831"/>
    <w:rsid w:val="00A76FDC"/>
    <w:rsid w:val="00A832C4"/>
    <w:rsid w:val="00A8364C"/>
    <w:rsid w:val="00A96E2C"/>
    <w:rsid w:val="00AC3A3E"/>
    <w:rsid w:val="00B04B50"/>
    <w:rsid w:val="00B11775"/>
    <w:rsid w:val="00B40F08"/>
    <w:rsid w:val="00B5419C"/>
    <w:rsid w:val="00B56ED7"/>
    <w:rsid w:val="00B72061"/>
    <w:rsid w:val="00BB1EE7"/>
    <w:rsid w:val="00BC4333"/>
    <w:rsid w:val="00BD112F"/>
    <w:rsid w:val="00BD12D2"/>
    <w:rsid w:val="00BF3DF5"/>
    <w:rsid w:val="00BF47E3"/>
    <w:rsid w:val="00C0032B"/>
    <w:rsid w:val="00C121C0"/>
    <w:rsid w:val="00C31611"/>
    <w:rsid w:val="00C520AC"/>
    <w:rsid w:val="00C76DEE"/>
    <w:rsid w:val="00CC19E4"/>
    <w:rsid w:val="00D03151"/>
    <w:rsid w:val="00D11E46"/>
    <w:rsid w:val="00D266AA"/>
    <w:rsid w:val="00D30343"/>
    <w:rsid w:val="00D56332"/>
    <w:rsid w:val="00D57BDB"/>
    <w:rsid w:val="00D6148C"/>
    <w:rsid w:val="00D849B4"/>
    <w:rsid w:val="00D936CF"/>
    <w:rsid w:val="00DC01AD"/>
    <w:rsid w:val="00DC639F"/>
    <w:rsid w:val="00DE4119"/>
    <w:rsid w:val="00DF6370"/>
    <w:rsid w:val="00DF6377"/>
    <w:rsid w:val="00E01A5D"/>
    <w:rsid w:val="00E1742E"/>
    <w:rsid w:val="00E44A22"/>
    <w:rsid w:val="00E52D5C"/>
    <w:rsid w:val="00E633F8"/>
    <w:rsid w:val="00E73822"/>
    <w:rsid w:val="00E875EC"/>
    <w:rsid w:val="00EB743D"/>
    <w:rsid w:val="00EC36DB"/>
    <w:rsid w:val="00ED2CD8"/>
    <w:rsid w:val="00ED3820"/>
    <w:rsid w:val="00EE0718"/>
    <w:rsid w:val="00F2284E"/>
    <w:rsid w:val="00F43315"/>
    <w:rsid w:val="00F64845"/>
    <w:rsid w:val="00F657B4"/>
    <w:rsid w:val="00F75A73"/>
    <w:rsid w:val="00F83129"/>
    <w:rsid w:val="00F97027"/>
    <w:rsid w:val="00FB70FE"/>
    <w:rsid w:val="00FD1F0C"/>
    <w:rsid w:val="00FD366B"/>
    <w:rsid w:val="00FE30F6"/>
    <w:rsid w:val="0A3061A7"/>
    <w:rsid w:val="1622272E"/>
    <w:rsid w:val="18936171"/>
    <w:rsid w:val="1A4722CB"/>
    <w:rsid w:val="1BF20D8B"/>
    <w:rsid w:val="1CDF660B"/>
    <w:rsid w:val="1DEE0D0F"/>
    <w:rsid w:val="22A50B45"/>
    <w:rsid w:val="39027608"/>
    <w:rsid w:val="3E7C5042"/>
    <w:rsid w:val="447370BE"/>
    <w:rsid w:val="4BA77BE8"/>
    <w:rsid w:val="4EAB1D40"/>
    <w:rsid w:val="5D7C083A"/>
    <w:rsid w:val="62515D98"/>
    <w:rsid w:val="667936F0"/>
    <w:rsid w:val="692E2CFD"/>
    <w:rsid w:val="69FF7D68"/>
    <w:rsid w:val="6B680880"/>
    <w:rsid w:val="7BAA0104"/>
    <w:rsid w:val="7BCB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9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F657B4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A478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B5419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5419C"/>
    <w:rPr>
      <w:sz w:val="18"/>
      <w:szCs w:val="18"/>
    </w:rPr>
  </w:style>
  <w:style w:type="paragraph" w:styleId="a5">
    <w:name w:val="footer"/>
    <w:basedOn w:val="a"/>
    <w:link w:val="Char1"/>
    <w:qFormat/>
    <w:rsid w:val="00B5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5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54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locked/>
    <w:rsid w:val="00B541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B5419C"/>
  </w:style>
  <w:style w:type="paragraph" w:customStyle="1" w:styleId="CharCharCharChar">
    <w:name w:val="Char Char Char Char"/>
    <w:basedOn w:val="a"/>
    <w:uiPriority w:val="99"/>
    <w:qFormat/>
    <w:rsid w:val="00B5419C"/>
    <w:rPr>
      <w:rFonts w:ascii="Times New Roman" w:hAnsi="Times New Roman" w:cs="Times New Roman"/>
    </w:rPr>
  </w:style>
  <w:style w:type="character" w:customStyle="1" w:styleId="Char1">
    <w:name w:val="页脚 Char"/>
    <w:basedOn w:val="a0"/>
    <w:link w:val="a5"/>
    <w:qFormat/>
    <w:locked/>
    <w:rsid w:val="00B5419C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B5419C"/>
    <w:rPr>
      <w:rFonts w:ascii="Calibri" w:hAnsi="Calibri" w:cs="Calibr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B5419C"/>
    <w:rPr>
      <w:rFonts w:ascii="Calibri" w:hAnsi="Calibri" w:cs="Calibri"/>
      <w:sz w:val="2"/>
      <w:szCs w:val="2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B5419C"/>
    <w:rPr>
      <w:rFonts w:ascii="Calibri" w:hAnsi="Calibri" w:cs="Calibri"/>
      <w:sz w:val="21"/>
      <w:szCs w:val="21"/>
    </w:rPr>
  </w:style>
  <w:style w:type="paragraph" w:customStyle="1" w:styleId="Char3">
    <w:name w:val="Char"/>
    <w:basedOn w:val="a"/>
    <w:uiPriority w:val="99"/>
    <w:qFormat/>
    <w:rsid w:val="00B5419C"/>
    <w:rPr>
      <w:rFonts w:ascii="Tahoma" w:eastAsia="仿宋_GB2312" w:hAnsi="Tahoma" w:cs="Tahoma"/>
      <w:sz w:val="24"/>
      <w:szCs w:val="24"/>
    </w:rPr>
  </w:style>
  <w:style w:type="paragraph" w:styleId="aa">
    <w:name w:val="Title"/>
    <w:basedOn w:val="a"/>
    <w:next w:val="a"/>
    <w:link w:val="Char4"/>
    <w:qFormat/>
    <w:locked/>
    <w:rsid w:val="00F657B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rsid w:val="00F657B4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9"/>
    <w:qFormat/>
    <w:rsid w:val="00F657B4"/>
    <w:rPr>
      <w:rFonts w:ascii="Calibri" w:hAnsi="Calibri" w:cs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A47831"/>
    <w:rPr>
      <w:rFonts w:ascii="Calibri" w:hAnsi="Calibri" w:cs="Calibr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安林函〔2019〕23号</dc:title>
  <dc:creator>lenovo</dc:creator>
  <cp:lastModifiedBy>Administrator</cp:lastModifiedBy>
  <cp:revision>5</cp:revision>
  <cp:lastPrinted>2023-04-18T10:04:00Z</cp:lastPrinted>
  <dcterms:created xsi:type="dcterms:W3CDTF">2023-04-18T10:00:00Z</dcterms:created>
  <dcterms:modified xsi:type="dcterms:W3CDTF">2023-04-18T10:04:00Z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D81864AD78A74FB2820326D827A5B2E3</vt:lpwstr>
  </property>
</Properties>
</file>