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仿宋_GB2312" w:hAnsi="方正小标宋简体"/>
        </w:rPr>
      </w:pPr>
      <w:r>
        <w:rPr>
          <w:rFonts w:ascii="仿宋_GB2312" w:hAnsi="方正小标宋简体" w:cs="仿宋_GB2312" w:hint="eastAsia"/>
        </w:rPr>
        <w:t>安农综〔</w:t>
      </w:r>
      <w:r>
        <w:rPr>
          <w:rFonts w:ascii="仿宋_GB2312" w:hAnsi="方正小标宋简体" w:cs="仿宋_GB2312"/>
        </w:rPr>
        <w:t>2022</w:t>
      </w:r>
      <w:r>
        <w:rPr>
          <w:rFonts w:ascii="仿宋_GB2312" w:hAnsi="方正小标宋简体" w:cs="仿宋_GB2312" w:hint="eastAsia"/>
        </w:rPr>
        <w:t>〕</w:t>
      </w:r>
      <w:r>
        <w:rPr>
          <w:rFonts w:ascii="仿宋_GB2312" w:hAnsi="方正小标宋简体" w:cs="仿宋_GB2312"/>
        </w:rPr>
        <w:t>59</w:t>
      </w:r>
      <w:r>
        <w:rPr>
          <w:rFonts w:ascii="仿宋_GB2312" w:hAnsi="方正小标宋简体" w:cs="仿宋_GB2312" w:hint="eastAsia"/>
        </w:rPr>
        <w:t>号</w:t>
      </w: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pacing w:line="600" w:lineRule="exact"/>
        <w:jc w:val="center"/>
        <w:rPr>
          <w:rFonts w:ascii="方正小标宋简体" w:eastAsia="方正小标宋简体" w:hAnsi="方正小标宋简体"/>
          <w:b/>
          <w:bCs/>
          <w:sz w:val="44"/>
          <w:szCs w:val="44"/>
        </w:rPr>
      </w:pPr>
    </w:p>
    <w:p w:rsidR="0092492F" w:rsidRDefault="0092492F">
      <w:pPr>
        <w:snapToGrid w:val="0"/>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fldChar w:fldCharType="begin"/>
      </w:r>
      <w:r>
        <w:rPr>
          <w:rFonts w:ascii="方正小标宋简体" w:eastAsia="方正小标宋简体" w:cs="方正小标宋简体"/>
          <w:sz w:val="44"/>
          <w:szCs w:val="44"/>
        </w:rPr>
        <w:instrText xml:space="preserve"> MERGEFIELD </w:instrText>
      </w:r>
      <w:r>
        <w:rPr>
          <w:rFonts w:ascii="方正小标宋简体" w:eastAsia="方正小标宋简体" w:cs="方正小标宋简体" w:hint="eastAsia"/>
          <w:sz w:val="44"/>
          <w:szCs w:val="44"/>
        </w:rPr>
        <w:instrText>标题</w:instrText>
      </w:r>
      <w:r>
        <w:rPr>
          <w:rFonts w:ascii="方正小标宋简体" w:eastAsia="方正小标宋简体" w:cs="方正小标宋简体"/>
          <w:sz w:val="44"/>
          <w:szCs w:val="44"/>
        </w:rPr>
        <w:instrText xml:space="preserve"> </w:instrText>
      </w:r>
      <w:r>
        <w:rPr>
          <w:rFonts w:ascii="方正小标宋简体" w:eastAsia="方正小标宋简体" w:cs="方正小标宋简体"/>
          <w:sz w:val="44"/>
          <w:szCs w:val="44"/>
        </w:rPr>
        <w:fldChar w:fldCharType="separate"/>
      </w:r>
      <w:r>
        <w:rPr>
          <w:rFonts w:ascii="方正小标宋简体" w:eastAsia="方正小标宋简体" w:cs="方正小标宋简体" w:hint="eastAsia"/>
          <w:sz w:val="44"/>
          <w:szCs w:val="44"/>
        </w:rPr>
        <w:t>安溪县农业农村局关于开展</w:t>
      </w:r>
      <w:r>
        <w:rPr>
          <w:rFonts w:ascii="方正小标宋简体" w:eastAsia="方正小标宋简体" w:cs="方正小标宋简体"/>
          <w:sz w:val="44"/>
          <w:szCs w:val="44"/>
        </w:rPr>
        <w:t>2022</w:t>
      </w:r>
      <w:r>
        <w:rPr>
          <w:rFonts w:ascii="方正小标宋简体" w:eastAsia="方正小标宋简体" w:cs="方正小标宋简体" w:hint="eastAsia"/>
          <w:sz w:val="44"/>
          <w:szCs w:val="44"/>
        </w:rPr>
        <w:t>年</w:t>
      </w:r>
    </w:p>
    <w:p w:rsidR="0092492F" w:rsidRDefault="0092492F">
      <w:pPr>
        <w:snapToGrid w:val="0"/>
        <w:spacing w:line="60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省级</w:t>
      </w:r>
      <w:r>
        <w:rPr>
          <w:rFonts w:ascii="方正小标宋简体" w:eastAsia="方正小标宋简体" w:hint="eastAsia"/>
          <w:sz w:val="44"/>
          <w:szCs w:val="44"/>
        </w:rPr>
        <w:t>农产品产地初加工中心</w:t>
      </w:r>
      <w:r>
        <w:rPr>
          <w:rFonts w:ascii="方正小标宋简体" w:eastAsia="方正小标宋简体" w:cs="方正小标宋简体" w:hint="eastAsia"/>
          <w:sz w:val="44"/>
          <w:szCs w:val="44"/>
        </w:rPr>
        <w:t>创建工作的通知</w:t>
      </w:r>
      <w:r>
        <w:rPr>
          <w:rFonts w:ascii="方正小标宋简体" w:eastAsia="方正小标宋简体" w:cs="方正小标宋简体"/>
          <w:sz w:val="44"/>
          <w:szCs w:val="44"/>
        </w:rPr>
        <w:fldChar w:fldCharType="end"/>
      </w:r>
    </w:p>
    <w:p w:rsidR="0092492F" w:rsidRDefault="0092492F">
      <w:pPr>
        <w:snapToGrid w:val="0"/>
        <w:spacing w:line="600" w:lineRule="exact"/>
        <w:jc w:val="center"/>
        <w:rPr>
          <w:rFonts w:ascii="方正小标宋简体" w:eastAsia="方正小标宋简体"/>
          <w:sz w:val="44"/>
          <w:szCs w:val="44"/>
        </w:rPr>
      </w:pPr>
    </w:p>
    <w:p w:rsidR="0092492F" w:rsidRDefault="0092492F" w:rsidP="00361B57">
      <w:pPr>
        <w:snapToGrid w:val="0"/>
        <w:spacing w:line="560" w:lineRule="exact"/>
        <w:jc w:val="left"/>
        <w:rPr>
          <w:rFonts w:ascii="仿宋_GB2312"/>
        </w:rPr>
      </w:pPr>
      <w:r>
        <w:rPr>
          <w:rFonts w:ascii="仿宋_GB2312" w:cs="仿宋_GB2312" w:hint="eastAsia"/>
        </w:rPr>
        <w:t>各乡镇：</w:t>
      </w:r>
    </w:p>
    <w:p w:rsidR="0092492F" w:rsidRDefault="0092492F" w:rsidP="00361B57">
      <w:pPr>
        <w:spacing w:line="560" w:lineRule="exact"/>
        <w:ind w:firstLineChars="200" w:firstLine="31680"/>
        <w:jc w:val="left"/>
        <w:rPr>
          <w:rFonts w:ascii="仿宋_GB2312"/>
          <w:spacing w:val="-2"/>
          <w:kern w:val="0"/>
        </w:rPr>
      </w:pPr>
      <w:r>
        <w:rPr>
          <w:rFonts w:ascii="仿宋_GB2312" w:cs="仿宋_GB2312" w:hint="eastAsia"/>
          <w:spacing w:val="-2"/>
        </w:rPr>
        <w:t>根据《福建省农业农村厅关于印发福建省特色现代农业“五千工程”实施方案的通知》（</w:t>
      </w:r>
      <w:r>
        <w:rPr>
          <w:rFonts w:ascii="仿宋_GB2312" w:cs="仿宋_GB2312"/>
          <w:spacing w:val="-2"/>
        </w:rPr>
        <w:fldChar w:fldCharType="begin"/>
      </w:r>
      <w:r>
        <w:rPr>
          <w:rFonts w:ascii="仿宋_GB2312" w:cs="仿宋_GB2312"/>
          <w:spacing w:val="-2"/>
        </w:rPr>
        <w:instrText xml:space="preserve"> MERGEFIELD  </w:instrText>
      </w:r>
      <w:r>
        <w:rPr>
          <w:rFonts w:ascii="仿宋_GB2312" w:cs="仿宋_GB2312" w:hint="eastAsia"/>
          <w:spacing w:val="-2"/>
        </w:rPr>
        <w:instrText>文件字号</w:instrText>
      </w:r>
      <w:r>
        <w:rPr>
          <w:rFonts w:ascii="仿宋_GB2312" w:cs="仿宋_GB2312"/>
          <w:spacing w:val="-2"/>
        </w:rPr>
        <w:instrText xml:space="preserve"> </w:instrText>
      </w:r>
      <w:r>
        <w:rPr>
          <w:rFonts w:ascii="仿宋_GB2312" w:cs="仿宋_GB2312"/>
          <w:spacing w:val="-2"/>
        </w:rPr>
        <w:fldChar w:fldCharType="separate"/>
      </w:r>
      <w:r>
        <w:rPr>
          <w:rFonts w:ascii="仿宋_GB2312" w:cs="仿宋_GB2312" w:hint="eastAsia"/>
          <w:spacing w:val="-2"/>
        </w:rPr>
        <w:t>闽农综〔</w:t>
      </w:r>
      <w:r>
        <w:rPr>
          <w:rFonts w:ascii="仿宋_GB2312" w:cs="仿宋_GB2312"/>
          <w:spacing w:val="-2"/>
        </w:rPr>
        <w:t>2019</w:t>
      </w:r>
      <w:r>
        <w:rPr>
          <w:rFonts w:ascii="仿宋_GB2312" w:cs="仿宋_GB2312" w:hint="eastAsia"/>
          <w:spacing w:val="-2"/>
        </w:rPr>
        <w:t>〕</w:t>
      </w:r>
      <w:r>
        <w:rPr>
          <w:rFonts w:ascii="仿宋_GB2312" w:cs="仿宋_GB2312"/>
          <w:spacing w:val="-2"/>
        </w:rPr>
        <w:t>27</w:t>
      </w:r>
      <w:r>
        <w:rPr>
          <w:rFonts w:ascii="仿宋_GB2312" w:cs="仿宋_GB2312" w:hint="eastAsia"/>
          <w:spacing w:val="-2"/>
        </w:rPr>
        <w:t>号</w:t>
      </w:r>
      <w:r>
        <w:rPr>
          <w:rFonts w:ascii="仿宋_GB2312" w:cs="仿宋_GB2312"/>
          <w:spacing w:val="-2"/>
        </w:rPr>
        <w:fldChar w:fldCharType="end"/>
      </w:r>
      <w:r>
        <w:rPr>
          <w:rFonts w:ascii="仿宋_GB2312" w:cs="仿宋_GB2312" w:hint="eastAsia"/>
          <w:spacing w:val="-2"/>
        </w:rPr>
        <w:t>）文件要求，</w:t>
      </w:r>
      <w:r>
        <w:rPr>
          <w:rFonts w:ascii="仿宋_GB2312" w:cs="仿宋_GB2312"/>
          <w:spacing w:val="-2"/>
        </w:rPr>
        <w:t>2022</w:t>
      </w:r>
      <w:r>
        <w:rPr>
          <w:rFonts w:ascii="仿宋_GB2312" w:cs="仿宋_GB2312" w:hint="eastAsia"/>
          <w:spacing w:val="-2"/>
        </w:rPr>
        <w:t>年分解给我县农产品产地初加工中心的创建数量共</w:t>
      </w:r>
      <w:r>
        <w:rPr>
          <w:rFonts w:ascii="仿宋_GB2312" w:cs="仿宋_GB2312"/>
          <w:spacing w:val="-2"/>
        </w:rPr>
        <w:t>7</w:t>
      </w:r>
      <w:r>
        <w:rPr>
          <w:rFonts w:ascii="仿宋_GB2312" w:cs="仿宋_GB2312" w:hint="eastAsia"/>
          <w:spacing w:val="-2"/>
        </w:rPr>
        <w:t>个（茶叶产地初制加工中心）。</w:t>
      </w:r>
      <w:r>
        <w:rPr>
          <w:rFonts w:ascii="仿宋_GB2312" w:cs="仿宋_GB2312" w:hint="eastAsia"/>
          <w:spacing w:val="-2"/>
          <w:kern w:val="0"/>
        </w:rPr>
        <w:t>为进一步加快推进我县今年农产品产地初加工中心创建工作，提高创建质量和水平，现将有关事项通知如下：</w:t>
      </w:r>
    </w:p>
    <w:p w:rsidR="0092492F" w:rsidRDefault="0092492F" w:rsidP="00361B57">
      <w:pPr>
        <w:spacing w:line="560" w:lineRule="exact"/>
        <w:ind w:firstLineChars="200" w:firstLine="31680"/>
        <w:outlineLvl w:val="0"/>
        <w:rPr>
          <w:rFonts w:ascii="黑体" w:eastAsia="黑体" w:cs="黑体"/>
          <w:kern w:val="0"/>
        </w:rPr>
      </w:pPr>
      <w:r>
        <w:rPr>
          <w:rFonts w:ascii="黑体" w:eastAsia="黑体" w:cs="黑体" w:hint="eastAsia"/>
          <w:kern w:val="0"/>
        </w:rPr>
        <w:t>一、创建要求</w:t>
      </w:r>
    </w:p>
    <w:p w:rsidR="0092492F" w:rsidRDefault="0092492F" w:rsidP="00361B57">
      <w:pPr>
        <w:spacing w:line="560" w:lineRule="exact"/>
        <w:ind w:firstLine="640"/>
        <w:rPr>
          <w:rFonts w:ascii="仿宋_GB2312"/>
        </w:rPr>
      </w:pPr>
      <w:r>
        <w:rPr>
          <w:rFonts w:ascii="仿宋_GB2312" w:hint="eastAsia"/>
          <w:b/>
          <w:bCs/>
        </w:rPr>
        <w:t>茶叶初制加工中心：</w:t>
      </w:r>
      <w:r>
        <w:rPr>
          <w:rFonts w:ascii="仿宋_GB2312" w:hint="eastAsia"/>
        </w:rPr>
        <w:t>配备清洁化的贮（晾）青间、加工间、包装间等茶叶初制车间；使用清洁、卫生、安全的加工机具设备；配备杀青、揉捻、干燥等茶叶初制加工的机械化、自动化设备；使用电、气等可再生洁净能源；辐射带动</w:t>
      </w:r>
      <w:r>
        <w:rPr>
          <w:rFonts w:ascii="仿宋_GB2312"/>
        </w:rPr>
        <w:t>500</w:t>
      </w:r>
      <w:r>
        <w:rPr>
          <w:rFonts w:ascii="仿宋_GB2312" w:hint="eastAsia"/>
        </w:rPr>
        <w:t>亩以上茶园，具备年产</w:t>
      </w:r>
      <w:r>
        <w:rPr>
          <w:rFonts w:ascii="仿宋_GB2312"/>
        </w:rPr>
        <w:t>30</w:t>
      </w:r>
      <w:r>
        <w:rPr>
          <w:rFonts w:ascii="仿宋_GB2312" w:hint="eastAsia"/>
        </w:rPr>
        <w:t>吨以上毛茶生产能力，实现茶叶产地清洁化初制加工，提高毛茶的品质。</w:t>
      </w:r>
    </w:p>
    <w:p w:rsidR="0092492F" w:rsidRDefault="0092492F" w:rsidP="00361B57">
      <w:pPr>
        <w:spacing w:line="560" w:lineRule="exact"/>
        <w:ind w:firstLineChars="200" w:firstLine="31680"/>
        <w:outlineLvl w:val="0"/>
        <w:rPr>
          <w:rFonts w:ascii="黑体" w:eastAsia="黑体"/>
          <w:kern w:val="0"/>
        </w:rPr>
      </w:pPr>
      <w:r>
        <w:rPr>
          <w:rFonts w:ascii="黑体" w:eastAsia="黑体" w:cs="黑体" w:hint="eastAsia"/>
          <w:kern w:val="0"/>
        </w:rPr>
        <w:t>二、创建内容</w:t>
      </w:r>
    </w:p>
    <w:p w:rsidR="0092492F" w:rsidRDefault="0092492F" w:rsidP="00361B57">
      <w:pPr>
        <w:spacing w:line="560" w:lineRule="exact"/>
        <w:ind w:firstLineChars="200" w:firstLine="31680"/>
        <w:outlineLvl w:val="0"/>
        <w:rPr>
          <w:rFonts w:ascii="仿宋_GB2312"/>
          <w:b/>
        </w:rPr>
      </w:pPr>
      <w:r>
        <w:rPr>
          <w:rFonts w:ascii="宋体" w:hAnsi="宋体" w:cs="仿宋_GB2312" w:hint="eastAsia"/>
        </w:rPr>
        <w:t>各申报主体根据以下创建内容并结合企业自身发展规划、需求等实际情况，选择相适应的建设项目开展创建工作。</w:t>
      </w:r>
    </w:p>
    <w:p w:rsidR="0092492F" w:rsidRDefault="0092492F" w:rsidP="00361B57">
      <w:pPr>
        <w:snapToGrid w:val="0"/>
        <w:spacing w:line="560" w:lineRule="exact"/>
        <w:ind w:firstLineChars="200" w:firstLine="31680"/>
        <w:rPr>
          <w:rFonts w:ascii="仿宋_GB2312"/>
          <w:b/>
        </w:rPr>
      </w:pPr>
      <w:r>
        <w:rPr>
          <w:rFonts w:ascii="仿宋_GB2312"/>
          <w:b/>
        </w:rPr>
        <w:t>1.</w:t>
      </w:r>
      <w:r>
        <w:rPr>
          <w:rFonts w:ascii="仿宋_GB2312" w:hint="eastAsia"/>
          <w:b/>
        </w:rPr>
        <w:t>环境条件</w:t>
      </w:r>
    </w:p>
    <w:p w:rsidR="0092492F" w:rsidRDefault="0092492F" w:rsidP="00361B57">
      <w:pPr>
        <w:spacing w:line="560" w:lineRule="exact"/>
        <w:ind w:firstLineChars="200" w:firstLine="31680"/>
        <w:rPr>
          <w:rFonts w:ascii="仿宋_GB2312"/>
        </w:rPr>
      </w:pPr>
      <w:r>
        <w:rPr>
          <w:rFonts w:ascii="仿宋_GB2312"/>
        </w:rPr>
        <w:t>1.1</w:t>
      </w:r>
      <w:r>
        <w:rPr>
          <w:rFonts w:ascii="仿宋_GB2312" w:hint="eastAsia"/>
        </w:rPr>
        <w:t>加工场所应选择地势干燥，交通方便的地方。</w:t>
      </w:r>
    </w:p>
    <w:p w:rsidR="0092492F" w:rsidRDefault="0092492F" w:rsidP="00361B57">
      <w:pPr>
        <w:spacing w:line="560" w:lineRule="exact"/>
        <w:ind w:firstLineChars="200" w:firstLine="31680"/>
        <w:rPr>
          <w:rFonts w:ascii="仿宋_GB2312"/>
        </w:rPr>
      </w:pPr>
      <w:r>
        <w:rPr>
          <w:rFonts w:ascii="仿宋_GB2312"/>
        </w:rPr>
        <w:t>1.2</w:t>
      </w:r>
      <w:r>
        <w:rPr>
          <w:rFonts w:ascii="仿宋_GB2312" w:hint="eastAsia"/>
        </w:rPr>
        <w:t>加工场所应远离排放“三废”的工业企业，周围应无有害气体、粉尘、放射性物质和其他扩散性污染源，应离开垃圾场、畜牧场、医院、粪池</w:t>
      </w:r>
      <w:r>
        <w:rPr>
          <w:rFonts w:ascii="仿宋_GB2312"/>
        </w:rPr>
        <w:t>50m</w:t>
      </w:r>
      <w:r>
        <w:rPr>
          <w:rFonts w:ascii="仿宋_GB2312" w:hint="eastAsia"/>
        </w:rPr>
        <w:t>以上，离开经常喷洒农药的农田</w:t>
      </w:r>
      <w:r>
        <w:rPr>
          <w:rFonts w:ascii="仿宋_GB2312"/>
        </w:rPr>
        <w:t>100m</w:t>
      </w:r>
      <w:r>
        <w:rPr>
          <w:rFonts w:ascii="仿宋_GB2312" w:hint="eastAsia"/>
        </w:rPr>
        <w:t>以上。</w:t>
      </w:r>
      <w:r>
        <w:rPr>
          <w:rFonts w:ascii="仿宋_GB2312"/>
        </w:rPr>
        <w:t xml:space="preserve"> </w:t>
      </w:r>
    </w:p>
    <w:p w:rsidR="0092492F" w:rsidRDefault="0092492F" w:rsidP="00361B57">
      <w:pPr>
        <w:spacing w:line="560" w:lineRule="exact"/>
        <w:ind w:firstLineChars="200" w:firstLine="31680"/>
        <w:rPr>
          <w:rFonts w:ascii="仿宋_GB2312"/>
        </w:rPr>
      </w:pPr>
      <w:r>
        <w:rPr>
          <w:rFonts w:ascii="仿宋_GB2312"/>
        </w:rPr>
        <w:t>1.3</w:t>
      </w:r>
      <w:r>
        <w:rPr>
          <w:rFonts w:ascii="仿宋_GB2312" w:hint="eastAsia"/>
        </w:rPr>
        <w:t>加工场所所处的大气环境不低于</w:t>
      </w:r>
      <w:r>
        <w:rPr>
          <w:rFonts w:ascii="仿宋_GB2312"/>
        </w:rPr>
        <w:t>GB 3095</w:t>
      </w:r>
      <w:r>
        <w:rPr>
          <w:rFonts w:ascii="仿宋_GB2312" w:hint="eastAsia"/>
        </w:rPr>
        <w:t>中规定的三级标准要求。</w:t>
      </w:r>
    </w:p>
    <w:p w:rsidR="0092492F" w:rsidRDefault="0092492F" w:rsidP="00361B57">
      <w:pPr>
        <w:snapToGrid w:val="0"/>
        <w:spacing w:line="560" w:lineRule="exact"/>
        <w:ind w:firstLineChars="200" w:firstLine="31680"/>
        <w:rPr>
          <w:rFonts w:ascii="仿宋_GB2312"/>
          <w:b/>
        </w:rPr>
      </w:pPr>
      <w:r>
        <w:rPr>
          <w:rFonts w:ascii="仿宋_GB2312"/>
          <w:b/>
        </w:rPr>
        <w:t>2.</w:t>
      </w:r>
      <w:r>
        <w:rPr>
          <w:rFonts w:ascii="仿宋_GB2312" w:hint="eastAsia"/>
          <w:b/>
        </w:rPr>
        <w:t>厂区要求</w:t>
      </w:r>
    </w:p>
    <w:p w:rsidR="0092492F" w:rsidRDefault="0092492F" w:rsidP="00361B57">
      <w:pPr>
        <w:spacing w:line="560" w:lineRule="exact"/>
        <w:ind w:firstLineChars="200" w:firstLine="31680"/>
        <w:rPr>
          <w:rFonts w:ascii="仿宋_GB2312"/>
        </w:rPr>
      </w:pPr>
      <w:r>
        <w:rPr>
          <w:rFonts w:ascii="仿宋_GB2312"/>
        </w:rPr>
        <w:t xml:space="preserve">2.1 </w:t>
      </w:r>
      <w:r>
        <w:rPr>
          <w:rFonts w:ascii="仿宋_GB2312" w:hint="eastAsia"/>
        </w:rPr>
        <w:t>厂区应根据加工要求合理布局，生产区与生活区隔离。生产区内不得饲养家禽、家畜等动物。</w:t>
      </w:r>
    </w:p>
    <w:p w:rsidR="0092492F" w:rsidRDefault="0092492F" w:rsidP="00361B57">
      <w:pPr>
        <w:spacing w:line="560" w:lineRule="exact"/>
        <w:ind w:firstLineChars="200" w:firstLine="31680"/>
        <w:rPr>
          <w:rFonts w:ascii="仿宋_GB2312"/>
        </w:rPr>
      </w:pPr>
      <w:r>
        <w:rPr>
          <w:rFonts w:ascii="仿宋_GB2312"/>
        </w:rPr>
        <w:t xml:space="preserve">2.2 </w:t>
      </w:r>
      <w:r>
        <w:rPr>
          <w:rFonts w:ascii="仿宋_GB2312" w:hint="eastAsia"/>
        </w:rPr>
        <w:t>加工场所应根据当地地理位置选择合理的朝向。厂房和设备布局应与工艺流程和生产规模相适应，能满足生产工艺、质量和卫生的要求。</w:t>
      </w:r>
    </w:p>
    <w:p w:rsidR="0092492F" w:rsidRDefault="0092492F" w:rsidP="00361B57">
      <w:pPr>
        <w:spacing w:line="560" w:lineRule="exact"/>
        <w:ind w:firstLineChars="200" w:firstLine="31680"/>
        <w:rPr>
          <w:rFonts w:ascii="仿宋_GB2312"/>
        </w:rPr>
      </w:pPr>
      <w:r>
        <w:rPr>
          <w:rFonts w:ascii="仿宋_GB2312"/>
        </w:rPr>
        <w:t xml:space="preserve">2.3 </w:t>
      </w:r>
      <w:r>
        <w:rPr>
          <w:rFonts w:ascii="仿宋_GB2312" w:hint="eastAsia"/>
        </w:rPr>
        <w:t>锅炉房、厕所应处于生产车间的下风口。</w:t>
      </w:r>
    </w:p>
    <w:p w:rsidR="0092492F" w:rsidRDefault="0092492F" w:rsidP="00361B57">
      <w:pPr>
        <w:spacing w:line="560" w:lineRule="exact"/>
        <w:ind w:firstLineChars="200" w:firstLine="31680"/>
        <w:rPr>
          <w:rFonts w:ascii="仿宋_GB2312"/>
        </w:rPr>
      </w:pPr>
      <w:r>
        <w:rPr>
          <w:rFonts w:ascii="仿宋_GB2312"/>
        </w:rPr>
        <w:t xml:space="preserve">2.4 </w:t>
      </w:r>
      <w:r>
        <w:rPr>
          <w:rFonts w:ascii="仿宋_GB2312" w:hint="eastAsia"/>
        </w:rPr>
        <w:t>道路</w:t>
      </w:r>
    </w:p>
    <w:p w:rsidR="0092492F" w:rsidRDefault="0092492F" w:rsidP="00361B57">
      <w:pPr>
        <w:spacing w:line="560" w:lineRule="exact"/>
        <w:ind w:firstLineChars="200" w:firstLine="31680"/>
        <w:rPr>
          <w:rFonts w:ascii="仿宋_GB2312"/>
        </w:rPr>
      </w:pPr>
      <w:r>
        <w:rPr>
          <w:rFonts w:ascii="仿宋_GB2312"/>
        </w:rPr>
        <w:t>2.4.1</w:t>
      </w:r>
      <w:r>
        <w:rPr>
          <w:rFonts w:ascii="仿宋_GB2312" w:hint="eastAsia"/>
        </w:rPr>
        <w:t>厂区道路应通畅</w:t>
      </w:r>
      <w:r>
        <w:rPr>
          <w:rFonts w:ascii="仿宋_GB2312"/>
        </w:rPr>
        <w:t>,</w:t>
      </w:r>
      <w:r>
        <w:rPr>
          <w:rFonts w:ascii="仿宋_GB2312" w:hint="eastAsia"/>
        </w:rPr>
        <w:t>便于机动车通行</w:t>
      </w:r>
      <w:r>
        <w:rPr>
          <w:rFonts w:ascii="仿宋_GB2312"/>
        </w:rPr>
        <w:t>,</w:t>
      </w:r>
      <w:r>
        <w:rPr>
          <w:rFonts w:ascii="仿宋_GB2312" w:hint="eastAsia"/>
        </w:rPr>
        <w:t>有条件的应修环行路且便于消防车辆到达各车间。</w:t>
      </w:r>
    </w:p>
    <w:p w:rsidR="0092492F" w:rsidRDefault="0092492F" w:rsidP="00361B57">
      <w:pPr>
        <w:spacing w:line="560" w:lineRule="exact"/>
        <w:ind w:firstLineChars="200" w:firstLine="31680"/>
        <w:rPr>
          <w:rFonts w:ascii="仿宋_GB2312"/>
        </w:rPr>
      </w:pPr>
      <w:r>
        <w:rPr>
          <w:rFonts w:ascii="仿宋_GB2312"/>
        </w:rPr>
        <w:t xml:space="preserve">2.4.2 </w:t>
      </w:r>
      <w:r>
        <w:rPr>
          <w:rFonts w:ascii="仿宋_GB2312" w:hint="eastAsia"/>
        </w:rPr>
        <w:t>厂区道路应采用混凝土等硬质材料铺设</w:t>
      </w:r>
      <w:r>
        <w:rPr>
          <w:rFonts w:ascii="仿宋_GB2312"/>
        </w:rPr>
        <w:t>,</w:t>
      </w:r>
      <w:r>
        <w:rPr>
          <w:rFonts w:ascii="仿宋_GB2312" w:hint="eastAsia"/>
        </w:rPr>
        <w:t>防止积水和扬尘。</w:t>
      </w:r>
    </w:p>
    <w:p w:rsidR="0092492F" w:rsidRDefault="0092492F" w:rsidP="00361B57">
      <w:pPr>
        <w:spacing w:line="560" w:lineRule="exact"/>
        <w:ind w:firstLineChars="200" w:firstLine="31680"/>
        <w:rPr>
          <w:rFonts w:ascii="仿宋_GB2312" w:cs="宋体"/>
        </w:rPr>
      </w:pPr>
      <w:r>
        <w:rPr>
          <w:rFonts w:ascii="仿宋_GB2312"/>
        </w:rPr>
        <w:t xml:space="preserve">2.5 </w:t>
      </w:r>
      <w:r>
        <w:rPr>
          <w:rFonts w:ascii="仿宋_GB2312" w:hint="eastAsia"/>
        </w:rPr>
        <w:t>绿化</w:t>
      </w:r>
    </w:p>
    <w:p w:rsidR="0092492F" w:rsidRDefault="0092492F" w:rsidP="00361B57">
      <w:pPr>
        <w:spacing w:line="560" w:lineRule="exact"/>
        <w:ind w:firstLineChars="200" w:firstLine="31680"/>
        <w:rPr>
          <w:rFonts w:ascii="仿宋_GB2312"/>
        </w:rPr>
      </w:pPr>
      <w:r>
        <w:rPr>
          <w:rFonts w:ascii="仿宋_GB2312"/>
        </w:rPr>
        <w:t>2.5.1</w:t>
      </w:r>
      <w:r>
        <w:rPr>
          <w:rFonts w:ascii="仿宋_GB2312" w:hint="eastAsia"/>
        </w:rPr>
        <w:t>厂房之间</w:t>
      </w:r>
      <w:r>
        <w:rPr>
          <w:rFonts w:ascii="仿宋_GB2312"/>
        </w:rPr>
        <w:t>,</w:t>
      </w:r>
      <w:r>
        <w:rPr>
          <w:rFonts w:ascii="仿宋_GB2312" w:hint="eastAsia"/>
        </w:rPr>
        <w:t>厂房与外缘公路或道路应保持一定距离</w:t>
      </w:r>
      <w:r>
        <w:rPr>
          <w:rFonts w:ascii="仿宋_GB2312"/>
        </w:rPr>
        <w:t>,</w:t>
      </w:r>
      <w:r>
        <w:rPr>
          <w:rFonts w:ascii="仿宋_GB2312" w:hint="eastAsia"/>
        </w:rPr>
        <w:t>中间设绿化隔离带。</w:t>
      </w:r>
    </w:p>
    <w:p w:rsidR="0092492F" w:rsidRDefault="0092492F" w:rsidP="00361B57">
      <w:pPr>
        <w:spacing w:line="560" w:lineRule="exact"/>
        <w:ind w:firstLineChars="200" w:firstLine="31680"/>
        <w:rPr>
          <w:rFonts w:ascii="仿宋_GB2312"/>
        </w:rPr>
      </w:pPr>
      <w:r>
        <w:rPr>
          <w:rFonts w:ascii="仿宋_GB2312"/>
        </w:rPr>
        <w:t xml:space="preserve">2.5.2 </w:t>
      </w:r>
      <w:r>
        <w:rPr>
          <w:rFonts w:ascii="仿宋_GB2312" w:hint="eastAsia"/>
        </w:rPr>
        <w:t>厂区内的裸露地面应进行绿化。</w:t>
      </w:r>
    </w:p>
    <w:p w:rsidR="0092492F" w:rsidRDefault="0092492F" w:rsidP="00361B57">
      <w:pPr>
        <w:spacing w:line="560" w:lineRule="exact"/>
        <w:ind w:firstLineChars="200" w:firstLine="31680"/>
        <w:rPr>
          <w:rFonts w:ascii="仿宋_GB2312"/>
        </w:rPr>
      </w:pPr>
      <w:r>
        <w:rPr>
          <w:rFonts w:ascii="仿宋_GB2312"/>
        </w:rPr>
        <w:t xml:space="preserve">2.5.3 </w:t>
      </w:r>
      <w:r>
        <w:rPr>
          <w:rFonts w:ascii="仿宋_GB2312" w:hint="eastAsia"/>
        </w:rPr>
        <w:t>厂区内不得有昆虫大量滋生的潜在场所。</w:t>
      </w:r>
    </w:p>
    <w:p w:rsidR="0092492F" w:rsidRDefault="0092492F" w:rsidP="00361B57">
      <w:pPr>
        <w:spacing w:line="560" w:lineRule="exact"/>
        <w:ind w:firstLineChars="200" w:firstLine="31680"/>
        <w:rPr>
          <w:rFonts w:ascii="仿宋_GB2312"/>
        </w:rPr>
      </w:pPr>
      <w:r>
        <w:rPr>
          <w:rFonts w:ascii="仿宋_GB2312"/>
        </w:rPr>
        <w:t xml:space="preserve">2.5.4 </w:t>
      </w:r>
      <w:r>
        <w:rPr>
          <w:rFonts w:ascii="仿宋_GB2312" w:hint="eastAsia"/>
        </w:rPr>
        <w:t>厂区内污物应集中存放，存放时应密闭或加盖，并及时处理。</w:t>
      </w:r>
    </w:p>
    <w:p w:rsidR="0092492F" w:rsidRDefault="0092492F" w:rsidP="00361B57">
      <w:pPr>
        <w:spacing w:line="560" w:lineRule="exact"/>
        <w:ind w:firstLineChars="200" w:firstLine="31680"/>
        <w:rPr>
          <w:rFonts w:ascii="仿宋_GB2312"/>
        </w:rPr>
      </w:pPr>
      <w:r>
        <w:rPr>
          <w:rFonts w:ascii="仿宋_GB2312"/>
        </w:rPr>
        <w:t>2.6</w:t>
      </w:r>
      <w:r>
        <w:rPr>
          <w:rFonts w:ascii="仿宋_GB2312" w:hint="eastAsia"/>
        </w:rPr>
        <w:t>给排水</w:t>
      </w:r>
    </w:p>
    <w:p w:rsidR="0092492F" w:rsidRDefault="0092492F" w:rsidP="00361B57">
      <w:pPr>
        <w:pStyle w:val="BodyTextIndent"/>
        <w:spacing w:line="560" w:lineRule="exact"/>
        <w:ind w:firstLineChars="200" w:firstLine="31680"/>
        <w:rPr>
          <w:rFonts w:ascii="仿宋_GB2312" w:eastAsia="仿宋_GB2312"/>
          <w:sz w:val="32"/>
          <w:szCs w:val="32"/>
        </w:rPr>
      </w:pPr>
      <w:r>
        <w:rPr>
          <w:rFonts w:ascii="仿宋_GB2312" w:eastAsia="仿宋_GB2312"/>
          <w:sz w:val="32"/>
          <w:szCs w:val="32"/>
        </w:rPr>
        <w:t xml:space="preserve">2.6.1 </w:t>
      </w:r>
      <w:r>
        <w:rPr>
          <w:rFonts w:ascii="仿宋_GB2312" w:eastAsia="仿宋_GB2312" w:hint="eastAsia"/>
          <w:sz w:val="32"/>
          <w:szCs w:val="32"/>
        </w:rPr>
        <w:t>给排水系统应能适应生产需要</w:t>
      </w:r>
      <w:r>
        <w:rPr>
          <w:rFonts w:ascii="仿宋_GB2312" w:eastAsia="仿宋_GB2312"/>
          <w:sz w:val="32"/>
          <w:szCs w:val="32"/>
        </w:rPr>
        <w:t>,</w:t>
      </w:r>
      <w:r>
        <w:rPr>
          <w:rFonts w:ascii="仿宋_GB2312" w:eastAsia="仿宋_GB2312" w:hint="eastAsia"/>
          <w:sz w:val="32"/>
          <w:szCs w:val="32"/>
        </w:rPr>
        <w:t>设施应合理有效</w:t>
      </w:r>
      <w:r>
        <w:rPr>
          <w:rFonts w:ascii="仿宋_GB2312" w:eastAsia="仿宋_GB2312"/>
          <w:sz w:val="32"/>
          <w:szCs w:val="32"/>
        </w:rPr>
        <w:t>,</w:t>
      </w:r>
      <w:r>
        <w:rPr>
          <w:rFonts w:ascii="仿宋_GB2312" w:eastAsia="仿宋_GB2312" w:hint="eastAsia"/>
          <w:sz w:val="32"/>
          <w:szCs w:val="32"/>
        </w:rPr>
        <w:t>经常保持畅通</w:t>
      </w:r>
      <w:r>
        <w:rPr>
          <w:rFonts w:ascii="仿宋_GB2312" w:eastAsia="仿宋_GB2312"/>
          <w:sz w:val="32"/>
          <w:szCs w:val="32"/>
        </w:rPr>
        <w:t>,</w:t>
      </w:r>
      <w:r>
        <w:rPr>
          <w:rFonts w:ascii="仿宋_GB2312" w:eastAsia="仿宋_GB2312" w:hint="eastAsia"/>
          <w:sz w:val="32"/>
          <w:szCs w:val="32"/>
        </w:rPr>
        <w:t>防止污染水源和鼠类、昆虫通过排水管道潜入车间。</w:t>
      </w:r>
    </w:p>
    <w:p w:rsidR="0092492F" w:rsidRDefault="0092492F" w:rsidP="00361B57">
      <w:pPr>
        <w:pStyle w:val="BodyTextIndent"/>
        <w:spacing w:line="560" w:lineRule="exact"/>
        <w:ind w:firstLineChars="200" w:firstLine="31680"/>
        <w:rPr>
          <w:rFonts w:ascii="仿宋_GB2312" w:eastAsia="仿宋_GB2312"/>
          <w:sz w:val="32"/>
          <w:szCs w:val="32"/>
        </w:rPr>
      </w:pPr>
      <w:r>
        <w:rPr>
          <w:rFonts w:ascii="仿宋_GB2312" w:eastAsia="仿宋_GB2312"/>
          <w:sz w:val="32"/>
          <w:szCs w:val="32"/>
        </w:rPr>
        <w:t xml:space="preserve">2.6.2 </w:t>
      </w:r>
      <w:r>
        <w:rPr>
          <w:rFonts w:ascii="仿宋_GB2312" w:eastAsia="仿宋_GB2312" w:hint="eastAsia"/>
          <w:sz w:val="32"/>
          <w:szCs w:val="32"/>
        </w:rPr>
        <w:t>生产用水必须符合</w:t>
      </w:r>
      <w:r>
        <w:rPr>
          <w:rFonts w:ascii="仿宋_GB2312" w:eastAsia="仿宋_GB2312"/>
          <w:sz w:val="32"/>
          <w:szCs w:val="32"/>
        </w:rPr>
        <w:t xml:space="preserve">GB 5749 </w:t>
      </w:r>
      <w:r>
        <w:rPr>
          <w:rFonts w:ascii="仿宋_GB2312" w:eastAsia="仿宋_GB2312" w:hint="eastAsia"/>
          <w:sz w:val="32"/>
          <w:szCs w:val="32"/>
        </w:rPr>
        <w:t>中规定的要求。</w:t>
      </w:r>
    </w:p>
    <w:p w:rsidR="0092492F" w:rsidRDefault="0092492F" w:rsidP="00361B57">
      <w:pPr>
        <w:spacing w:line="560" w:lineRule="exact"/>
        <w:ind w:firstLineChars="200" w:firstLine="31680"/>
        <w:rPr>
          <w:rFonts w:ascii="仿宋_GB2312"/>
        </w:rPr>
      </w:pPr>
      <w:r>
        <w:rPr>
          <w:rFonts w:ascii="仿宋_GB2312"/>
        </w:rPr>
        <w:t xml:space="preserve">2.7 </w:t>
      </w:r>
      <w:r>
        <w:rPr>
          <w:rFonts w:ascii="仿宋_GB2312" w:hint="eastAsia"/>
        </w:rPr>
        <w:t>厕所应设在车间外。厕所应为水冲式，设有洗手等设施，保持清洁。</w:t>
      </w:r>
    </w:p>
    <w:p w:rsidR="0092492F" w:rsidRDefault="0092492F" w:rsidP="00361B57">
      <w:pPr>
        <w:snapToGrid w:val="0"/>
        <w:spacing w:line="560" w:lineRule="exact"/>
        <w:ind w:firstLineChars="200" w:firstLine="31680"/>
        <w:rPr>
          <w:rFonts w:ascii="仿宋_GB2312"/>
          <w:b/>
        </w:rPr>
      </w:pPr>
      <w:r>
        <w:rPr>
          <w:rFonts w:ascii="仿宋_GB2312"/>
          <w:b/>
        </w:rPr>
        <w:t>3.</w:t>
      </w:r>
      <w:r>
        <w:rPr>
          <w:rFonts w:ascii="仿宋_GB2312" w:hint="eastAsia"/>
          <w:b/>
        </w:rPr>
        <w:t>生产车间要求</w:t>
      </w:r>
    </w:p>
    <w:p w:rsidR="0092492F" w:rsidRDefault="0092492F" w:rsidP="00361B57">
      <w:pPr>
        <w:snapToGrid w:val="0"/>
        <w:spacing w:line="560" w:lineRule="exact"/>
        <w:ind w:firstLineChars="200" w:firstLine="31680"/>
        <w:rPr>
          <w:rFonts w:ascii="仿宋_GB2312"/>
        </w:rPr>
      </w:pPr>
      <w:r>
        <w:rPr>
          <w:rFonts w:ascii="仿宋_GB2312"/>
        </w:rPr>
        <w:t xml:space="preserve">3.1 </w:t>
      </w:r>
      <w:r>
        <w:rPr>
          <w:rFonts w:ascii="仿宋_GB2312" w:hint="eastAsia"/>
        </w:rPr>
        <w:t>车间屋顶应干净清洁，能有效防止雨水、动物、昆虫等外来物直接进入车间，防止粉尘沉积。</w:t>
      </w:r>
      <w:r>
        <w:rPr>
          <w:rFonts w:ascii="仿宋_GB2312"/>
        </w:rPr>
        <w:t xml:space="preserve"> </w:t>
      </w:r>
    </w:p>
    <w:p w:rsidR="0092492F" w:rsidRDefault="0092492F" w:rsidP="00361B57">
      <w:pPr>
        <w:snapToGrid w:val="0"/>
        <w:spacing w:line="560" w:lineRule="exact"/>
        <w:ind w:firstLineChars="200" w:firstLine="31680"/>
        <w:rPr>
          <w:rFonts w:ascii="仿宋_GB2312"/>
        </w:rPr>
      </w:pPr>
      <w:r>
        <w:rPr>
          <w:rFonts w:ascii="仿宋_GB2312"/>
        </w:rPr>
        <w:t>3.2</w:t>
      </w:r>
      <w:r>
        <w:rPr>
          <w:rFonts w:ascii="仿宋_GB2312" w:hint="eastAsia"/>
        </w:rPr>
        <w:t>车间墙壁应涂刷浅色无毒涂料或油漆。宜用白色瓷砖砌成</w:t>
      </w:r>
      <w:r>
        <w:rPr>
          <w:rFonts w:ascii="仿宋_GB2312"/>
        </w:rPr>
        <w:t>1.5m</w:t>
      </w:r>
      <w:r>
        <w:rPr>
          <w:rFonts w:ascii="仿宋_GB2312" w:hint="eastAsia"/>
        </w:rPr>
        <w:t>高的墙裙。</w:t>
      </w:r>
    </w:p>
    <w:p w:rsidR="0092492F" w:rsidRDefault="0092492F" w:rsidP="00361B57">
      <w:pPr>
        <w:snapToGrid w:val="0"/>
        <w:spacing w:line="560" w:lineRule="exact"/>
        <w:ind w:firstLineChars="200" w:firstLine="31680"/>
        <w:rPr>
          <w:rFonts w:ascii="仿宋_GB2312"/>
        </w:rPr>
      </w:pPr>
      <w:r>
        <w:rPr>
          <w:rFonts w:ascii="仿宋_GB2312"/>
        </w:rPr>
        <w:t xml:space="preserve">3.3 </w:t>
      </w:r>
      <w:r>
        <w:rPr>
          <w:rFonts w:ascii="仿宋_GB2312" w:hint="eastAsia"/>
        </w:rPr>
        <w:t>地面应坚固、平整、光洁、干燥，便于清洁。</w:t>
      </w:r>
    </w:p>
    <w:p w:rsidR="0092492F" w:rsidRDefault="0092492F" w:rsidP="00361B57">
      <w:pPr>
        <w:snapToGrid w:val="0"/>
        <w:spacing w:line="560" w:lineRule="exact"/>
        <w:ind w:firstLineChars="200" w:firstLine="31680"/>
        <w:rPr>
          <w:rFonts w:ascii="仿宋_GB2312"/>
        </w:rPr>
      </w:pPr>
      <w:r>
        <w:rPr>
          <w:rFonts w:ascii="仿宋_GB2312"/>
        </w:rPr>
        <w:t xml:space="preserve">3.4 </w:t>
      </w:r>
      <w:r>
        <w:rPr>
          <w:rFonts w:ascii="仿宋_GB2312" w:hint="eastAsia"/>
        </w:rPr>
        <w:t>车间层高一般不低于</w:t>
      </w:r>
      <w:r>
        <w:rPr>
          <w:rFonts w:ascii="仿宋_GB2312"/>
        </w:rPr>
        <w:t>3.5m</w:t>
      </w:r>
      <w:r>
        <w:rPr>
          <w:rFonts w:ascii="仿宋_GB2312" w:hint="eastAsia"/>
        </w:rPr>
        <w:t>。初制车间要多开门窗，门窗面积以占门窗所在墙的总面积的</w:t>
      </w:r>
      <w:r>
        <w:rPr>
          <w:rFonts w:ascii="仿宋_GB2312"/>
        </w:rPr>
        <w:t>30%</w:t>
      </w:r>
      <w:r>
        <w:rPr>
          <w:rFonts w:ascii="仿宋_GB2312" w:hint="eastAsia"/>
        </w:rPr>
        <w:t>左右为宜。</w:t>
      </w:r>
    </w:p>
    <w:p w:rsidR="0092492F" w:rsidRDefault="0092492F" w:rsidP="00361B57">
      <w:pPr>
        <w:snapToGrid w:val="0"/>
        <w:spacing w:line="560" w:lineRule="exact"/>
        <w:ind w:firstLineChars="200" w:firstLine="31680"/>
        <w:rPr>
          <w:rFonts w:ascii="仿宋_GB2312"/>
        </w:rPr>
      </w:pPr>
      <w:r>
        <w:rPr>
          <w:rFonts w:ascii="仿宋_GB2312"/>
        </w:rPr>
        <w:t xml:space="preserve">3.5 </w:t>
      </w:r>
      <w:r>
        <w:rPr>
          <w:rFonts w:ascii="仿宋_GB2312" w:hint="eastAsia"/>
        </w:rPr>
        <w:t>车间门、窗结构严密，应安装纱门、纱窗或其他防蚊蝇设施。车间出口及与外相连的通风处应有防鼠、防蝇、防虫设施。</w:t>
      </w:r>
    </w:p>
    <w:p w:rsidR="0092492F" w:rsidRDefault="0092492F" w:rsidP="00361B57">
      <w:pPr>
        <w:snapToGrid w:val="0"/>
        <w:spacing w:line="560" w:lineRule="exact"/>
        <w:ind w:firstLineChars="200" w:firstLine="31680"/>
        <w:rPr>
          <w:rFonts w:ascii="仿宋_GB2312"/>
        </w:rPr>
      </w:pPr>
      <w:r>
        <w:rPr>
          <w:rFonts w:ascii="仿宋_GB2312"/>
        </w:rPr>
        <w:t>3.6</w:t>
      </w:r>
      <w:r>
        <w:rPr>
          <w:rFonts w:ascii="仿宋_GB2312" w:hint="eastAsia"/>
        </w:rPr>
        <w:t>初制生产车间一般由贮（晾）青间、加工间、包装间等组成，面积应与加工产品种类、数量相适应，</w:t>
      </w:r>
    </w:p>
    <w:p w:rsidR="0092492F" w:rsidRDefault="0092492F" w:rsidP="00361B57">
      <w:pPr>
        <w:snapToGrid w:val="0"/>
        <w:spacing w:line="560" w:lineRule="exact"/>
        <w:ind w:firstLineChars="200" w:firstLine="31680"/>
        <w:rPr>
          <w:rFonts w:ascii="仿宋_GB2312"/>
        </w:rPr>
      </w:pPr>
      <w:r>
        <w:rPr>
          <w:rFonts w:ascii="仿宋_GB2312"/>
        </w:rPr>
        <w:t>3.7</w:t>
      </w:r>
      <w:r>
        <w:rPr>
          <w:rFonts w:ascii="仿宋_GB2312" w:hint="eastAsia"/>
        </w:rPr>
        <w:t>贮（晾）青间应独立设置，配置相应的温湿调控系统。</w:t>
      </w:r>
    </w:p>
    <w:p w:rsidR="0092492F" w:rsidRDefault="0092492F" w:rsidP="00361B57">
      <w:pPr>
        <w:snapToGrid w:val="0"/>
        <w:spacing w:line="560" w:lineRule="exact"/>
        <w:ind w:firstLineChars="200" w:firstLine="31680"/>
        <w:rPr>
          <w:rFonts w:ascii="仿宋_GB2312"/>
        </w:rPr>
      </w:pPr>
      <w:r>
        <w:rPr>
          <w:rFonts w:ascii="仿宋_GB2312"/>
        </w:rPr>
        <w:t>3.8</w:t>
      </w:r>
      <w:r>
        <w:rPr>
          <w:rFonts w:ascii="仿宋_GB2312" w:hint="eastAsia"/>
        </w:rPr>
        <w:t>初制加工车间面积（不含辅助用房）应不少于设备占地总面积的</w:t>
      </w:r>
      <w:r>
        <w:rPr>
          <w:rFonts w:ascii="仿宋_GB2312"/>
        </w:rPr>
        <w:t>8</w:t>
      </w:r>
      <w:r>
        <w:rPr>
          <w:rFonts w:ascii="仿宋_GB2312" w:hint="eastAsia"/>
        </w:rPr>
        <w:t>倍。</w:t>
      </w:r>
    </w:p>
    <w:p w:rsidR="0092492F" w:rsidRDefault="0092492F" w:rsidP="00361B57">
      <w:pPr>
        <w:snapToGrid w:val="0"/>
        <w:spacing w:line="560" w:lineRule="exact"/>
        <w:ind w:firstLineChars="200" w:firstLine="31680"/>
        <w:rPr>
          <w:rFonts w:ascii="仿宋_GB2312"/>
        </w:rPr>
      </w:pPr>
      <w:r>
        <w:rPr>
          <w:rFonts w:ascii="仿宋_GB2312"/>
        </w:rPr>
        <w:t>3.9</w:t>
      </w:r>
      <w:r>
        <w:rPr>
          <w:rFonts w:ascii="仿宋_GB2312" w:hint="eastAsia"/>
        </w:rPr>
        <w:t>仓库应设在干燥处。地面应有垫板，高度不得低于</w:t>
      </w:r>
      <w:r>
        <w:rPr>
          <w:rFonts w:ascii="仿宋_GB2312"/>
        </w:rPr>
        <w:t>15cm</w:t>
      </w:r>
      <w:r>
        <w:rPr>
          <w:rFonts w:ascii="仿宋_GB2312" w:hint="eastAsia"/>
        </w:rPr>
        <w:t>。</w:t>
      </w:r>
    </w:p>
    <w:p w:rsidR="0092492F" w:rsidRDefault="0092492F" w:rsidP="00361B57">
      <w:pPr>
        <w:snapToGrid w:val="0"/>
        <w:spacing w:line="560" w:lineRule="exact"/>
        <w:ind w:firstLineChars="200" w:firstLine="31680"/>
        <w:rPr>
          <w:rFonts w:ascii="仿宋_GB2312"/>
        </w:rPr>
      </w:pPr>
      <w:r>
        <w:rPr>
          <w:rFonts w:ascii="仿宋_GB2312"/>
        </w:rPr>
        <w:t>3.10</w:t>
      </w:r>
      <w:r>
        <w:rPr>
          <w:rFonts w:ascii="仿宋_GB2312" w:hint="eastAsia"/>
        </w:rPr>
        <w:t>车间应装置具有防爆灯罩的日光灯，光照度达到</w:t>
      </w:r>
      <w:r>
        <w:rPr>
          <w:rFonts w:ascii="仿宋_GB2312"/>
        </w:rPr>
        <w:t>500lx</w:t>
      </w:r>
      <w:r>
        <w:rPr>
          <w:rFonts w:ascii="仿宋_GB2312" w:hint="eastAsia"/>
        </w:rPr>
        <w:t>以上。光照度的测定按</w:t>
      </w:r>
      <w:r>
        <w:rPr>
          <w:rFonts w:ascii="仿宋_GB2312"/>
        </w:rPr>
        <w:t>GB/T 18204.21</w:t>
      </w:r>
      <w:r>
        <w:rPr>
          <w:rFonts w:ascii="仿宋_GB2312" w:hint="eastAsia"/>
        </w:rPr>
        <w:t>规定执行。</w:t>
      </w:r>
    </w:p>
    <w:p w:rsidR="0092492F" w:rsidRDefault="0092492F" w:rsidP="00361B57">
      <w:pPr>
        <w:snapToGrid w:val="0"/>
        <w:spacing w:line="560" w:lineRule="exact"/>
        <w:ind w:firstLineChars="200" w:firstLine="31680"/>
        <w:rPr>
          <w:rFonts w:ascii="仿宋_GB2312"/>
        </w:rPr>
      </w:pPr>
      <w:r>
        <w:rPr>
          <w:rFonts w:ascii="仿宋_GB2312"/>
        </w:rPr>
        <w:t>3.11</w:t>
      </w:r>
      <w:r>
        <w:rPr>
          <w:rFonts w:ascii="仿宋_GB2312" w:hint="eastAsia"/>
        </w:rPr>
        <w:t>车间应通风、除尘良好，安装换气、除尘设备，室内粉尘最高浓度不得超过</w:t>
      </w:r>
      <w:r>
        <w:rPr>
          <w:rFonts w:ascii="仿宋_GB2312"/>
        </w:rPr>
        <w:t>10mg/m3</w:t>
      </w:r>
      <w:r>
        <w:rPr>
          <w:rFonts w:ascii="仿宋_GB2312" w:hint="eastAsia"/>
        </w:rPr>
        <w:t>。</w:t>
      </w:r>
    </w:p>
    <w:p w:rsidR="0092492F" w:rsidRDefault="0092492F" w:rsidP="00361B57">
      <w:pPr>
        <w:snapToGrid w:val="0"/>
        <w:spacing w:line="560" w:lineRule="exact"/>
        <w:ind w:firstLineChars="200" w:firstLine="31680"/>
        <w:rPr>
          <w:rFonts w:ascii="仿宋_GB2312"/>
        </w:rPr>
      </w:pPr>
      <w:r>
        <w:rPr>
          <w:rFonts w:ascii="仿宋_GB2312"/>
        </w:rPr>
        <w:t>3.12</w:t>
      </w:r>
      <w:r>
        <w:rPr>
          <w:rFonts w:ascii="仿宋_GB2312" w:hint="eastAsia"/>
        </w:rPr>
        <w:t>加工设备的各种炉火门不得直接开向车间，燃料及残渣应设有专门存放处。锅炉和热风炉应与生产车间隔离。</w:t>
      </w:r>
    </w:p>
    <w:p w:rsidR="0092492F" w:rsidRDefault="0092492F" w:rsidP="00361B57">
      <w:pPr>
        <w:snapToGrid w:val="0"/>
        <w:spacing w:line="560" w:lineRule="exact"/>
        <w:ind w:firstLineChars="200" w:firstLine="31680"/>
        <w:rPr>
          <w:rFonts w:ascii="仿宋_GB2312"/>
        </w:rPr>
      </w:pPr>
      <w:r>
        <w:rPr>
          <w:rFonts w:ascii="仿宋_GB2312"/>
        </w:rPr>
        <w:t>3.13</w:t>
      </w:r>
      <w:r>
        <w:rPr>
          <w:rFonts w:ascii="仿宋_GB2312" w:hint="eastAsia"/>
        </w:rPr>
        <w:t>燃油设备的油箱、燃气设备的钢瓶等易燃易爆设施放置应符合有关安全要求。</w:t>
      </w:r>
    </w:p>
    <w:p w:rsidR="0092492F" w:rsidRDefault="0092492F" w:rsidP="00361B57">
      <w:pPr>
        <w:snapToGrid w:val="0"/>
        <w:spacing w:line="560" w:lineRule="exact"/>
        <w:ind w:firstLineChars="200" w:firstLine="31680"/>
        <w:rPr>
          <w:rFonts w:ascii="仿宋" w:eastAsia="仿宋"/>
        </w:rPr>
      </w:pPr>
      <w:r>
        <w:rPr>
          <w:rFonts w:ascii="仿宋_GB2312"/>
        </w:rPr>
        <w:t>3.14</w:t>
      </w:r>
      <w:r>
        <w:rPr>
          <w:rFonts w:ascii="仿宋_GB2312" w:hint="eastAsia"/>
        </w:rPr>
        <w:t>车间的噪声应控制在</w:t>
      </w:r>
      <w:r>
        <w:rPr>
          <w:rFonts w:ascii="仿宋_GB2312"/>
        </w:rPr>
        <w:t>80</w:t>
      </w:r>
      <w:r>
        <w:rPr>
          <w:rFonts w:ascii="仿宋_GB2312" w:hint="eastAsia"/>
        </w:rPr>
        <w:t>分贝</w:t>
      </w:r>
      <w:r>
        <w:rPr>
          <w:rFonts w:ascii="仿宋_GB2312"/>
        </w:rPr>
        <w:t>(dB)</w:t>
      </w:r>
      <w:r>
        <w:rPr>
          <w:rFonts w:ascii="仿宋_GB2312" w:hint="eastAsia"/>
        </w:rPr>
        <w:t>以下。</w:t>
      </w:r>
    </w:p>
    <w:p w:rsidR="0092492F" w:rsidRDefault="0092492F" w:rsidP="00361B57">
      <w:pPr>
        <w:snapToGrid w:val="0"/>
        <w:spacing w:line="560" w:lineRule="exact"/>
        <w:ind w:firstLineChars="196" w:firstLine="31680"/>
        <w:rPr>
          <w:rFonts w:ascii="仿宋_GB2312"/>
          <w:b/>
        </w:rPr>
      </w:pPr>
      <w:r>
        <w:rPr>
          <w:rFonts w:ascii="仿宋_GB2312"/>
          <w:b/>
        </w:rPr>
        <w:t>4.</w:t>
      </w:r>
      <w:r>
        <w:rPr>
          <w:rFonts w:ascii="仿宋_GB2312" w:hint="eastAsia"/>
          <w:b/>
        </w:rPr>
        <w:t>加工设备</w:t>
      </w:r>
    </w:p>
    <w:p w:rsidR="0092492F" w:rsidRDefault="0092492F" w:rsidP="00361B57">
      <w:pPr>
        <w:snapToGrid w:val="0"/>
        <w:spacing w:line="560" w:lineRule="exact"/>
        <w:ind w:firstLineChars="200" w:firstLine="31680"/>
        <w:rPr>
          <w:rFonts w:ascii="仿宋_GB2312"/>
        </w:rPr>
      </w:pPr>
      <w:r>
        <w:rPr>
          <w:rFonts w:ascii="仿宋_GB2312"/>
        </w:rPr>
        <w:t>4.1</w:t>
      </w:r>
      <w:r>
        <w:rPr>
          <w:rFonts w:ascii="仿宋_GB2312" w:hint="eastAsia"/>
        </w:rPr>
        <w:t>加工设备应与生产相适应，符合工艺和产品卫生要求。设备、工器具和容器与茶叶的接触面应使用无毒、无味、易清洁的材料制作。</w:t>
      </w:r>
    </w:p>
    <w:p w:rsidR="0092492F" w:rsidRDefault="0092492F" w:rsidP="00361B57">
      <w:pPr>
        <w:spacing w:line="560" w:lineRule="exact"/>
        <w:ind w:firstLineChars="200" w:firstLine="31680"/>
        <w:outlineLvl w:val="0"/>
        <w:rPr>
          <w:rFonts w:ascii="仿宋_GB2312"/>
        </w:rPr>
      </w:pPr>
      <w:r>
        <w:rPr>
          <w:rFonts w:ascii="仿宋_GB2312"/>
        </w:rPr>
        <w:t xml:space="preserve">4.2 </w:t>
      </w:r>
      <w:r>
        <w:rPr>
          <w:rFonts w:ascii="仿宋_GB2312" w:hint="eastAsia"/>
        </w:rPr>
        <w:t>加工设备的安装应按工艺流程布局，与屋顶、墙壁有足够的距离，便于维护保养及清洁。</w:t>
      </w:r>
    </w:p>
    <w:p w:rsidR="0092492F" w:rsidRDefault="0092492F" w:rsidP="00361B57">
      <w:pPr>
        <w:spacing w:line="560" w:lineRule="exact"/>
        <w:ind w:firstLineChars="200" w:firstLine="31680"/>
        <w:outlineLvl w:val="0"/>
        <w:rPr>
          <w:rFonts w:ascii="黑体" w:eastAsia="黑体"/>
          <w:kern w:val="0"/>
        </w:rPr>
      </w:pPr>
      <w:r>
        <w:rPr>
          <w:rFonts w:ascii="黑体" w:eastAsia="黑体" w:cs="黑体" w:hint="eastAsia"/>
          <w:kern w:val="0"/>
        </w:rPr>
        <w:t>三、项目建设周期</w:t>
      </w:r>
    </w:p>
    <w:p w:rsidR="0092492F" w:rsidRDefault="0092492F" w:rsidP="00361B57">
      <w:pPr>
        <w:spacing w:line="560" w:lineRule="exact"/>
        <w:ind w:firstLineChars="200" w:firstLine="31680"/>
        <w:rPr>
          <w:rFonts w:ascii="仿宋_GB2312" w:hAnsi="黑体"/>
        </w:rPr>
      </w:pPr>
      <w:r>
        <w:rPr>
          <w:rFonts w:ascii="仿宋_GB2312" w:hAnsi="黑体" w:cs="仿宋_GB2312"/>
        </w:rPr>
        <w:t>2022</w:t>
      </w:r>
      <w:r>
        <w:rPr>
          <w:rFonts w:ascii="仿宋_GB2312" w:hAnsi="黑体" w:cs="仿宋_GB2312" w:hint="eastAsia"/>
        </w:rPr>
        <w:t>年</w:t>
      </w:r>
      <w:r>
        <w:rPr>
          <w:rFonts w:ascii="仿宋_GB2312" w:hAnsi="黑体" w:cs="仿宋_GB2312"/>
        </w:rPr>
        <w:t>4</w:t>
      </w:r>
      <w:r>
        <w:rPr>
          <w:rFonts w:ascii="仿宋_GB2312" w:hAnsi="黑体" w:cs="仿宋_GB2312" w:hint="eastAsia"/>
        </w:rPr>
        <w:t>月</w:t>
      </w:r>
      <w:r>
        <w:rPr>
          <w:rFonts w:ascii="仿宋_GB2312" w:hAnsi="黑体" w:cs="仿宋_GB2312"/>
        </w:rPr>
        <w:t>-2022</w:t>
      </w:r>
      <w:r>
        <w:rPr>
          <w:rFonts w:ascii="仿宋_GB2312" w:hAnsi="黑体" w:cs="仿宋_GB2312" w:hint="eastAsia"/>
        </w:rPr>
        <w:t>年</w:t>
      </w:r>
      <w:r>
        <w:rPr>
          <w:rFonts w:ascii="仿宋_GB2312" w:hAnsi="黑体" w:cs="仿宋_GB2312"/>
        </w:rPr>
        <w:t>12</w:t>
      </w:r>
      <w:r>
        <w:rPr>
          <w:rFonts w:ascii="仿宋_GB2312" w:hAnsi="黑体" w:cs="仿宋_GB2312" w:hint="eastAsia"/>
        </w:rPr>
        <w:t>月</w:t>
      </w:r>
    </w:p>
    <w:p w:rsidR="0092492F" w:rsidRDefault="0092492F" w:rsidP="00361B57">
      <w:pPr>
        <w:spacing w:line="560" w:lineRule="exact"/>
        <w:ind w:firstLineChars="200" w:firstLine="31680"/>
        <w:outlineLvl w:val="0"/>
        <w:rPr>
          <w:rFonts w:ascii="黑体" w:eastAsia="黑体"/>
          <w:kern w:val="0"/>
        </w:rPr>
      </w:pPr>
      <w:r>
        <w:rPr>
          <w:rFonts w:ascii="黑体" w:eastAsia="黑体" w:cs="黑体" w:hint="eastAsia"/>
          <w:kern w:val="0"/>
        </w:rPr>
        <w:t>四、项目实施程序</w:t>
      </w:r>
    </w:p>
    <w:p w:rsidR="0092492F" w:rsidRDefault="0092492F" w:rsidP="00361B57">
      <w:pPr>
        <w:spacing w:line="560" w:lineRule="exact"/>
        <w:ind w:firstLineChars="200" w:firstLine="31680"/>
        <w:rPr>
          <w:rFonts w:ascii="仿宋_GB2312"/>
          <w:b/>
          <w:bCs/>
          <w:kern w:val="0"/>
        </w:rPr>
      </w:pPr>
      <w:r>
        <w:rPr>
          <w:rFonts w:ascii="楷体_GB2312" w:eastAsia="楷体_GB2312" w:cs="楷体_GB2312"/>
          <w:b/>
          <w:bCs/>
          <w:kern w:val="0"/>
        </w:rPr>
        <w:t>(</w:t>
      </w:r>
      <w:r>
        <w:rPr>
          <w:rFonts w:ascii="楷体_GB2312" w:eastAsia="楷体_GB2312" w:cs="楷体_GB2312" w:hint="eastAsia"/>
          <w:b/>
          <w:bCs/>
          <w:kern w:val="0"/>
        </w:rPr>
        <w:t>一</w:t>
      </w:r>
      <w:r>
        <w:rPr>
          <w:rFonts w:ascii="楷体_GB2312" w:eastAsia="楷体_GB2312" w:cs="楷体_GB2312"/>
          <w:b/>
          <w:bCs/>
          <w:kern w:val="0"/>
        </w:rPr>
        <w:t>)</w:t>
      </w:r>
      <w:r>
        <w:rPr>
          <w:rFonts w:ascii="楷体_GB2312" w:eastAsia="楷体_GB2312" w:cs="楷体_GB2312" w:hint="eastAsia"/>
          <w:b/>
          <w:bCs/>
          <w:kern w:val="0"/>
        </w:rPr>
        <w:t>遴选创建主体。</w:t>
      </w:r>
      <w:r>
        <w:rPr>
          <w:rFonts w:ascii="仿宋_GB2312" w:cs="仿宋_GB2312" w:hint="eastAsia"/>
          <w:kern w:val="0"/>
        </w:rPr>
        <w:t>各乡镇组织开展农产品产地初加工中心摸底调查，按照规模较大、设施较优、技术先进、基础条件好的原则，同时对农产品生产加工主体的诚信查询、是否存在农产品质量安全事故、福建省食用农产品承诺达标合格证与一品一码追溯并行系统生产记录及赋码情况等进行排查，遴选推荐农产品产地初加工中心创建单位</w:t>
      </w:r>
      <w:r>
        <w:rPr>
          <w:rFonts w:ascii="仿宋_GB2312" w:cs="仿宋_GB2312"/>
          <w:kern w:val="0"/>
        </w:rPr>
        <w:t>,</w:t>
      </w:r>
      <w:r>
        <w:rPr>
          <w:rFonts w:ascii="仿宋_GB2312" w:cs="仿宋_GB2312" w:hint="eastAsia"/>
          <w:kern w:val="0"/>
        </w:rPr>
        <w:t>已列入农产品产地初加工中心项目库的企业优先推荐，往年已取得农产品产地初加工中心项目资金补助的企业不得重复申报。</w:t>
      </w:r>
    </w:p>
    <w:p w:rsidR="0092492F" w:rsidRDefault="0092492F" w:rsidP="00361B57">
      <w:pPr>
        <w:spacing w:line="560" w:lineRule="exact"/>
        <w:ind w:firstLineChars="200" w:firstLine="31680"/>
        <w:rPr>
          <w:rFonts w:ascii="仿宋_GB2312"/>
        </w:rPr>
      </w:pPr>
      <w:r>
        <w:rPr>
          <w:rFonts w:ascii="楷体_GB2312" w:eastAsia="楷体_GB2312" w:cs="楷体_GB2312"/>
          <w:b/>
          <w:bCs/>
          <w:kern w:val="0"/>
        </w:rPr>
        <w:t>(</w:t>
      </w:r>
      <w:r>
        <w:rPr>
          <w:rFonts w:ascii="楷体_GB2312" w:eastAsia="楷体_GB2312" w:cs="楷体_GB2312" w:hint="eastAsia"/>
          <w:b/>
          <w:bCs/>
          <w:kern w:val="0"/>
        </w:rPr>
        <w:t>二</w:t>
      </w:r>
      <w:r>
        <w:rPr>
          <w:rFonts w:ascii="楷体_GB2312" w:eastAsia="楷体_GB2312" w:cs="楷体_GB2312"/>
          <w:b/>
          <w:bCs/>
          <w:kern w:val="0"/>
        </w:rPr>
        <w:t>)</w:t>
      </w:r>
      <w:r>
        <w:rPr>
          <w:rFonts w:ascii="楷体_GB2312" w:eastAsia="楷体_GB2312" w:cs="楷体_GB2312" w:hint="eastAsia"/>
          <w:b/>
          <w:bCs/>
          <w:kern w:val="0"/>
        </w:rPr>
        <w:t>创建项目审定。</w:t>
      </w:r>
      <w:r>
        <w:rPr>
          <w:rFonts w:ascii="仿宋_GB2312" w:hAnsi="仿宋_GB2312" w:cs="仿宋_GB2312" w:hint="eastAsia"/>
        </w:rPr>
        <w:t>县农业农村局组织人员对申报单位提交的材料进行建设内容符合性审查，组织专业人员进行实地查看，形成初步意见。</w:t>
      </w:r>
    </w:p>
    <w:p w:rsidR="0092492F" w:rsidRDefault="0092492F" w:rsidP="00361B57">
      <w:pPr>
        <w:spacing w:line="560" w:lineRule="exact"/>
        <w:ind w:firstLineChars="200" w:firstLine="31680"/>
        <w:rPr>
          <w:rFonts w:ascii="楷体_GB2312" w:eastAsia="楷体_GB2312" w:hAnsi="仿宋_GB2312"/>
          <w:b/>
          <w:bCs/>
        </w:rPr>
      </w:pPr>
      <w:r>
        <w:rPr>
          <w:rFonts w:ascii="楷体_GB2312" w:eastAsia="楷体_GB2312" w:cs="楷体_GB2312"/>
          <w:b/>
          <w:bCs/>
          <w:kern w:val="0"/>
        </w:rPr>
        <w:t>(</w:t>
      </w:r>
      <w:r>
        <w:rPr>
          <w:rFonts w:ascii="楷体_GB2312" w:eastAsia="楷体_GB2312" w:cs="楷体_GB2312" w:hint="eastAsia"/>
          <w:b/>
          <w:bCs/>
          <w:kern w:val="0"/>
        </w:rPr>
        <w:t>三</w:t>
      </w:r>
      <w:r>
        <w:rPr>
          <w:rFonts w:ascii="楷体_GB2312" w:eastAsia="楷体_GB2312" w:cs="楷体_GB2312"/>
          <w:b/>
          <w:bCs/>
          <w:kern w:val="0"/>
        </w:rPr>
        <w:t>)</w:t>
      </w:r>
      <w:r>
        <w:rPr>
          <w:rFonts w:ascii="楷体_GB2312" w:eastAsia="楷体_GB2312" w:cs="楷体_GB2312" w:hint="eastAsia"/>
          <w:b/>
          <w:bCs/>
          <w:kern w:val="0"/>
        </w:rPr>
        <w:t>创建项目公示。</w:t>
      </w:r>
      <w:r>
        <w:rPr>
          <w:rFonts w:ascii="仿宋_GB2312" w:hAnsi="仿宋_GB2312" w:cs="仿宋_GB2312" w:hint="eastAsia"/>
        </w:rPr>
        <w:t>项目审定后，县农业农村局将项目的实施主体、建设内容、建设地点等情况在县政府网站进行公示。</w:t>
      </w:r>
    </w:p>
    <w:p w:rsidR="0092492F" w:rsidRDefault="0092492F" w:rsidP="00361B57">
      <w:pPr>
        <w:spacing w:line="560" w:lineRule="exact"/>
        <w:ind w:firstLineChars="200" w:firstLine="31680"/>
        <w:rPr>
          <w:rFonts w:ascii="仿宋_GB2312"/>
          <w:kern w:val="0"/>
        </w:rPr>
      </w:pPr>
      <w:r>
        <w:rPr>
          <w:rFonts w:ascii="楷体_GB2312" w:eastAsia="楷体_GB2312" w:hAnsi="仿宋_GB2312" w:cs="楷体_GB2312"/>
          <w:b/>
          <w:bCs/>
        </w:rPr>
        <w:t>(</w:t>
      </w:r>
      <w:r>
        <w:rPr>
          <w:rFonts w:ascii="楷体_GB2312" w:eastAsia="楷体_GB2312" w:hAnsi="仿宋_GB2312" w:cs="楷体_GB2312" w:hint="eastAsia"/>
          <w:b/>
          <w:bCs/>
        </w:rPr>
        <w:t>四</w:t>
      </w:r>
      <w:r>
        <w:rPr>
          <w:rFonts w:ascii="楷体_GB2312" w:eastAsia="楷体_GB2312" w:hAnsi="仿宋_GB2312" w:cs="楷体_GB2312"/>
          <w:b/>
          <w:bCs/>
        </w:rPr>
        <w:t>)</w:t>
      </w:r>
      <w:r>
        <w:rPr>
          <w:rFonts w:ascii="楷体_GB2312" w:eastAsia="楷体_GB2312" w:hAnsi="仿宋_GB2312" w:cs="楷体_GB2312" w:hint="eastAsia"/>
          <w:b/>
          <w:bCs/>
        </w:rPr>
        <w:t>创建项目实施。</w:t>
      </w:r>
      <w:r>
        <w:rPr>
          <w:rFonts w:ascii="仿宋_GB2312" w:hAnsi="仿宋_GB2312" w:cs="仿宋_GB2312" w:hint="eastAsia"/>
        </w:rPr>
        <w:t>公示结束后，县农业农村局组织项目实施。</w:t>
      </w:r>
      <w:r>
        <w:rPr>
          <w:rFonts w:ascii="仿宋_GB2312" w:cs="仿宋_GB2312" w:hint="eastAsia"/>
          <w:kern w:val="0"/>
        </w:rPr>
        <w:t>制定农产品产地初加工中心建设规范，推动规范落地。强化技术支撑，县乡两级农业技术人员要采取分类指导、挂钩帮扶等办法，对确定的项目建设单位，逐一核实建设内容，指导编制建设方案，加强建设过程的工作检查、指导，确保建设单位按照建设内容和规范完成项目任务。</w:t>
      </w:r>
    </w:p>
    <w:p w:rsidR="0092492F" w:rsidRDefault="0092492F" w:rsidP="00361B57">
      <w:pPr>
        <w:spacing w:line="560" w:lineRule="exact"/>
        <w:ind w:firstLineChars="200" w:firstLine="31680"/>
        <w:rPr>
          <w:rFonts w:ascii="仿宋_GB2312"/>
          <w:spacing w:val="-4"/>
          <w:kern w:val="0"/>
        </w:rPr>
      </w:pPr>
      <w:r>
        <w:rPr>
          <w:rFonts w:ascii="楷体_GB2312" w:eastAsia="楷体_GB2312" w:hAnsi="仿宋_GB2312" w:cs="楷体_GB2312"/>
          <w:b/>
          <w:bCs/>
          <w:spacing w:val="-4"/>
        </w:rPr>
        <w:t>(</w:t>
      </w:r>
      <w:r>
        <w:rPr>
          <w:rFonts w:ascii="楷体_GB2312" w:eastAsia="楷体_GB2312" w:hAnsi="仿宋_GB2312" w:cs="楷体_GB2312" w:hint="eastAsia"/>
          <w:b/>
          <w:bCs/>
          <w:spacing w:val="-4"/>
        </w:rPr>
        <w:t>五</w:t>
      </w:r>
      <w:r>
        <w:rPr>
          <w:rFonts w:ascii="楷体_GB2312" w:eastAsia="楷体_GB2312" w:hAnsi="仿宋_GB2312" w:cs="楷体_GB2312"/>
          <w:b/>
          <w:bCs/>
          <w:spacing w:val="-4"/>
        </w:rPr>
        <w:t>)</w:t>
      </w:r>
      <w:r>
        <w:rPr>
          <w:rFonts w:ascii="楷体_GB2312" w:eastAsia="楷体_GB2312" w:hAnsi="仿宋_GB2312" w:cs="楷体_GB2312" w:hint="eastAsia"/>
          <w:b/>
          <w:bCs/>
          <w:spacing w:val="-4"/>
        </w:rPr>
        <w:t>创建项目督导。</w:t>
      </w:r>
      <w:r>
        <w:rPr>
          <w:rFonts w:ascii="仿宋_GB2312" w:cs="仿宋_GB2312" w:hint="eastAsia"/>
          <w:kern w:val="0"/>
        </w:rPr>
        <w:t>农产品产地初加工中心</w:t>
      </w:r>
      <w:r>
        <w:rPr>
          <w:rFonts w:ascii="仿宋_GB2312" w:cs="仿宋_GB2312" w:hint="eastAsia"/>
          <w:spacing w:val="-4"/>
          <w:kern w:val="0"/>
        </w:rPr>
        <w:t>创建工作已经列入年度绩效考核，各乡镇要强化督导检查，推进创建工作有序开展，确保建设任务落实处、出成效。强化示范推广，因地制宜加快推进</w:t>
      </w:r>
      <w:r>
        <w:rPr>
          <w:rFonts w:ascii="仿宋_GB2312" w:cs="仿宋_GB2312" w:hint="eastAsia"/>
          <w:kern w:val="0"/>
        </w:rPr>
        <w:t>农产品产地初加工中心</w:t>
      </w:r>
      <w:r>
        <w:rPr>
          <w:rFonts w:ascii="仿宋_GB2312" w:cs="仿宋_GB2312" w:hint="eastAsia"/>
          <w:spacing w:val="-4"/>
          <w:kern w:val="0"/>
        </w:rPr>
        <w:t>基地创建，形成一批可复制、可推广的标准化生产加工制度体系，充分发挥示范带动作用。</w:t>
      </w:r>
      <w:r>
        <w:rPr>
          <w:rFonts w:ascii="仿宋_GB2312" w:hAnsi="仿宋_GB2312" w:cs="仿宋_GB2312" w:hint="eastAsia"/>
          <w:spacing w:val="-4"/>
        </w:rPr>
        <w:t>县农业农村局适时召开项目建设工作会议，组织技术人员到实施现场进行督导。</w:t>
      </w:r>
    </w:p>
    <w:p w:rsidR="0092492F" w:rsidRDefault="0092492F" w:rsidP="00361B57">
      <w:pPr>
        <w:spacing w:line="560" w:lineRule="exact"/>
        <w:ind w:firstLineChars="200" w:firstLine="31680"/>
        <w:rPr>
          <w:rFonts w:ascii="仿宋_GB2312"/>
          <w:kern w:val="0"/>
        </w:rPr>
      </w:pPr>
      <w:r>
        <w:rPr>
          <w:rFonts w:ascii="楷体_GB2312" w:eastAsia="楷体_GB2312" w:hAnsi="仿宋_GB2312" w:cs="楷体_GB2312"/>
          <w:b/>
          <w:bCs/>
        </w:rPr>
        <w:t>(</w:t>
      </w:r>
      <w:r>
        <w:rPr>
          <w:rFonts w:ascii="楷体_GB2312" w:eastAsia="楷体_GB2312" w:hAnsi="仿宋_GB2312" w:cs="楷体_GB2312" w:hint="eastAsia"/>
          <w:b/>
          <w:bCs/>
        </w:rPr>
        <w:t>六</w:t>
      </w:r>
      <w:r>
        <w:rPr>
          <w:rFonts w:ascii="楷体_GB2312" w:eastAsia="楷体_GB2312" w:hAnsi="仿宋_GB2312" w:cs="楷体_GB2312"/>
          <w:b/>
          <w:bCs/>
        </w:rPr>
        <w:t>)</w:t>
      </w:r>
      <w:r>
        <w:rPr>
          <w:rFonts w:ascii="楷体_GB2312" w:eastAsia="楷体_GB2312" w:hAnsi="仿宋_GB2312" w:cs="楷体_GB2312" w:hint="eastAsia"/>
          <w:b/>
          <w:bCs/>
        </w:rPr>
        <w:t>项目验收。</w:t>
      </w:r>
      <w:r>
        <w:rPr>
          <w:rFonts w:ascii="仿宋_GB2312" w:cs="仿宋_GB2312" w:hint="eastAsia"/>
          <w:kern w:val="0"/>
        </w:rPr>
        <w:t>县农业农村局按照有关要求，对提交申请验收报告的实施主体组织验收考核。</w:t>
      </w:r>
    </w:p>
    <w:p w:rsidR="0092492F" w:rsidRDefault="0092492F" w:rsidP="00361B57">
      <w:pPr>
        <w:spacing w:line="560" w:lineRule="exact"/>
        <w:ind w:firstLineChars="200" w:firstLine="31680"/>
        <w:outlineLvl w:val="0"/>
        <w:rPr>
          <w:rFonts w:ascii="黑体" w:eastAsia="黑体"/>
          <w:kern w:val="0"/>
        </w:rPr>
      </w:pPr>
      <w:r>
        <w:rPr>
          <w:rFonts w:ascii="黑体" w:eastAsia="黑体" w:cs="黑体" w:hint="eastAsia"/>
          <w:kern w:val="0"/>
        </w:rPr>
        <w:t>五、其他事项</w:t>
      </w:r>
    </w:p>
    <w:p w:rsidR="0092492F" w:rsidRDefault="0092492F" w:rsidP="00361B57">
      <w:pPr>
        <w:spacing w:line="560" w:lineRule="exact"/>
        <w:ind w:firstLineChars="196" w:firstLine="31680"/>
        <w:jc w:val="left"/>
        <w:rPr>
          <w:rFonts w:ascii="仿宋_GB2312"/>
        </w:rPr>
      </w:pPr>
      <w:r>
        <w:rPr>
          <w:rFonts w:ascii="仿宋_GB2312" w:hAnsi="方正小标宋简体" w:cs="仿宋_GB2312" w:hint="eastAsia"/>
        </w:rPr>
        <w:t>请各乡镇根据文件要求组织现场察看</w:t>
      </w:r>
      <w:r>
        <w:rPr>
          <w:rFonts w:ascii="仿宋_GB2312" w:cs="仿宋_GB2312" w:hint="eastAsia"/>
        </w:rPr>
        <w:t>，遴选意向项目实施单位和项目建设内容，指导项目实施单位填写项目意向实施单位推荐表、项目申报书</w:t>
      </w:r>
      <w:r>
        <w:rPr>
          <w:rFonts w:ascii="仿宋_GB2312" w:cs="仿宋_GB2312"/>
        </w:rPr>
        <w:t>(</w:t>
      </w:r>
      <w:r>
        <w:rPr>
          <w:rFonts w:ascii="仿宋_GB2312" w:cs="仿宋_GB2312" w:hint="eastAsia"/>
        </w:rPr>
        <w:t>详见附件</w:t>
      </w:r>
      <w:r>
        <w:rPr>
          <w:rFonts w:ascii="仿宋_GB2312" w:cs="仿宋_GB2312"/>
        </w:rPr>
        <w:t>)</w:t>
      </w:r>
      <w:r>
        <w:rPr>
          <w:rFonts w:ascii="仿宋_GB2312" w:cs="仿宋_GB2312" w:hint="eastAsia"/>
        </w:rPr>
        <w:t>，于</w:t>
      </w:r>
      <w:r>
        <w:rPr>
          <w:rFonts w:ascii="仿宋_GB2312" w:cs="仿宋_GB2312"/>
        </w:rPr>
        <w:t>4</w:t>
      </w:r>
      <w:r>
        <w:rPr>
          <w:rFonts w:ascii="仿宋_GB2312" w:cs="仿宋_GB2312" w:hint="eastAsia"/>
        </w:rPr>
        <w:t>月</w:t>
      </w:r>
      <w:r>
        <w:rPr>
          <w:rFonts w:ascii="仿宋_GB2312" w:cs="仿宋_GB2312"/>
        </w:rPr>
        <w:t>30</w:t>
      </w:r>
      <w:r>
        <w:rPr>
          <w:rFonts w:ascii="仿宋_GB2312" w:cs="仿宋_GB2312" w:hint="eastAsia"/>
        </w:rPr>
        <w:t>日前报送县农业农村局，电子文档发送邮箱</w:t>
      </w:r>
      <w:r>
        <w:rPr>
          <w:rFonts w:ascii="仿宋_GB2312" w:hAnsi="仿宋_GB2312" w:cs="仿宋_GB2312"/>
        </w:rPr>
        <w:t>axnazx@126.com</w:t>
      </w:r>
      <w:r>
        <w:rPr>
          <w:rFonts w:ascii="仿宋_GB2312" w:cs="仿宋_GB2312" w:hint="eastAsia"/>
        </w:rPr>
        <w:t>，联系人：陈旭东、项艳琳，联系电话：</w:t>
      </w:r>
      <w:r>
        <w:rPr>
          <w:rFonts w:ascii="仿宋_GB2312" w:cs="仿宋_GB2312"/>
        </w:rPr>
        <w:t>0595-68792206</w:t>
      </w:r>
      <w:r>
        <w:rPr>
          <w:rFonts w:ascii="仿宋_GB2312" w:cs="仿宋_GB2312" w:hint="eastAsia"/>
        </w:rPr>
        <w:t>。</w:t>
      </w:r>
    </w:p>
    <w:p w:rsidR="0092492F" w:rsidRDefault="0092492F" w:rsidP="00361B57">
      <w:pPr>
        <w:spacing w:line="560" w:lineRule="exact"/>
        <w:ind w:firstLineChars="200" w:firstLine="31680"/>
        <w:rPr>
          <w:rFonts w:ascii="仿宋_GB2312"/>
        </w:rPr>
      </w:pPr>
    </w:p>
    <w:p w:rsidR="0092492F" w:rsidRDefault="0092492F" w:rsidP="00361B57">
      <w:pPr>
        <w:spacing w:line="560" w:lineRule="exact"/>
        <w:ind w:leftChars="200" w:left="31680" w:hangingChars="400" w:firstLine="31680"/>
        <w:rPr>
          <w:rFonts w:ascii="仿宋_GB2312"/>
        </w:rPr>
      </w:pPr>
      <w:r>
        <w:rPr>
          <w:rFonts w:ascii="仿宋_GB2312" w:hAnsi="仿宋_GB2312" w:cs="仿宋_GB2312" w:hint="eastAsia"/>
        </w:rPr>
        <w:t>附件：</w:t>
      </w:r>
      <w:r>
        <w:rPr>
          <w:rFonts w:ascii="仿宋_GB2312" w:hAnsi="仿宋_GB2312" w:cs="仿宋_GB2312"/>
        </w:rPr>
        <w:t>1.2022</w:t>
      </w:r>
      <w:r>
        <w:rPr>
          <w:rFonts w:ascii="仿宋_GB2312" w:hAnsi="仿宋_GB2312" w:cs="仿宋_GB2312" w:hint="eastAsia"/>
        </w:rPr>
        <w:t>年</w:t>
      </w:r>
      <w:r>
        <w:rPr>
          <w:rFonts w:ascii="仿宋_GB2312" w:cs="仿宋_GB2312" w:hint="eastAsia"/>
          <w:kern w:val="0"/>
        </w:rPr>
        <w:t>农产品产地初加工中心创建</w:t>
      </w:r>
      <w:r>
        <w:rPr>
          <w:rFonts w:ascii="仿宋_GB2312" w:hAnsi="仿宋_GB2312" w:cs="仿宋_GB2312" w:hint="eastAsia"/>
        </w:rPr>
        <w:t>项目意向实施单位推荐表</w:t>
      </w:r>
    </w:p>
    <w:p w:rsidR="0092492F" w:rsidRDefault="0092492F" w:rsidP="00361B57">
      <w:pPr>
        <w:spacing w:line="560" w:lineRule="exact"/>
        <w:ind w:firstLineChars="485" w:firstLine="31680"/>
        <w:rPr>
          <w:rFonts w:ascii="仿宋_GB2312"/>
        </w:rPr>
      </w:pPr>
      <w:r>
        <w:rPr>
          <w:rFonts w:ascii="仿宋_GB2312" w:hAnsi="仿宋_GB2312" w:cs="仿宋_GB2312"/>
        </w:rPr>
        <w:t>2.2022</w:t>
      </w:r>
      <w:r>
        <w:rPr>
          <w:rFonts w:ascii="仿宋_GB2312" w:hAnsi="仿宋_GB2312" w:cs="仿宋_GB2312" w:hint="eastAsia"/>
        </w:rPr>
        <w:t>年</w:t>
      </w:r>
      <w:r>
        <w:rPr>
          <w:rFonts w:ascii="仿宋_GB2312" w:cs="仿宋_GB2312" w:hint="eastAsia"/>
          <w:kern w:val="0"/>
        </w:rPr>
        <w:t>农产品产地初加工中心创建项目</w:t>
      </w:r>
      <w:r>
        <w:rPr>
          <w:rFonts w:ascii="仿宋_GB2312" w:hAnsi="仿宋_GB2312" w:cs="仿宋_GB2312" w:hint="eastAsia"/>
        </w:rPr>
        <w:t>申报书</w:t>
      </w:r>
    </w:p>
    <w:p w:rsidR="0092492F" w:rsidRDefault="0092492F" w:rsidP="00361B57">
      <w:pPr>
        <w:spacing w:line="560" w:lineRule="exact"/>
        <w:rPr>
          <w:rFonts w:ascii="方正小标宋简体" w:eastAsia="方正小标宋简体" w:hAnsi="方正小标宋简体"/>
          <w:b/>
          <w:bCs/>
        </w:rPr>
      </w:pPr>
    </w:p>
    <w:p w:rsidR="0092492F" w:rsidRDefault="0092492F" w:rsidP="00361B57">
      <w:pPr>
        <w:spacing w:line="560" w:lineRule="exact"/>
        <w:ind w:rightChars="70" w:right="31680" w:firstLineChars="1373" w:firstLine="31680"/>
        <w:jc w:val="center"/>
        <w:rPr>
          <w:rFonts w:ascii="仿宋_GB2312" w:hAnsi="方正小标宋简体" w:cs="仿宋_GB2312"/>
        </w:rPr>
      </w:pPr>
    </w:p>
    <w:p w:rsidR="0092492F" w:rsidRDefault="0092492F" w:rsidP="00361B57">
      <w:pPr>
        <w:spacing w:line="560" w:lineRule="exact"/>
        <w:ind w:rightChars="70" w:right="31680" w:firstLineChars="1373" w:firstLine="31680"/>
        <w:jc w:val="center"/>
        <w:rPr>
          <w:rFonts w:ascii="仿宋_GB2312" w:hAnsi="方正小标宋简体"/>
        </w:rPr>
      </w:pPr>
      <w:r>
        <w:rPr>
          <w:rFonts w:ascii="仿宋_GB2312" w:hAnsi="方正小标宋简体" w:cs="仿宋_GB2312" w:hint="eastAsia"/>
        </w:rPr>
        <w:t>安溪县农业农村局</w:t>
      </w:r>
    </w:p>
    <w:p w:rsidR="0092492F" w:rsidRDefault="0092492F" w:rsidP="00361B57">
      <w:pPr>
        <w:spacing w:line="560" w:lineRule="exact"/>
        <w:ind w:rightChars="70" w:right="31680" w:firstLineChars="1373" w:firstLine="31680"/>
        <w:jc w:val="center"/>
        <w:rPr>
          <w:rFonts w:ascii="仿宋_GB2312" w:hAnsi="方正小标宋简体" w:cs="仿宋_GB2312"/>
        </w:rPr>
      </w:pPr>
      <w:r>
        <w:rPr>
          <w:rFonts w:ascii="仿宋_GB2312" w:hAnsi="方正小标宋简体" w:cs="仿宋_GB2312"/>
        </w:rPr>
        <w:t>2022</w:t>
      </w:r>
      <w:r>
        <w:rPr>
          <w:rFonts w:ascii="仿宋_GB2312" w:hAnsi="方正小标宋简体" w:cs="仿宋_GB2312" w:hint="eastAsia"/>
        </w:rPr>
        <w:t>年</w:t>
      </w:r>
      <w:r>
        <w:rPr>
          <w:rFonts w:ascii="仿宋_GB2312" w:hAnsi="方正小标宋简体" w:cs="仿宋_GB2312"/>
        </w:rPr>
        <w:t>4</w:t>
      </w:r>
      <w:r>
        <w:rPr>
          <w:rFonts w:ascii="仿宋_GB2312" w:hAnsi="方正小标宋简体" w:cs="仿宋_GB2312" w:hint="eastAsia"/>
        </w:rPr>
        <w:t>月</w:t>
      </w:r>
      <w:r>
        <w:rPr>
          <w:rFonts w:ascii="仿宋_GB2312" w:hAnsi="方正小标宋简体" w:cs="仿宋_GB2312"/>
        </w:rPr>
        <w:t>24</w:t>
      </w:r>
      <w:r>
        <w:rPr>
          <w:rFonts w:ascii="仿宋_GB2312" w:hAnsi="方正小标宋简体" w:cs="仿宋_GB2312" w:hint="eastAsia"/>
        </w:rPr>
        <w:t>日</w:t>
      </w:r>
    </w:p>
    <w:p w:rsidR="0092492F" w:rsidRDefault="0092492F" w:rsidP="00361B57">
      <w:pPr>
        <w:spacing w:line="560" w:lineRule="exact"/>
        <w:ind w:rightChars="70" w:right="31680" w:firstLineChars="1373" w:firstLine="31680"/>
        <w:jc w:val="center"/>
        <w:rPr>
          <w:rFonts w:ascii="仿宋_GB2312" w:hAnsi="方正小标宋简体" w:cs="仿宋_GB2312"/>
        </w:rPr>
      </w:pPr>
    </w:p>
    <w:p w:rsidR="0092492F" w:rsidRDefault="0092492F" w:rsidP="00361B57">
      <w:pPr>
        <w:spacing w:line="560" w:lineRule="exact"/>
        <w:ind w:rightChars="408" w:right="31680"/>
        <w:rPr>
          <w:rFonts w:ascii="仿宋_GB2312" w:hAnsi="方正小标宋简体" w:cs="仿宋_GB2312"/>
        </w:rPr>
      </w:pPr>
      <w:r>
        <w:rPr>
          <w:rFonts w:ascii="仿宋_GB2312" w:hAnsi="方正小标宋简体" w:cs="仿宋_GB2312" w:hint="eastAsia"/>
        </w:rPr>
        <w:t>（此件公开发布）</w:t>
      </w:r>
    </w:p>
    <w:p w:rsidR="0092492F" w:rsidRDefault="0092492F" w:rsidP="00361B57">
      <w:pPr>
        <w:spacing w:line="560" w:lineRule="exact"/>
        <w:ind w:rightChars="408" w:right="31680"/>
        <w:rPr>
          <w:rFonts w:ascii="仿宋_GB2312" w:hAnsi="方正小标宋简体" w:cs="仿宋_GB2312"/>
        </w:rPr>
      </w:pPr>
    </w:p>
    <w:p w:rsidR="0092492F" w:rsidRDefault="0092492F" w:rsidP="00361B57">
      <w:pPr>
        <w:spacing w:line="560" w:lineRule="exact"/>
        <w:ind w:rightChars="408" w:right="31680"/>
        <w:rPr>
          <w:rFonts w:ascii="仿宋_GB2312" w:hAnsi="方正小标宋简体" w:cs="仿宋_GB2312"/>
        </w:rPr>
      </w:pPr>
      <w:bookmarkStart w:id="0" w:name="_GoBack"/>
      <w:bookmarkEnd w:id="0"/>
    </w:p>
    <w:p w:rsidR="0092492F" w:rsidRDefault="0092492F" w:rsidP="00AF76FF">
      <w:pPr>
        <w:ind w:firstLineChars="100" w:firstLine="31680"/>
        <w:rPr>
          <w:rFonts w:ascii="仿宋_GB2312"/>
          <w:sz w:val="28"/>
          <w:szCs w:val="28"/>
        </w:rPr>
      </w:pPr>
      <w:r>
        <w:rPr>
          <w:noProof/>
        </w:rPr>
        <w:pict>
          <v:line id="直线 2" o:spid="_x0000_s1026" style="position:absolute;left:0;text-align:left;z-index:251658240" from="0,32.45pt" to="450pt,32.45pt" o:gfxdata="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m/Vc&#10;1AAAAAYBAAAPAAAAAAAAAAEAIAAAACIAAABkcnMvZG93bnJldi54bWxQSwECFAAUAAAACACHTuJA&#10;fVIRaOwBAADpAwAADgAAAAAAAAABACAAAAAjAQAAZHJzL2Uyb0RvYy54bWxQSwUGAAAAAAYABgBZ&#10;AQAAgQUAAAAA&#10;"/>
        </w:pict>
      </w:r>
      <w:r>
        <w:rPr>
          <w:noProof/>
        </w:rPr>
        <w:pict>
          <v:line id="直线 3" o:spid="_x0000_s1027" style="position:absolute;left:0;text-align:left;z-index:251657216" from="0,3.85pt" to="450pt,3.85pt" o:gfxdata="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b8I8tIA&#10;AAAEAQAADwAAAAAAAAABACAAAAAiAAAAZHJzL2Rvd25yZXYueG1sUEsBAhQAFAAAAAgAh07iQPvD&#10;t77sAQAA6QMAAA4AAAAAAAAAAQAgAAAAIQEAAGRycy9lMm9Eb2MueG1sUEsFBgAAAAAGAAYAWQEA&#10;AH8FAAAAAA==&#10;"/>
        </w:pict>
      </w:r>
      <w:r>
        <w:rPr>
          <w:rFonts w:ascii="仿宋_GB2312" w:cs="仿宋_GB2312" w:hint="eastAsia"/>
          <w:sz w:val="28"/>
          <w:szCs w:val="28"/>
        </w:rPr>
        <w:t>安溪县农业农村局办公室</w:t>
      </w:r>
      <w:r>
        <w:rPr>
          <w:rFonts w:ascii="仿宋_GB2312" w:cs="仿宋_GB2312"/>
          <w:sz w:val="28"/>
          <w:szCs w:val="28"/>
        </w:rPr>
        <w:t xml:space="preserve">                  2022</w:t>
      </w:r>
      <w:r>
        <w:rPr>
          <w:rFonts w:ascii="仿宋_GB2312" w:cs="仿宋_GB2312" w:hint="eastAsia"/>
          <w:sz w:val="28"/>
          <w:szCs w:val="28"/>
        </w:rPr>
        <w:t>年</w:t>
      </w:r>
      <w:r>
        <w:rPr>
          <w:rFonts w:ascii="仿宋_GB2312" w:cs="仿宋_GB2312"/>
          <w:sz w:val="28"/>
          <w:szCs w:val="28"/>
        </w:rPr>
        <w:t>4</w:t>
      </w:r>
      <w:r>
        <w:rPr>
          <w:rFonts w:ascii="仿宋_GB2312" w:cs="仿宋_GB2312" w:hint="eastAsia"/>
          <w:sz w:val="28"/>
          <w:szCs w:val="28"/>
        </w:rPr>
        <w:t>月</w:t>
      </w:r>
      <w:r>
        <w:rPr>
          <w:rFonts w:ascii="仿宋_GB2312" w:cs="仿宋_GB2312"/>
          <w:sz w:val="28"/>
          <w:szCs w:val="28"/>
        </w:rPr>
        <w:t>24</w:t>
      </w:r>
      <w:r>
        <w:rPr>
          <w:rFonts w:ascii="仿宋_GB2312" w:cs="仿宋_GB2312" w:hint="eastAsia"/>
          <w:sz w:val="28"/>
          <w:szCs w:val="28"/>
        </w:rPr>
        <w:t>日印发</w:t>
      </w:r>
    </w:p>
    <w:p w:rsidR="0092492F" w:rsidRDefault="0092492F">
      <w:pPr>
        <w:widowControl/>
        <w:spacing w:line="600" w:lineRule="exact"/>
        <w:rPr>
          <w:rFonts w:ascii="黑体" w:eastAsia="黑体" w:hAnsi="宋体" w:cs="黑体"/>
          <w:kern w:val="0"/>
        </w:rPr>
      </w:pPr>
      <w:r>
        <w:rPr>
          <w:rFonts w:ascii="黑体" w:eastAsia="黑体" w:hAnsi="宋体" w:cs="黑体" w:hint="eastAsia"/>
          <w:kern w:val="0"/>
        </w:rPr>
        <w:t>附件</w:t>
      </w:r>
      <w:r>
        <w:rPr>
          <w:rFonts w:ascii="黑体" w:eastAsia="黑体" w:hAnsi="宋体" w:cs="黑体"/>
          <w:kern w:val="0"/>
        </w:rPr>
        <w:t>1</w:t>
      </w:r>
    </w:p>
    <w:p w:rsidR="0092492F" w:rsidRDefault="0092492F" w:rsidP="00361B57">
      <w:pPr>
        <w:spacing w:line="540" w:lineRule="exact"/>
        <w:ind w:firstLineChars="100" w:firstLine="31680"/>
        <w:jc w:val="center"/>
        <w:rPr>
          <w:rFonts w:ascii="方正小标宋简体" w:eastAsia="方正小标宋简体" w:cs="方正小标宋简体"/>
          <w:color w:val="000000"/>
          <w:sz w:val="36"/>
          <w:szCs w:val="36"/>
        </w:rPr>
      </w:pPr>
      <w:r>
        <w:rPr>
          <w:rFonts w:ascii="方正小标宋简体" w:eastAsia="方正小标宋简体" w:cs="方正小标宋简体"/>
          <w:color w:val="000000"/>
          <w:sz w:val="36"/>
          <w:szCs w:val="36"/>
        </w:rPr>
        <w:t>2022</w:t>
      </w:r>
      <w:r>
        <w:rPr>
          <w:rFonts w:ascii="方正小标宋简体" w:eastAsia="方正小标宋简体" w:cs="方正小标宋简体" w:hint="eastAsia"/>
          <w:color w:val="000000"/>
          <w:sz w:val="36"/>
          <w:szCs w:val="36"/>
        </w:rPr>
        <w:t>年省级农产品产地初加工中心创建项目</w:t>
      </w:r>
    </w:p>
    <w:p w:rsidR="0092492F" w:rsidRDefault="0092492F" w:rsidP="00361B57">
      <w:pPr>
        <w:spacing w:line="540" w:lineRule="exact"/>
        <w:ind w:firstLineChars="100" w:firstLine="31680"/>
        <w:jc w:val="center"/>
        <w:rPr>
          <w:rFonts w:ascii="方正小标宋简体" w:eastAsia="方正小标宋简体"/>
          <w:color w:val="000000"/>
          <w:sz w:val="36"/>
          <w:szCs w:val="36"/>
        </w:rPr>
      </w:pPr>
      <w:r>
        <w:rPr>
          <w:rFonts w:ascii="方正小标宋简体" w:eastAsia="方正小标宋简体" w:cs="方正小标宋简体" w:hint="eastAsia"/>
          <w:color w:val="000000"/>
          <w:sz w:val="36"/>
          <w:szCs w:val="36"/>
        </w:rPr>
        <w:t>意向实施单位推荐表</w:t>
      </w:r>
    </w:p>
    <w:tbl>
      <w:tblPr>
        <w:tblW w:w="9149" w:type="dxa"/>
        <w:jc w:val="center"/>
        <w:tblLayout w:type="fixed"/>
        <w:tblCellMar>
          <w:top w:w="15" w:type="dxa"/>
          <w:left w:w="15" w:type="dxa"/>
          <w:bottom w:w="15" w:type="dxa"/>
          <w:right w:w="15" w:type="dxa"/>
        </w:tblCellMar>
        <w:tblLook w:val="00A0"/>
      </w:tblPr>
      <w:tblGrid>
        <w:gridCol w:w="1439"/>
        <w:gridCol w:w="544"/>
        <w:gridCol w:w="2628"/>
        <w:gridCol w:w="1558"/>
        <w:gridCol w:w="288"/>
        <w:gridCol w:w="1558"/>
        <w:gridCol w:w="1134"/>
      </w:tblGrid>
      <w:tr w:rsidR="0092492F">
        <w:trPr>
          <w:trHeight w:val="53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单位（公章）</w:t>
            </w:r>
          </w:p>
        </w:tc>
        <w:tc>
          <w:tcPr>
            <w:tcW w:w="7709" w:type="dxa"/>
            <w:gridSpan w:val="6"/>
            <w:tcBorders>
              <w:top w:val="single" w:sz="4" w:space="0" w:color="000000"/>
              <w:left w:val="single" w:sz="4" w:space="0" w:color="000000"/>
              <w:bottom w:val="single" w:sz="4" w:space="0" w:color="000000"/>
              <w:right w:val="single" w:sz="4" w:space="0" w:color="000000"/>
            </w:tcBorders>
            <w:vAlign w:val="center"/>
          </w:tcPr>
          <w:p w:rsidR="0092492F" w:rsidRDefault="0092492F">
            <w:pPr>
              <w:rPr>
                <w:rFonts w:ascii="仿宋" w:eastAsia="仿宋" w:hAnsi="仿宋" w:cs="仿宋"/>
                <w:color w:val="000000"/>
                <w:sz w:val="24"/>
                <w:szCs w:val="24"/>
              </w:rPr>
            </w:pPr>
          </w:p>
        </w:tc>
      </w:tr>
      <w:tr w:rsidR="0092492F">
        <w:trPr>
          <w:trHeight w:val="487"/>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项目联系人</w:t>
            </w:r>
          </w:p>
        </w:tc>
        <w:tc>
          <w:tcPr>
            <w:tcW w:w="3173" w:type="dxa"/>
            <w:gridSpan w:val="2"/>
            <w:tcBorders>
              <w:top w:val="single" w:sz="4" w:space="0" w:color="000000"/>
              <w:left w:val="single" w:sz="4" w:space="0" w:color="000000"/>
              <w:bottom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r>
              <w:rPr>
                <w:rFonts w:ascii="仿宋" w:eastAsia="仿宋" w:hAnsi="仿宋" w:cs="仿宋" w:hint="eastAsia"/>
                <w:color w:val="000000"/>
                <w:sz w:val="24"/>
                <w:szCs w:val="24"/>
              </w:rPr>
              <w:t>联系电话</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r>
      <w:tr w:rsidR="0092492F">
        <w:trPr>
          <w:trHeight w:val="487"/>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项目类别</w:t>
            </w:r>
          </w:p>
        </w:tc>
        <w:tc>
          <w:tcPr>
            <w:tcW w:w="7709" w:type="dxa"/>
            <w:gridSpan w:val="6"/>
            <w:tcBorders>
              <w:top w:val="single" w:sz="4" w:space="0" w:color="000000"/>
              <w:left w:val="single" w:sz="4" w:space="0" w:color="000000"/>
              <w:bottom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r>
              <w:rPr>
                <w:rFonts w:ascii="仿宋" w:eastAsia="仿宋" w:hAnsi="Wingdings 2" w:cs="仿宋" w:hint="eastAsia"/>
                <w:color w:val="000000"/>
                <w:kern w:val="0"/>
                <w:sz w:val="24"/>
                <w:szCs w:val="24"/>
              </w:rPr>
              <w:sym w:font="Wingdings 2" w:char="F0A3"/>
            </w:r>
            <w:r>
              <w:rPr>
                <w:rFonts w:ascii="仿宋" w:eastAsia="仿宋" w:hAnsi="仿宋" w:cs="仿宋" w:hint="eastAsia"/>
                <w:color w:val="000000"/>
                <w:kern w:val="0"/>
                <w:sz w:val="24"/>
                <w:szCs w:val="24"/>
              </w:rPr>
              <w:t>茶叶</w:t>
            </w:r>
            <w:r>
              <w:rPr>
                <w:rFonts w:ascii="仿宋" w:eastAsia="仿宋" w:hAnsi="仿宋" w:cs="仿宋"/>
                <w:color w:val="000000"/>
                <w:kern w:val="0"/>
                <w:sz w:val="24"/>
                <w:szCs w:val="24"/>
              </w:rPr>
              <w:t xml:space="preserve"> </w:t>
            </w:r>
            <w:r>
              <w:rPr>
                <w:rFonts w:ascii="仿宋" w:eastAsia="仿宋" w:hAnsi="Wingdings 2" w:cs="仿宋" w:hint="eastAsia"/>
                <w:color w:val="000000"/>
                <w:kern w:val="0"/>
                <w:sz w:val="24"/>
                <w:szCs w:val="24"/>
              </w:rPr>
              <w:sym w:font="Wingdings 2" w:char="F0A3"/>
            </w:r>
            <w:r>
              <w:rPr>
                <w:rFonts w:ascii="仿宋" w:eastAsia="仿宋" w:hAnsi="仿宋" w:cs="仿宋" w:hint="eastAsia"/>
                <w:color w:val="000000"/>
                <w:kern w:val="0"/>
                <w:sz w:val="24"/>
                <w:szCs w:val="24"/>
              </w:rPr>
              <w:t>蔬果</w:t>
            </w:r>
            <w:r>
              <w:rPr>
                <w:rFonts w:ascii="仿宋" w:eastAsia="仿宋" w:hAnsi="仿宋" w:cs="仿宋"/>
                <w:color w:val="000000"/>
                <w:kern w:val="0"/>
                <w:sz w:val="24"/>
                <w:szCs w:val="24"/>
              </w:rPr>
              <w:t xml:space="preserve"> </w:t>
            </w:r>
            <w:r>
              <w:rPr>
                <w:rFonts w:ascii="仿宋" w:eastAsia="仿宋" w:hAnsi="Wingdings 2" w:cs="仿宋" w:hint="eastAsia"/>
                <w:color w:val="000000"/>
                <w:kern w:val="0"/>
                <w:sz w:val="24"/>
                <w:szCs w:val="24"/>
              </w:rPr>
              <w:sym w:font="Wingdings 2" w:char="F0A3"/>
            </w:r>
            <w:r>
              <w:rPr>
                <w:rFonts w:ascii="仿宋" w:eastAsia="仿宋" w:hAnsi="仿宋" w:cs="仿宋" w:hint="eastAsia"/>
                <w:color w:val="000000"/>
                <w:kern w:val="0"/>
                <w:sz w:val="24"/>
                <w:szCs w:val="24"/>
              </w:rPr>
              <w:t>食用菌</w:t>
            </w:r>
            <w:r>
              <w:rPr>
                <w:rFonts w:ascii="仿宋" w:eastAsia="仿宋" w:hAnsi="仿宋" w:cs="仿宋"/>
                <w:color w:val="000000"/>
                <w:kern w:val="0"/>
                <w:sz w:val="24"/>
                <w:szCs w:val="24"/>
              </w:rPr>
              <w:t xml:space="preserve"> </w:t>
            </w:r>
            <w:r>
              <w:rPr>
                <w:rFonts w:ascii="仿宋" w:eastAsia="仿宋" w:hAnsi="Wingdings 2" w:cs="仿宋" w:hint="eastAsia"/>
                <w:color w:val="000000"/>
                <w:kern w:val="0"/>
                <w:sz w:val="24"/>
                <w:szCs w:val="24"/>
              </w:rPr>
              <w:sym w:font="Wingdings 2" w:char="F0A3"/>
            </w:r>
            <w:r>
              <w:rPr>
                <w:rFonts w:ascii="仿宋" w:eastAsia="仿宋" w:hAnsi="仿宋" w:cs="仿宋" w:hint="eastAsia"/>
                <w:color w:val="000000"/>
                <w:kern w:val="0"/>
                <w:sz w:val="24"/>
                <w:szCs w:val="24"/>
              </w:rPr>
              <w:t>粮食</w:t>
            </w:r>
            <w:r>
              <w:rPr>
                <w:rFonts w:ascii="仿宋" w:eastAsia="仿宋" w:hAnsi="仿宋" w:cs="仿宋"/>
                <w:color w:val="000000"/>
                <w:kern w:val="0"/>
                <w:sz w:val="24"/>
                <w:szCs w:val="24"/>
              </w:rPr>
              <w:t xml:space="preserve">  </w:t>
            </w:r>
          </w:p>
        </w:tc>
      </w:tr>
      <w:tr w:rsidR="0092492F">
        <w:trPr>
          <w:trHeight w:val="487"/>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建设地点</w:t>
            </w:r>
          </w:p>
        </w:tc>
        <w:tc>
          <w:tcPr>
            <w:tcW w:w="7709" w:type="dxa"/>
            <w:gridSpan w:val="6"/>
            <w:tcBorders>
              <w:top w:val="single" w:sz="4" w:space="0" w:color="000000"/>
              <w:left w:val="single" w:sz="4" w:space="0" w:color="000000"/>
              <w:bottom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r>
      <w:tr w:rsidR="0092492F">
        <w:trPr>
          <w:trHeight w:val="1917"/>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实施单位</w:t>
            </w:r>
          </w:p>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简介</w:t>
            </w:r>
          </w:p>
        </w:tc>
        <w:tc>
          <w:tcPr>
            <w:tcW w:w="7709" w:type="dxa"/>
            <w:gridSpan w:val="6"/>
            <w:tcBorders>
              <w:top w:val="single" w:sz="4" w:space="0" w:color="000000"/>
              <w:left w:val="single" w:sz="4" w:space="0" w:color="000000"/>
              <w:bottom w:val="single" w:sz="4" w:space="0" w:color="000000"/>
              <w:right w:val="single" w:sz="4" w:space="0" w:color="000000"/>
            </w:tcBorders>
            <w:vAlign w:val="center"/>
          </w:tcPr>
          <w:p w:rsidR="0092492F" w:rsidRDefault="0092492F">
            <w:pPr>
              <w:rPr>
                <w:rFonts w:ascii="仿宋" w:eastAsia="仿宋" w:hAnsi="仿宋" w:cs="仿宋"/>
                <w:color w:val="000000"/>
                <w:sz w:val="24"/>
                <w:szCs w:val="24"/>
              </w:rPr>
            </w:pPr>
          </w:p>
          <w:p w:rsidR="0092492F" w:rsidRDefault="0092492F">
            <w:pPr>
              <w:rPr>
                <w:rFonts w:ascii="仿宋" w:eastAsia="仿宋" w:hAnsi="仿宋" w:cs="仿宋"/>
                <w:color w:val="000000"/>
                <w:sz w:val="24"/>
                <w:szCs w:val="24"/>
              </w:rPr>
            </w:pPr>
          </w:p>
          <w:p w:rsidR="0092492F" w:rsidRDefault="0092492F">
            <w:pPr>
              <w:rPr>
                <w:rFonts w:ascii="仿宋" w:eastAsia="仿宋" w:hAnsi="仿宋" w:cs="仿宋"/>
                <w:color w:val="000000"/>
                <w:sz w:val="24"/>
                <w:szCs w:val="24"/>
              </w:rPr>
            </w:pPr>
          </w:p>
        </w:tc>
      </w:tr>
      <w:tr w:rsidR="0092492F">
        <w:trPr>
          <w:trHeight w:hRule="exact" w:val="680"/>
          <w:jc w:val="center"/>
        </w:trPr>
        <w:tc>
          <w:tcPr>
            <w:tcW w:w="1440" w:type="dxa"/>
            <w:vMerge w:val="restart"/>
            <w:tcBorders>
              <w:top w:val="single" w:sz="4" w:space="0" w:color="000000"/>
              <w:left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建设内容</w:t>
            </w:r>
          </w:p>
        </w:tc>
        <w:tc>
          <w:tcPr>
            <w:tcW w:w="540" w:type="dxa"/>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4476" w:type="dxa"/>
            <w:gridSpan w:val="3"/>
            <w:tcBorders>
              <w:top w:val="single" w:sz="4" w:space="0" w:color="000000"/>
              <w:left w:val="single" w:sz="4" w:space="0" w:color="000000"/>
              <w:bottom w:val="single" w:sz="4" w:space="0" w:color="000000"/>
              <w:right w:val="single" w:sz="4" w:space="0" w:color="auto"/>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建设内容</w:t>
            </w:r>
          </w:p>
        </w:tc>
        <w:tc>
          <w:tcPr>
            <w:tcW w:w="1559" w:type="dxa"/>
            <w:tcBorders>
              <w:top w:val="single" w:sz="4" w:space="0" w:color="000000"/>
              <w:left w:val="single" w:sz="4" w:space="0" w:color="auto"/>
              <w:bottom w:val="single" w:sz="4" w:space="0" w:color="000000"/>
              <w:right w:val="single" w:sz="4" w:space="0" w:color="auto"/>
            </w:tcBorders>
            <w:vAlign w:val="center"/>
          </w:tcPr>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建设规模</w:t>
            </w:r>
          </w:p>
        </w:tc>
        <w:tc>
          <w:tcPr>
            <w:tcW w:w="1134" w:type="dxa"/>
            <w:tcBorders>
              <w:top w:val="single" w:sz="4" w:space="0" w:color="auto"/>
              <w:left w:val="single" w:sz="4" w:space="0" w:color="auto"/>
              <w:bottom w:val="single" w:sz="4" w:space="0" w:color="auto"/>
              <w:right w:val="single" w:sz="4" w:space="0" w:color="auto"/>
            </w:tcBorders>
            <w:vAlign w:val="center"/>
          </w:tcPr>
          <w:p w:rsidR="0092492F" w:rsidRDefault="0092492F" w:rsidP="0092492F">
            <w:pPr>
              <w:widowControl/>
              <w:ind w:leftChars="-50" w:left="31680" w:rightChars="-50" w:right="31680"/>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92492F">
        <w:trPr>
          <w:trHeight w:hRule="exact" w:val="510"/>
          <w:jc w:val="center"/>
        </w:trPr>
        <w:tc>
          <w:tcPr>
            <w:tcW w:w="1440" w:type="dxa"/>
            <w:vMerge/>
            <w:tcBorders>
              <w:left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540" w:type="dxa"/>
            <w:tcBorders>
              <w:top w:val="single" w:sz="4" w:space="0" w:color="auto"/>
              <w:left w:val="single" w:sz="4" w:space="0" w:color="000000"/>
              <w:bottom w:val="single" w:sz="4" w:space="0" w:color="auto"/>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4476" w:type="dxa"/>
            <w:gridSpan w:val="3"/>
            <w:tcBorders>
              <w:top w:val="single" w:sz="4" w:space="0" w:color="auto"/>
              <w:left w:val="single" w:sz="4" w:space="0" w:color="000000"/>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r>
      <w:tr w:rsidR="0092492F">
        <w:trPr>
          <w:trHeight w:hRule="exact" w:val="510"/>
          <w:jc w:val="center"/>
        </w:trPr>
        <w:tc>
          <w:tcPr>
            <w:tcW w:w="1440" w:type="dxa"/>
            <w:vMerge/>
            <w:tcBorders>
              <w:left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540" w:type="dxa"/>
            <w:tcBorders>
              <w:top w:val="single" w:sz="4" w:space="0" w:color="auto"/>
              <w:left w:val="single" w:sz="4" w:space="0" w:color="000000"/>
              <w:bottom w:val="single" w:sz="4" w:space="0" w:color="auto"/>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4476" w:type="dxa"/>
            <w:gridSpan w:val="3"/>
            <w:tcBorders>
              <w:top w:val="single" w:sz="4" w:space="0" w:color="auto"/>
              <w:left w:val="single" w:sz="4" w:space="0" w:color="000000"/>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r>
      <w:tr w:rsidR="0092492F">
        <w:trPr>
          <w:trHeight w:hRule="exact" w:val="510"/>
          <w:jc w:val="center"/>
        </w:trPr>
        <w:tc>
          <w:tcPr>
            <w:tcW w:w="1440" w:type="dxa"/>
            <w:vMerge/>
            <w:tcBorders>
              <w:left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540" w:type="dxa"/>
            <w:tcBorders>
              <w:top w:val="single" w:sz="4" w:space="0" w:color="auto"/>
              <w:left w:val="single" w:sz="4" w:space="0" w:color="000000"/>
              <w:bottom w:val="single" w:sz="4" w:space="0" w:color="auto"/>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4476" w:type="dxa"/>
            <w:gridSpan w:val="3"/>
            <w:tcBorders>
              <w:top w:val="single" w:sz="4" w:space="0" w:color="auto"/>
              <w:left w:val="single" w:sz="4" w:space="0" w:color="000000"/>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r>
      <w:tr w:rsidR="0092492F">
        <w:trPr>
          <w:trHeight w:hRule="exact" w:val="510"/>
          <w:jc w:val="center"/>
        </w:trPr>
        <w:tc>
          <w:tcPr>
            <w:tcW w:w="1440" w:type="dxa"/>
            <w:vMerge/>
            <w:tcBorders>
              <w:left w:val="single" w:sz="4" w:space="0" w:color="000000"/>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540" w:type="dxa"/>
            <w:tcBorders>
              <w:top w:val="single" w:sz="4" w:space="0" w:color="auto"/>
              <w:left w:val="single" w:sz="4" w:space="0" w:color="000000"/>
              <w:bottom w:val="single" w:sz="4" w:space="0" w:color="auto"/>
              <w:right w:val="single" w:sz="4" w:space="0" w:color="000000"/>
            </w:tcBorders>
            <w:vAlign w:val="center"/>
          </w:tcPr>
          <w:p w:rsidR="0092492F" w:rsidRDefault="0092492F">
            <w:pPr>
              <w:jc w:val="center"/>
              <w:rPr>
                <w:rFonts w:ascii="仿宋" w:eastAsia="仿宋" w:hAnsi="仿宋" w:cs="仿宋"/>
                <w:color w:val="000000"/>
                <w:sz w:val="24"/>
                <w:szCs w:val="24"/>
              </w:rPr>
            </w:pPr>
          </w:p>
        </w:tc>
        <w:tc>
          <w:tcPr>
            <w:tcW w:w="4476" w:type="dxa"/>
            <w:gridSpan w:val="3"/>
            <w:tcBorders>
              <w:top w:val="single" w:sz="4" w:space="0" w:color="auto"/>
              <w:left w:val="single" w:sz="4" w:space="0" w:color="000000"/>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2492F" w:rsidRDefault="0092492F">
            <w:pPr>
              <w:jc w:val="center"/>
              <w:rPr>
                <w:rFonts w:ascii="仿宋" w:eastAsia="仿宋" w:hAnsi="仿宋" w:cs="仿宋"/>
                <w:color w:val="000000"/>
                <w:sz w:val="24"/>
                <w:szCs w:val="24"/>
              </w:rPr>
            </w:pPr>
          </w:p>
        </w:tc>
      </w:tr>
      <w:tr w:rsidR="0092492F">
        <w:trPr>
          <w:trHeight w:hRule="exact" w:val="2268"/>
          <w:jc w:val="center"/>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乡镇政府</w:t>
            </w:r>
          </w:p>
          <w:p w:rsidR="0092492F" w:rsidRDefault="0092492F">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推荐意见</w:t>
            </w:r>
          </w:p>
        </w:tc>
        <w:tc>
          <w:tcPr>
            <w:tcW w:w="7165" w:type="dxa"/>
            <w:gridSpan w:val="5"/>
            <w:tcBorders>
              <w:top w:val="single" w:sz="4" w:space="0" w:color="000000"/>
              <w:left w:val="single" w:sz="4" w:space="0" w:color="000000"/>
              <w:bottom w:val="single" w:sz="4" w:space="0" w:color="000000"/>
              <w:right w:val="single" w:sz="4" w:space="0" w:color="000000"/>
            </w:tcBorders>
            <w:vAlign w:val="center"/>
          </w:tcPr>
          <w:p w:rsidR="0092492F" w:rsidRDefault="0092492F">
            <w:pPr>
              <w:rPr>
                <w:rFonts w:ascii="仿宋" w:eastAsia="仿宋" w:hAnsi="仿宋" w:cs="仿宋"/>
                <w:color w:val="000000"/>
                <w:sz w:val="24"/>
                <w:szCs w:val="24"/>
              </w:rPr>
            </w:pPr>
          </w:p>
          <w:p w:rsidR="0092492F" w:rsidRDefault="0092492F">
            <w:pPr>
              <w:jc w:val="center"/>
              <w:rPr>
                <w:rFonts w:ascii="仿宋" w:eastAsia="仿宋" w:hAnsi="仿宋" w:cs="仿宋"/>
                <w:color w:val="000000"/>
                <w:sz w:val="24"/>
                <w:szCs w:val="24"/>
              </w:rPr>
            </w:pPr>
          </w:p>
          <w:p w:rsidR="0092492F" w:rsidRDefault="0092492F">
            <w:pPr>
              <w:jc w:val="cente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单位公章：</w:t>
            </w:r>
          </w:p>
          <w:p w:rsidR="0092492F" w:rsidRDefault="0092492F">
            <w:pPr>
              <w:jc w:val="cente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color w:val="000000"/>
                <w:sz w:val="24"/>
                <w:szCs w:val="24"/>
              </w:rPr>
              <w:t xml:space="preserve">     </w:t>
            </w:r>
            <w:r>
              <w:rPr>
                <w:rFonts w:ascii="仿宋" w:eastAsia="仿宋" w:hAnsi="仿宋" w:cs="仿宋" w:hint="eastAsia"/>
                <w:color w:val="000000"/>
                <w:sz w:val="24"/>
                <w:szCs w:val="24"/>
              </w:rPr>
              <w:t>日</w:t>
            </w:r>
          </w:p>
        </w:tc>
      </w:tr>
      <w:tr w:rsidR="0092492F">
        <w:trPr>
          <w:trHeight w:hRule="exact" w:val="2111"/>
          <w:jc w:val="center"/>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县级主管</w:t>
            </w:r>
          </w:p>
          <w:p w:rsidR="0092492F" w:rsidRDefault="0092492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部门意见</w:t>
            </w:r>
          </w:p>
        </w:tc>
        <w:tc>
          <w:tcPr>
            <w:tcW w:w="7165" w:type="dxa"/>
            <w:gridSpan w:val="5"/>
            <w:tcBorders>
              <w:top w:val="single" w:sz="4" w:space="0" w:color="000000"/>
              <w:left w:val="single" w:sz="4" w:space="0" w:color="000000"/>
              <w:bottom w:val="single" w:sz="4" w:space="0" w:color="000000"/>
              <w:right w:val="single" w:sz="4" w:space="0" w:color="000000"/>
            </w:tcBorders>
            <w:vAlign w:val="center"/>
          </w:tcPr>
          <w:p w:rsidR="0092492F" w:rsidRDefault="0092492F">
            <w:pPr>
              <w:rPr>
                <w:rFonts w:ascii="仿宋" w:eastAsia="仿宋" w:hAnsi="仿宋" w:cs="仿宋"/>
                <w:color w:val="000000"/>
                <w:sz w:val="24"/>
                <w:szCs w:val="24"/>
              </w:rPr>
            </w:pPr>
          </w:p>
          <w:p w:rsidR="0092492F" w:rsidRDefault="0092492F">
            <w:pPr>
              <w:jc w:val="center"/>
              <w:rPr>
                <w:rFonts w:ascii="仿宋" w:eastAsia="仿宋" w:hAnsi="仿宋" w:cs="仿宋"/>
                <w:color w:val="000000"/>
                <w:sz w:val="24"/>
                <w:szCs w:val="24"/>
              </w:rPr>
            </w:pPr>
          </w:p>
          <w:p w:rsidR="0092492F" w:rsidRDefault="0092492F">
            <w:pPr>
              <w:jc w:val="cente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单位公章：</w:t>
            </w:r>
          </w:p>
          <w:p w:rsidR="0092492F" w:rsidRDefault="0092492F">
            <w:pPr>
              <w:jc w:val="cente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color w:val="000000"/>
                <w:sz w:val="24"/>
                <w:szCs w:val="24"/>
              </w:rPr>
              <w:t xml:space="preserve">     </w:t>
            </w:r>
            <w:r>
              <w:rPr>
                <w:rFonts w:ascii="仿宋" w:eastAsia="仿宋" w:hAnsi="仿宋" w:cs="仿宋" w:hint="eastAsia"/>
                <w:color w:val="000000"/>
                <w:sz w:val="24"/>
                <w:szCs w:val="24"/>
              </w:rPr>
              <w:t>日</w:t>
            </w:r>
          </w:p>
        </w:tc>
      </w:tr>
    </w:tbl>
    <w:p w:rsidR="0092492F" w:rsidRDefault="0092492F">
      <w:pPr>
        <w:widowControl/>
        <w:spacing w:line="600" w:lineRule="exact"/>
        <w:rPr>
          <w:rFonts w:ascii="黑体" w:eastAsia="黑体" w:hAnsi="宋体" w:cs="黑体"/>
          <w:kern w:val="0"/>
        </w:rPr>
      </w:pPr>
      <w:r>
        <w:rPr>
          <w:rFonts w:ascii="黑体" w:eastAsia="黑体" w:hAnsi="宋体" w:cs="黑体" w:hint="eastAsia"/>
          <w:kern w:val="0"/>
        </w:rPr>
        <w:t>附件</w:t>
      </w:r>
      <w:r>
        <w:rPr>
          <w:rFonts w:ascii="黑体" w:eastAsia="黑体" w:hAnsi="宋体" w:cs="黑体"/>
          <w:kern w:val="0"/>
        </w:rPr>
        <w:t>2</w:t>
      </w:r>
    </w:p>
    <w:p w:rsidR="0092492F" w:rsidRDefault="0092492F" w:rsidP="00AF76FF">
      <w:pPr>
        <w:spacing w:line="560" w:lineRule="exact"/>
        <w:ind w:firstLineChars="200" w:firstLine="31680"/>
        <w:rPr>
          <w:rFonts w:ascii="方正小标宋简体" w:eastAsia="方正小标宋简体" w:hAnsi="方正小标宋简体"/>
          <w:spacing w:val="-20"/>
          <w:sz w:val="40"/>
          <w:szCs w:val="40"/>
        </w:rPr>
      </w:pPr>
    </w:p>
    <w:p w:rsidR="0092492F" w:rsidRDefault="0092492F" w:rsidP="00AF76FF">
      <w:pPr>
        <w:spacing w:line="560" w:lineRule="exact"/>
        <w:ind w:firstLineChars="200" w:firstLine="31680"/>
        <w:rPr>
          <w:rFonts w:ascii="方正小标宋简体" w:eastAsia="方正小标宋简体" w:hAnsi="方正小标宋简体"/>
          <w:spacing w:val="-20"/>
          <w:sz w:val="40"/>
          <w:szCs w:val="40"/>
        </w:rPr>
      </w:pPr>
    </w:p>
    <w:p w:rsidR="0092492F" w:rsidRDefault="0092492F">
      <w:pPr>
        <w:jc w:val="center"/>
        <w:rPr>
          <w:rFonts w:ascii="方正小标宋简体" w:eastAsia="方正小标宋简体" w:hAnsi="方正小标宋简体"/>
          <w:sz w:val="40"/>
          <w:szCs w:val="40"/>
        </w:rPr>
      </w:pPr>
      <w:r>
        <w:rPr>
          <w:rFonts w:ascii="方正小标宋简体" w:eastAsia="方正小标宋简体" w:hAnsi="方正小标宋简体" w:cs="方正小标宋简体"/>
          <w:sz w:val="40"/>
          <w:szCs w:val="40"/>
        </w:rPr>
        <w:t>2022</w:t>
      </w:r>
      <w:r>
        <w:rPr>
          <w:rFonts w:ascii="方正小标宋简体" w:eastAsia="方正小标宋简体" w:hAnsi="方正小标宋简体" w:cs="方正小标宋简体" w:hint="eastAsia"/>
          <w:sz w:val="40"/>
          <w:szCs w:val="40"/>
        </w:rPr>
        <w:t>年省级农产品产地初加工中心创建</w:t>
      </w:r>
    </w:p>
    <w:p w:rsidR="0092492F" w:rsidRDefault="0092492F">
      <w:pPr>
        <w:jc w:val="center"/>
        <w:rPr>
          <w:rFonts w:ascii="方正小标宋简体" w:eastAsia="方正小标宋简体" w:hAnsi="方正小标宋简体"/>
          <w:sz w:val="40"/>
          <w:szCs w:val="40"/>
        </w:rPr>
      </w:pPr>
      <w:r>
        <w:rPr>
          <w:rFonts w:ascii="方正小标宋简体" w:eastAsia="方正小标宋简体" w:hAnsi="方正小标宋简体" w:cs="方正小标宋简体" w:hint="eastAsia"/>
          <w:sz w:val="40"/>
          <w:szCs w:val="40"/>
        </w:rPr>
        <w:t>项目申报书</w:t>
      </w:r>
    </w:p>
    <w:p w:rsidR="0092492F" w:rsidRDefault="0092492F">
      <w:pPr>
        <w:rPr>
          <w:rFonts w:ascii="仿宋_GB2312"/>
        </w:rPr>
      </w:pPr>
    </w:p>
    <w:p w:rsidR="0092492F" w:rsidRDefault="0092492F">
      <w:pPr>
        <w:rPr>
          <w:rFonts w:ascii="仿宋_GB2312"/>
        </w:rPr>
      </w:pPr>
    </w:p>
    <w:p w:rsidR="0092492F" w:rsidRDefault="0092492F">
      <w:pPr>
        <w:rPr>
          <w:rFonts w:ascii="仿宋_GB2312"/>
        </w:rPr>
      </w:pPr>
    </w:p>
    <w:p w:rsidR="0092492F" w:rsidRDefault="0092492F">
      <w:pPr>
        <w:rPr>
          <w:rFonts w:ascii="仿宋_GB2312"/>
          <w:i/>
          <w:iCs/>
        </w:rPr>
      </w:pPr>
    </w:p>
    <w:p w:rsidR="0092492F" w:rsidRDefault="0092492F">
      <w:pPr>
        <w:rPr>
          <w:rFonts w:ascii="仿宋_GB2312"/>
          <w:sz w:val="28"/>
          <w:szCs w:val="28"/>
        </w:rPr>
      </w:pPr>
    </w:p>
    <w:p w:rsidR="0092492F" w:rsidRDefault="0092492F" w:rsidP="00AF76FF">
      <w:pPr>
        <w:widowControl/>
        <w:spacing w:line="600" w:lineRule="exact"/>
        <w:ind w:firstLineChars="200" w:firstLine="31680"/>
        <w:rPr>
          <w:rFonts w:ascii="仿宋" w:eastAsia="仿宋" w:hAnsi="仿宋" w:cs="仿宋"/>
          <w:kern w:val="0"/>
          <w:sz w:val="28"/>
          <w:szCs w:val="28"/>
          <w:u w:val="single"/>
        </w:rPr>
      </w:pPr>
      <w:r>
        <w:rPr>
          <w:rFonts w:ascii="仿宋" w:eastAsia="仿宋" w:hAnsi="仿宋" w:cs="仿宋" w:hint="eastAsia"/>
          <w:kern w:val="0"/>
          <w:sz w:val="28"/>
          <w:szCs w:val="28"/>
        </w:rPr>
        <w:t>项</w:t>
      </w:r>
      <w:r>
        <w:rPr>
          <w:rFonts w:ascii="仿宋" w:eastAsia="仿宋" w:hAnsi="仿宋" w:cs="仿宋"/>
          <w:kern w:val="0"/>
          <w:sz w:val="28"/>
          <w:szCs w:val="28"/>
        </w:rPr>
        <w:t xml:space="preserve"> </w:t>
      </w:r>
      <w:r>
        <w:rPr>
          <w:rFonts w:ascii="仿宋" w:eastAsia="仿宋" w:hAnsi="仿宋" w:cs="仿宋" w:hint="eastAsia"/>
          <w:kern w:val="0"/>
          <w:sz w:val="28"/>
          <w:szCs w:val="28"/>
        </w:rPr>
        <w:t>目</w:t>
      </w:r>
      <w:r>
        <w:rPr>
          <w:rFonts w:ascii="仿宋" w:eastAsia="仿宋" w:hAnsi="仿宋" w:cs="仿宋"/>
          <w:kern w:val="0"/>
          <w:sz w:val="28"/>
          <w:szCs w:val="28"/>
        </w:rPr>
        <w:t xml:space="preserve"> </w:t>
      </w:r>
      <w:r>
        <w:rPr>
          <w:rFonts w:ascii="仿宋" w:eastAsia="仿宋" w:hAnsi="仿宋" w:cs="仿宋" w:hint="eastAsia"/>
          <w:kern w:val="0"/>
          <w:sz w:val="28"/>
          <w:szCs w:val="28"/>
        </w:rPr>
        <w:t>名</w:t>
      </w:r>
      <w:r>
        <w:rPr>
          <w:rFonts w:ascii="仿宋" w:eastAsia="仿宋" w:hAnsi="仿宋" w:cs="仿宋"/>
          <w:kern w:val="0"/>
          <w:sz w:val="28"/>
          <w:szCs w:val="28"/>
        </w:rPr>
        <w:t xml:space="preserve"> </w:t>
      </w:r>
      <w:r>
        <w:rPr>
          <w:rFonts w:ascii="仿宋" w:eastAsia="仿宋" w:hAnsi="仿宋" w:cs="仿宋" w:hint="eastAsia"/>
          <w:kern w:val="0"/>
          <w:sz w:val="28"/>
          <w:szCs w:val="28"/>
        </w:rPr>
        <w:t>称：</w:t>
      </w:r>
      <w:r>
        <w:rPr>
          <w:rFonts w:ascii="仿宋" w:eastAsia="仿宋" w:hAnsi="仿宋" w:cs="仿宋"/>
          <w:kern w:val="0"/>
          <w:sz w:val="28"/>
          <w:szCs w:val="28"/>
          <w:u w:val="single"/>
        </w:rPr>
        <w:t xml:space="preserve">                                      </w:t>
      </w:r>
    </w:p>
    <w:p w:rsidR="0092492F" w:rsidRDefault="0092492F" w:rsidP="00AF76FF">
      <w:pPr>
        <w:widowControl/>
        <w:spacing w:line="600" w:lineRule="exact"/>
        <w:ind w:firstLineChars="200" w:firstLine="31680"/>
        <w:rPr>
          <w:rFonts w:ascii="仿宋" w:eastAsia="仿宋" w:hAnsi="仿宋" w:cs="仿宋"/>
          <w:kern w:val="0"/>
          <w:sz w:val="28"/>
          <w:szCs w:val="28"/>
        </w:rPr>
      </w:pPr>
    </w:p>
    <w:p w:rsidR="0092492F" w:rsidRDefault="0092492F" w:rsidP="00AF76FF">
      <w:pPr>
        <w:widowControl/>
        <w:spacing w:line="600" w:lineRule="exact"/>
        <w:ind w:firstLineChars="200" w:firstLine="31680"/>
        <w:rPr>
          <w:rFonts w:ascii="仿宋" w:eastAsia="仿宋" w:hAnsi="仿宋" w:cs="仿宋"/>
          <w:color w:val="000000"/>
          <w:kern w:val="0"/>
          <w:sz w:val="28"/>
          <w:szCs w:val="28"/>
          <w:u w:val="single"/>
        </w:rPr>
      </w:pPr>
      <w:r>
        <w:rPr>
          <w:rFonts w:ascii="仿宋" w:eastAsia="仿宋" w:hAnsi="仿宋" w:cs="仿宋" w:hint="eastAsia"/>
          <w:color w:val="000000"/>
          <w:kern w:val="0"/>
          <w:sz w:val="28"/>
          <w:szCs w:val="28"/>
        </w:rPr>
        <w:t>项目实施单位（签章）：</w:t>
      </w:r>
      <w:r>
        <w:rPr>
          <w:rFonts w:ascii="仿宋" w:eastAsia="仿宋" w:hAnsi="仿宋" w:cs="仿宋"/>
          <w:color w:val="000000"/>
          <w:kern w:val="0"/>
          <w:sz w:val="28"/>
          <w:szCs w:val="28"/>
          <w:u w:val="single"/>
        </w:rPr>
        <w:t xml:space="preserve">                             </w:t>
      </w: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widowControl/>
        <w:spacing w:line="6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项目申报时间：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日</w:t>
      </w:r>
    </w:p>
    <w:p w:rsidR="0092492F" w:rsidRPr="00361B57" w:rsidRDefault="0092492F">
      <w:pPr>
        <w:widowControl/>
        <w:jc w:val="center"/>
        <w:rPr>
          <w:rFonts w:ascii="黑体" w:eastAsia="黑体" w:hAnsi="仿宋" w:cs="仿宋"/>
          <w:color w:val="000000"/>
          <w:kern w:val="0"/>
          <w:sz w:val="28"/>
          <w:szCs w:val="28"/>
        </w:rPr>
      </w:pPr>
      <w:r>
        <w:rPr>
          <w:rFonts w:ascii="仿宋" w:eastAsia="仿宋" w:hAnsi="仿宋" w:cs="仿宋"/>
          <w:color w:val="000000"/>
          <w:kern w:val="0"/>
          <w:sz w:val="28"/>
          <w:szCs w:val="28"/>
        </w:rPr>
        <w:br w:type="page"/>
      </w:r>
      <w:r w:rsidRPr="00361B57">
        <w:rPr>
          <w:rFonts w:ascii="黑体" w:eastAsia="黑体" w:hAnsi="仿宋" w:cs="仿宋" w:hint="eastAsia"/>
          <w:bCs/>
          <w:color w:val="000000"/>
          <w:kern w:val="0"/>
          <w:sz w:val="28"/>
          <w:szCs w:val="28"/>
        </w:rPr>
        <w:t>一、项目实施单位基本情况</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8"/>
        <w:gridCol w:w="1925"/>
        <w:gridCol w:w="1015"/>
        <w:gridCol w:w="1470"/>
        <w:gridCol w:w="312"/>
        <w:gridCol w:w="181"/>
        <w:gridCol w:w="873"/>
        <w:gridCol w:w="1616"/>
      </w:tblGrid>
      <w:tr w:rsidR="0092492F">
        <w:tc>
          <w:tcPr>
            <w:tcW w:w="1788" w:type="dxa"/>
            <w:vAlign w:val="center"/>
          </w:tcPr>
          <w:p w:rsidR="0092492F" w:rsidRDefault="0092492F">
            <w:pPr>
              <w:widowControl/>
              <w:spacing w:line="6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单位名称</w:t>
            </w:r>
          </w:p>
        </w:tc>
        <w:tc>
          <w:tcPr>
            <w:tcW w:w="7392" w:type="dxa"/>
            <w:gridSpan w:val="7"/>
            <w:vAlign w:val="center"/>
          </w:tcPr>
          <w:p w:rsidR="0092492F" w:rsidRDefault="0092492F">
            <w:pPr>
              <w:widowControl/>
              <w:spacing w:line="600" w:lineRule="exact"/>
              <w:rPr>
                <w:rFonts w:ascii="仿宋" w:eastAsia="仿宋" w:hAnsi="仿宋" w:cs="仿宋"/>
                <w:color w:val="000000"/>
                <w:kern w:val="0"/>
                <w:sz w:val="28"/>
                <w:szCs w:val="28"/>
              </w:rPr>
            </w:pPr>
          </w:p>
        </w:tc>
      </w:tr>
      <w:tr w:rsidR="0092492F">
        <w:tc>
          <w:tcPr>
            <w:tcW w:w="1788" w:type="dxa"/>
            <w:vAlign w:val="center"/>
          </w:tcPr>
          <w:p w:rsidR="0092492F" w:rsidRDefault="0092492F">
            <w:pPr>
              <w:widowControl/>
              <w:spacing w:line="6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单位地址</w:t>
            </w:r>
          </w:p>
        </w:tc>
        <w:tc>
          <w:tcPr>
            <w:tcW w:w="4903" w:type="dxa"/>
            <w:gridSpan w:val="5"/>
            <w:vAlign w:val="center"/>
          </w:tcPr>
          <w:p w:rsidR="0092492F" w:rsidRDefault="0092492F">
            <w:pPr>
              <w:widowControl/>
              <w:spacing w:line="600" w:lineRule="exact"/>
              <w:rPr>
                <w:rFonts w:ascii="仿宋" w:eastAsia="仿宋" w:hAnsi="仿宋" w:cs="仿宋"/>
                <w:color w:val="000000"/>
                <w:kern w:val="0"/>
                <w:sz w:val="28"/>
                <w:szCs w:val="28"/>
              </w:rPr>
            </w:pPr>
          </w:p>
        </w:tc>
        <w:tc>
          <w:tcPr>
            <w:tcW w:w="873" w:type="dxa"/>
            <w:vAlign w:val="center"/>
          </w:tcPr>
          <w:p w:rsidR="0092492F" w:rsidRDefault="0092492F">
            <w:pPr>
              <w:widowControl/>
              <w:spacing w:line="6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邮编</w:t>
            </w:r>
          </w:p>
        </w:tc>
        <w:tc>
          <w:tcPr>
            <w:tcW w:w="1616" w:type="dxa"/>
            <w:vAlign w:val="center"/>
          </w:tcPr>
          <w:p w:rsidR="0092492F" w:rsidRDefault="0092492F">
            <w:pPr>
              <w:widowControl/>
              <w:spacing w:line="600" w:lineRule="exact"/>
              <w:rPr>
                <w:rFonts w:ascii="仿宋" w:eastAsia="仿宋" w:hAnsi="仿宋" w:cs="仿宋"/>
                <w:color w:val="000000"/>
                <w:kern w:val="0"/>
                <w:sz w:val="28"/>
                <w:szCs w:val="28"/>
              </w:rPr>
            </w:pPr>
          </w:p>
        </w:tc>
      </w:tr>
      <w:tr w:rsidR="0092492F">
        <w:tc>
          <w:tcPr>
            <w:tcW w:w="1788" w:type="dxa"/>
            <w:vAlign w:val="center"/>
          </w:tcPr>
          <w:p w:rsidR="0092492F" w:rsidRDefault="0092492F">
            <w:pPr>
              <w:widowControl/>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单位属性</w:t>
            </w:r>
          </w:p>
          <w:p w:rsidR="0092492F" w:rsidRDefault="0092492F">
            <w:pPr>
              <w:widowControl/>
              <w:spacing w:line="440" w:lineRule="exact"/>
              <w:jc w:val="center"/>
              <w:rPr>
                <w:rFonts w:ascii="仿宋" w:eastAsia="仿宋" w:hAnsi="仿宋" w:cs="仿宋"/>
                <w:color w:val="000000"/>
                <w:kern w:val="0"/>
                <w:sz w:val="28"/>
                <w:szCs w:val="28"/>
              </w:rPr>
            </w:pP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相应栏打勾</w:t>
            </w:r>
            <w:r>
              <w:rPr>
                <w:rFonts w:ascii="仿宋" w:eastAsia="仿宋" w:hAnsi="仿宋" w:cs="仿宋"/>
                <w:color w:val="000000"/>
                <w:kern w:val="0"/>
                <w:sz w:val="28"/>
                <w:szCs w:val="28"/>
              </w:rPr>
              <w:t>)</w:t>
            </w:r>
          </w:p>
        </w:tc>
        <w:tc>
          <w:tcPr>
            <w:tcW w:w="7392" w:type="dxa"/>
            <w:gridSpan w:val="7"/>
            <w:vAlign w:val="center"/>
          </w:tcPr>
          <w:p w:rsidR="0092492F" w:rsidRDefault="0092492F">
            <w:pPr>
              <w:widowControl/>
              <w:spacing w:line="44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□三品一标企业</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（○有机○绿色○无公害○地标）</w:t>
            </w:r>
          </w:p>
          <w:p w:rsidR="0092492F" w:rsidRDefault="0092492F">
            <w:pPr>
              <w:widowControl/>
              <w:spacing w:line="44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□农民专业合作社（○国家级○省级○市级○县级）</w:t>
            </w:r>
            <w:r>
              <w:rPr>
                <w:rFonts w:ascii="仿宋" w:eastAsia="仿宋" w:hAnsi="仿宋" w:cs="仿宋"/>
                <w:color w:val="000000"/>
                <w:kern w:val="0"/>
                <w:sz w:val="28"/>
                <w:szCs w:val="28"/>
              </w:rPr>
              <w:t xml:space="preserve"> </w:t>
            </w:r>
          </w:p>
          <w:p w:rsidR="0092492F" w:rsidRDefault="0092492F">
            <w:pPr>
              <w:widowControl/>
              <w:spacing w:line="44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□家庭农场（○省级○市级○县级）</w:t>
            </w:r>
            <w:r>
              <w:rPr>
                <w:rFonts w:ascii="仿宋" w:eastAsia="仿宋" w:hAnsi="仿宋" w:cs="仿宋"/>
                <w:color w:val="000000"/>
                <w:kern w:val="0"/>
                <w:sz w:val="28"/>
                <w:szCs w:val="28"/>
              </w:rPr>
              <w:t xml:space="preserve"> </w:t>
            </w:r>
          </w:p>
          <w:p w:rsidR="0092492F" w:rsidRDefault="0092492F">
            <w:pPr>
              <w:widowControl/>
              <w:spacing w:line="440" w:lineRule="exact"/>
              <w:rPr>
                <w:rFonts w:ascii="仿宋" w:eastAsia="仿宋" w:hAnsi="仿宋" w:cs="仿宋"/>
                <w:color w:val="000000"/>
                <w:kern w:val="0"/>
                <w:sz w:val="28"/>
                <w:szCs w:val="28"/>
                <w:u w:val="single"/>
              </w:rPr>
            </w:pPr>
            <w:r>
              <w:rPr>
                <w:rFonts w:ascii="仿宋" w:eastAsia="仿宋" w:hAnsi="仿宋" w:cs="仿宋" w:hint="eastAsia"/>
                <w:color w:val="000000"/>
                <w:kern w:val="0"/>
                <w:sz w:val="28"/>
                <w:szCs w:val="28"/>
              </w:rPr>
              <w:t>□其他</w:t>
            </w:r>
            <w:r>
              <w:rPr>
                <w:rFonts w:ascii="仿宋" w:eastAsia="仿宋" w:hAnsi="仿宋" w:cs="仿宋"/>
                <w:color w:val="000000"/>
                <w:kern w:val="0"/>
                <w:sz w:val="28"/>
                <w:szCs w:val="28"/>
                <w:u w:val="single"/>
              </w:rPr>
              <w:t xml:space="preserve">                         </w:t>
            </w:r>
          </w:p>
        </w:tc>
      </w:tr>
      <w:tr w:rsidR="0092492F">
        <w:tc>
          <w:tcPr>
            <w:tcW w:w="1788" w:type="dxa"/>
            <w:vAlign w:val="center"/>
          </w:tcPr>
          <w:p w:rsidR="0092492F" w:rsidRDefault="0092492F">
            <w:pPr>
              <w:widowControl/>
              <w:spacing w:line="6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开户银行</w:t>
            </w:r>
          </w:p>
        </w:tc>
        <w:tc>
          <w:tcPr>
            <w:tcW w:w="2940" w:type="dxa"/>
            <w:gridSpan w:val="2"/>
            <w:vAlign w:val="center"/>
          </w:tcPr>
          <w:p w:rsidR="0092492F" w:rsidRDefault="0092492F">
            <w:pPr>
              <w:widowControl/>
              <w:spacing w:line="600" w:lineRule="exact"/>
              <w:rPr>
                <w:rFonts w:ascii="仿宋" w:eastAsia="仿宋" w:hAnsi="仿宋" w:cs="仿宋"/>
                <w:color w:val="000000"/>
                <w:kern w:val="0"/>
                <w:sz w:val="28"/>
                <w:szCs w:val="28"/>
              </w:rPr>
            </w:pPr>
          </w:p>
        </w:tc>
        <w:tc>
          <w:tcPr>
            <w:tcW w:w="1470" w:type="dxa"/>
            <w:vAlign w:val="center"/>
          </w:tcPr>
          <w:p w:rsidR="0092492F" w:rsidRDefault="0092492F">
            <w:pPr>
              <w:widowControl/>
              <w:spacing w:line="6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银行账号</w:t>
            </w:r>
          </w:p>
        </w:tc>
        <w:tc>
          <w:tcPr>
            <w:tcW w:w="2982" w:type="dxa"/>
            <w:gridSpan w:val="4"/>
            <w:vAlign w:val="center"/>
          </w:tcPr>
          <w:p w:rsidR="0092492F" w:rsidRDefault="0092492F">
            <w:pPr>
              <w:widowControl/>
              <w:spacing w:line="600" w:lineRule="exact"/>
              <w:rPr>
                <w:rFonts w:ascii="仿宋" w:eastAsia="仿宋" w:hAnsi="仿宋" w:cs="仿宋"/>
                <w:color w:val="000000"/>
                <w:kern w:val="0"/>
                <w:sz w:val="28"/>
                <w:szCs w:val="28"/>
              </w:rPr>
            </w:pPr>
          </w:p>
        </w:tc>
      </w:tr>
      <w:tr w:rsidR="0092492F">
        <w:tc>
          <w:tcPr>
            <w:tcW w:w="1788" w:type="dxa"/>
            <w:vAlign w:val="center"/>
          </w:tcPr>
          <w:p w:rsidR="0092492F" w:rsidRDefault="0092492F">
            <w:pPr>
              <w:widowControl/>
              <w:spacing w:line="6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负责人姓名</w:t>
            </w:r>
          </w:p>
        </w:tc>
        <w:tc>
          <w:tcPr>
            <w:tcW w:w="1925" w:type="dxa"/>
            <w:vAlign w:val="center"/>
          </w:tcPr>
          <w:p w:rsidR="0092492F" w:rsidRDefault="0092492F">
            <w:pPr>
              <w:widowControl/>
              <w:spacing w:line="600" w:lineRule="exact"/>
              <w:rPr>
                <w:rFonts w:ascii="仿宋" w:eastAsia="仿宋" w:hAnsi="仿宋" w:cs="仿宋"/>
                <w:color w:val="000000"/>
                <w:kern w:val="0"/>
                <w:sz w:val="28"/>
                <w:szCs w:val="28"/>
              </w:rPr>
            </w:pPr>
          </w:p>
        </w:tc>
        <w:tc>
          <w:tcPr>
            <w:tcW w:w="1015" w:type="dxa"/>
            <w:vAlign w:val="center"/>
          </w:tcPr>
          <w:p w:rsidR="0092492F" w:rsidRDefault="0092492F">
            <w:pPr>
              <w:widowControl/>
              <w:spacing w:line="6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电话</w:t>
            </w:r>
          </w:p>
        </w:tc>
        <w:tc>
          <w:tcPr>
            <w:tcW w:w="1782" w:type="dxa"/>
            <w:gridSpan w:val="2"/>
            <w:vAlign w:val="center"/>
          </w:tcPr>
          <w:p w:rsidR="0092492F" w:rsidRDefault="0092492F">
            <w:pPr>
              <w:widowControl/>
              <w:spacing w:line="600" w:lineRule="exact"/>
              <w:rPr>
                <w:rFonts w:ascii="仿宋" w:eastAsia="仿宋" w:hAnsi="仿宋" w:cs="仿宋"/>
                <w:color w:val="000000"/>
                <w:kern w:val="0"/>
                <w:sz w:val="28"/>
                <w:szCs w:val="28"/>
              </w:rPr>
            </w:pPr>
          </w:p>
        </w:tc>
        <w:tc>
          <w:tcPr>
            <w:tcW w:w="1054" w:type="dxa"/>
            <w:gridSpan w:val="2"/>
            <w:vAlign w:val="center"/>
          </w:tcPr>
          <w:p w:rsidR="0092492F" w:rsidRDefault="0092492F">
            <w:pPr>
              <w:widowControl/>
              <w:spacing w:line="6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手机</w:t>
            </w:r>
          </w:p>
        </w:tc>
        <w:tc>
          <w:tcPr>
            <w:tcW w:w="1616" w:type="dxa"/>
            <w:vAlign w:val="center"/>
          </w:tcPr>
          <w:p w:rsidR="0092492F" w:rsidRDefault="0092492F">
            <w:pPr>
              <w:widowControl/>
              <w:spacing w:line="600" w:lineRule="exact"/>
              <w:rPr>
                <w:rFonts w:ascii="仿宋" w:eastAsia="仿宋" w:hAnsi="仿宋" w:cs="仿宋"/>
                <w:color w:val="000000"/>
                <w:kern w:val="0"/>
                <w:sz w:val="28"/>
                <w:szCs w:val="28"/>
              </w:rPr>
            </w:pPr>
          </w:p>
        </w:tc>
      </w:tr>
      <w:tr w:rsidR="0092492F">
        <w:tc>
          <w:tcPr>
            <w:tcW w:w="1788" w:type="dxa"/>
            <w:vAlign w:val="center"/>
          </w:tcPr>
          <w:p w:rsidR="0092492F" w:rsidRDefault="0092492F">
            <w:pPr>
              <w:widowControl/>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联系人：姓名、电话、</w:t>
            </w:r>
            <w:r>
              <w:rPr>
                <w:rFonts w:ascii="仿宋" w:eastAsia="仿宋" w:hAnsi="仿宋" w:cs="仿宋"/>
                <w:color w:val="000000"/>
                <w:kern w:val="0"/>
                <w:sz w:val="28"/>
                <w:szCs w:val="28"/>
              </w:rPr>
              <w:t>Email</w:t>
            </w:r>
          </w:p>
        </w:tc>
        <w:tc>
          <w:tcPr>
            <w:tcW w:w="7392" w:type="dxa"/>
            <w:gridSpan w:val="7"/>
            <w:vAlign w:val="center"/>
          </w:tcPr>
          <w:p w:rsidR="0092492F" w:rsidRDefault="0092492F">
            <w:pPr>
              <w:widowControl/>
              <w:spacing w:line="440" w:lineRule="exact"/>
              <w:rPr>
                <w:rFonts w:ascii="仿宋" w:eastAsia="仿宋" w:hAnsi="仿宋" w:cs="仿宋"/>
                <w:color w:val="000000"/>
                <w:kern w:val="0"/>
                <w:sz w:val="28"/>
                <w:szCs w:val="28"/>
              </w:rPr>
            </w:pPr>
          </w:p>
        </w:tc>
      </w:tr>
      <w:tr w:rsidR="0092492F">
        <w:trPr>
          <w:trHeight w:val="3197"/>
        </w:trPr>
        <w:tc>
          <w:tcPr>
            <w:tcW w:w="1788" w:type="dxa"/>
            <w:vAlign w:val="center"/>
          </w:tcPr>
          <w:p w:rsidR="0092492F" w:rsidRDefault="0092492F">
            <w:pPr>
              <w:widowControl/>
              <w:spacing w:line="600" w:lineRule="exact"/>
              <w:jc w:val="center"/>
              <w:rPr>
                <w:rFonts w:ascii="仿宋" w:eastAsia="仿宋" w:hAnsi="仿宋" w:cs="仿宋"/>
                <w:kern w:val="0"/>
                <w:sz w:val="28"/>
                <w:szCs w:val="28"/>
              </w:rPr>
            </w:pPr>
            <w:r>
              <w:rPr>
                <w:rFonts w:ascii="仿宋" w:eastAsia="仿宋" w:hAnsi="仿宋" w:cs="仿宋" w:hint="eastAsia"/>
                <w:kern w:val="0"/>
                <w:sz w:val="28"/>
                <w:szCs w:val="28"/>
              </w:rPr>
              <w:t>单位概况</w:t>
            </w:r>
          </w:p>
        </w:tc>
        <w:tc>
          <w:tcPr>
            <w:tcW w:w="7392" w:type="dxa"/>
            <w:gridSpan w:val="7"/>
            <w:vAlign w:val="center"/>
          </w:tcPr>
          <w:p w:rsidR="0092492F" w:rsidRDefault="0092492F" w:rsidP="0092492F">
            <w:pPr>
              <w:ind w:firstLineChars="200" w:firstLine="31680"/>
              <w:rPr>
                <w:rFonts w:ascii="仿宋" w:eastAsia="仿宋" w:hAnsi="仿宋" w:cs="仿宋"/>
                <w:sz w:val="28"/>
                <w:szCs w:val="28"/>
              </w:rPr>
            </w:pPr>
          </w:p>
          <w:p w:rsidR="0092492F" w:rsidRDefault="0092492F" w:rsidP="0092492F">
            <w:pPr>
              <w:ind w:firstLineChars="200" w:firstLine="31680"/>
              <w:rPr>
                <w:rFonts w:ascii="仿宋" w:eastAsia="仿宋" w:hAnsi="仿宋" w:cs="仿宋"/>
                <w:sz w:val="28"/>
                <w:szCs w:val="28"/>
              </w:rPr>
            </w:pPr>
          </w:p>
          <w:p w:rsidR="0092492F" w:rsidRDefault="0092492F" w:rsidP="0092492F">
            <w:pPr>
              <w:ind w:firstLineChars="200" w:firstLine="31680"/>
              <w:rPr>
                <w:rFonts w:ascii="仿宋" w:eastAsia="仿宋" w:hAnsi="仿宋" w:cs="仿宋"/>
                <w:sz w:val="28"/>
                <w:szCs w:val="28"/>
              </w:rPr>
            </w:pPr>
          </w:p>
          <w:p w:rsidR="0092492F" w:rsidRDefault="0092492F" w:rsidP="0092492F">
            <w:pPr>
              <w:ind w:firstLineChars="200" w:firstLine="31680"/>
              <w:rPr>
                <w:rFonts w:ascii="仿宋" w:eastAsia="仿宋" w:hAnsi="仿宋" w:cs="仿宋"/>
                <w:sz w:val="28"/>
                <w:szCs w:val="28"/>
              </w:rPr>
            </w:pPr>
          </w:p>
          <w:p w:rsidR="0092492F" w:rsidRDefault="0092492F" w:rsidP="0092492F">
            <w:pPr>
              <w:ind w:firstLineChars="200" w:firstLine="31680"/>
              <w:rPr>
                <w:rFonts w:ascii="仿宋" w:eastAsia="仿宋" w:hAnsi="仿宋" w:cs="仿宋"/>
                <w:sz w:val="28"/>
                <w:szCs w:val="28"/>
              </w:rPr>
            </w:pPr>
          </w:p>
          <w:p w:rsidR="0092492F" w:rsidRDefault="0092492F" w:rsidP="0092492F">
            <w:pPr>
              <w:ind w:firstLineChars="200" w:firstLine="31680"/>
              <w:rPr>
                <w:rFonts w:ascii="仿宋" w:eastAsia="仿宋" w:hAnsi="仿宋" w:cs="仿宋"/>
                <w:sz w:val="28"/>
                <w:szCs w:val="28"/>
              </w:rPr>
            </w:pPr>
          </w:p>
        </w:tc>
      </w:tr>
      <w:tr w:rsidR="0092492F">
        <w:trPr>
          <w:trHeight w:val="1549"/>
        </w:trPr>
        <w:tc>
          <w:tcPr>
            <w:tcW w:w="1788" w:type="dxa"/>
            <w:vAlign w:val="center"/>
          </w:tcPr>
          <w:p w:rsidR="0092492F" w:rsidRDefault="0092492F">
            <w:pPr>
              <w:widowControl/>
              <w:spacing w:line="600" w:lineRule="exact"/>
              <w:jc w:val="center"/>
              <w:rPr>
                <w:rFonts w:ascii="仿宋" w:eastAsia="仿宋" w:hAnsi="仿宋" w:cs="仿宋"/>
                <w:kern w:val="0"/>
                <w:sz w:val="28"/>
                <w:szCs w:val="28"/>
              </w:rPr>
            </w:pPr>
            <w:r>
              <w:rPr>
                <w:rFonts w:ascii="仿宋" w:eastAsia="仿宋" w:hAnsi="仿宋" w:cs="仿宋" w:hint="eastAsia"/>
                <w:kern w:val="0"/>
                <w:sz w:val="28"/>
                <w:szCs w:val="28"/>
              </w:rPr>
              <w:t>所获（政府、部门）荣誉情况</w:t>
            </w:r>
          </w:p>
        </w:tc>
        <w:tc>
          <w:tcPr>
            <w:tcW w:w="7392" w:type="dxa"/>
            <w:gridSpan w:val="7"/>
            <w:vAlign w:val="center"/>
          </w:tcPr>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p w:rsidR="0092492F" w:rsidRDefault="0092492F">
            <w:pPr>
              <w:rPr>
                <w:rFonts w:ascii="仿宋" w:eastAsia="仿宋" w:hAnsi="仿宋" w:cs="仿宋"/>
                <w:sz w:val="28"/>
                <w:szCs w:val="28"/>
              </w:rPr>
            </w:pPr>
          </w:p>
        </w:tc>
      </w:tr>
    </w:tbl>
    <w:p w:rsidR="0092492F" w:rsidRPr="00361B57" w:rsidRDefault="0092492F">
      <w:pPr>
        <w:widowControl/>
        <w:jc w:val="center"/>
        <w:rPr>
          <w:rFonts w:ascii="黑体" w:eastAsia="黑体" w:hAnsi="仿宋" w:cs="仿宋"/>
          <w:bCs/>
          <w:color w:val="000000"/>
          <w:kern w:val="0"/>
          <w:sz w:val="28"/>
          <w:szCs w:val="28"/>
        </w:rPr>
      </w:pPr>
      <w:r w:rsidRPr="00361B57">
        <w:rPr>
          <w:rFonts w:ascii="黑体" w:eastAsia="黑体" w:hAnsi="仿宋" w:cs="仿宋" w:hint="eastAsia"/>
          <w:bCs/>
          <w:color w:val="000000"/>
          <w:kern w:val="0"/>
          <w:sz w:val="28"/>
          <w:szCs w:val="28"/>
        </w:rPr>
        <w:t>二、项目概况</w:t>
      </w:r>
    </w:p>
    <w:tbl>
      <w:tblPr>
        <w:tblW w:w="92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9"/>
        <w:gridCol w:w="4091"/>
        <w:gridCol w:w="1134"/>
        <w:gridCol w:w="1276"/>
        <w:gridCol w:w="992"/>
      </w:tblGrid>
      <w:tr w:rsidR="0092492F">
        <w:trPr>
          <w:trHeight w:val="736"/>
        </w:trPr>
        <w:tc>
          <w:tcPr>
            <w:tcW w:w="1759" w:type="dxa"/>
            <w:vAlign w:val="center"/>
          </w:tcPr>
          <w:p w:rsidR="0092492F" w:rsidRDefault="0092492F">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7493" w:type="dxa"/>
            <w:gridSpan w:val="4"/>
            <w:vAlign w:val="center"/>
          </w:tcPr>
          <w:p w:rsidR="0092492F" w:rsidRDefault="0092492F">
            <w:pPr>
              <w:widowControl/>
              <w:spacing w:line="400" w:lineRule="exact"/>
              <w:jc w:val="center"/>
              <w:rPr>
                <w:rFonts w:ascii="仿宋" w:eastAsia="仿宋" w:hAnsi="仿宋" w:cs="仿宋"/>
                <w:kern w:val="0"/>
                <w:sz w:val="28"/>
                <w:szCs w:val="28"/>
              </w:rPr>
            </w:pPr>
          </w:p>
        </w:tc>
      </w:tr>
      <w:tr w:rsidR="0092492F">
        <w:trPr>
          <w:trHeight w:val="712"/>
        </w:trPr>
        <w:tc>
          <w:tcPr>
            <w:tcW w:w="1759" w:type="dxa"/>
            <w:vAlign w:val="center"/>
          </w:tcPr>
          <w:p w:rsidR="0092492F" w:rsidRDefault="0092492F">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项目类别</w:t>
            </w:r>
          </w:p>
        </w:tc>
        <w:tc>
          <w:tcPr>
            <w:tcW w:w="7493" w:type="dxa"/>
            <w:gridSpan w:val="4"/>
            <w:vAlign w:val="center"/>
          </w:tcPr>
          <w:p w:rsidR="0092492F" w:rsidRDefault="0092492F">
            <w:pPr>
              <w:widowControl/>
              <w:spacing w:line="400" w:lineRule="exact"/>
              <w:rPr>
                <w:rFonts w:ascii="仿宋" w:eastAsia="仿宋" w:hAnsi="仿宋" w:cs="仿宋"/>
                <w:kern w:val="0"/>
                <w:sz w:val="28"/>
                <w:szCs w:val="28"/>
              </w:rPr>
            </w:pPr>
            <w:r>
              <w:rPr>
                <w:rFonts w:ascii="仿宋" w:eastAsia="仿宋" w:hAnsi="Wingdings 2" w:cs="仿宋" w:hint="eastAsia"/>
                <w:kern w:val="0"/>
                <w:sz w:val="28"/>
                <w:szCs w:val="28"/>
              </w:rPr>
              <w:sym w:font="Wingdings 2" w:char="F0A3"/>
            </w:r>
            <w:r>
              <w:rPr>
                <w:rFonts w:ascii="仿宋" w:eastAsia="仿宋" w:hAnsi="仿宋" w:cs="仿宋" w:hint="eastAsia"/>
                <w:kern w:val="0"/>
                <w:sz w:val="28"/>
                <w:szCs w:val="28"/>
              </w:rPr>
              <w:t>茶叶</w:t>
            </w:r>
            <w:r>
              <w:rPr>
                <w:rFonts w:ascii="仿宋" w:eastAsia="仿宋" w:hAnsi="仿宋" w:cs="仿宋"/>
                <w:kern w:val="0"/>
                <w:sz w:val="28"/>
                <w:szCs w:val="28"/>
              </w:rPr>
              <w:t xml:space="preserve"> </w:t>
            </w:r>
            <w:r>
              <w:rPr>
                <w:rFonts w:ascii="仿宋" w:eastAsia="仿宋" w:hAnsi="Wingdings 2" w:cs="仿宋" w:hint="eastAsia"/>
                <w:kern w:val="0"/>
                <w:sz w:val="28"/>
                <w:szCs w:val="28"/>
              </w:rPr>
              <w:sym w:font="Wingdings 2" w:char="F0A3"/>
            </w:r>
            <w:r>
              <w:rPr>
                <w:rFonts w:ascii="仿宋" w:eastAsia="仿宋" w:hAnsi="仿宋" w:cs="仿宋" w:hint="eastAsia"/>
                <w:kern w:val="0"/>
                <w:sz w:val="28"/>
                <w:szCs w:val="28"/>
              </w:rPr>
              <w:t>蔬果</w:t>
            </w:r>
            <w:r>
              <w:rPr>
                <w:rFonts w:ascii="仿宋" w:eastAsia="仿宋" w:hAnsi="仿宋" w:cs="仿宋"/>
                <w:kern w:val="0"/>
                <w:sz w:val="28"/>
                <w:szCs w:val="28"/>
              </w:rPr>
              <w:t xml:space="preserve"> </w:t>
            </w:r>
            <w:r>
              <w:rPr>
                <w:rFonts w:ascii="仿宋" w:eastAsia="仿宋" w:hAnsi="Wingdings 2" w:cs="仿宋" w:hint="eastAsia"/>
                <w:kern w:val="0"/>
                <w:sz w:val="28"/>
                <w:szCs w:val="28"/>
              </w:rPr>
              <w:sym w:font="Wingdings 2" w:char="F0A3"/>
            </w:r>
            <w:r>
              <w:rPr>
                <w:rFonts w:ascii="仿宋" w:eastAsia="仿宋" w:hAnsi="仿宋" w:cs="仿宋" w:hint="eastAsia"/>
                <w:kern w:val="0"/>
                <w:sz w:val="28"/>
                <w:szCs w:val="28"/>
              </w:rPr>
              <w:t>食用菌</w:t>
            </w:r>
            <w:r>
              <w:rPr>
                <w:rFonts w:ascii="仿宋" w:eastAsia="仿宋" w:hAnsi="仿宋" w:cs="仿宋"/>
                <w:kern w:val="0"/>
                <w:sz w:val="28"/>
                <w:szCs w:val="28"/>
              </w:rPr>
              <w:t xml:space="preserve"> </w:t>
            </w:r>
            <w:r>
              <w:rPr>
                <w:rFonts w:ascii="仿宋" w:eastAsia="仿宋" w:hAnsi="Wingdings 2" w:cs="仿宋" w:hint="eastAsia"/>
                <w:kern w:val="0"/>
                <w:sz w:val="28"/>
                <w:szCs w:val="28"/>
              </w:rPr>
              <w:sym w:font="Wingdings 2" w:char="F0A3"/>
            </w:r>
            <w:r>
              <w:rPr>
                <w:rFonts w:ascii="仿宋" w:eastAsia="仿宋" w:hAnsi="仿宋" w:cs="仿宋" w:hint="eastAsia"/>
                <w:kern w:val="0"/>
                <w:sz w:val="28"/>
                <w:szCs w:val="28"/>
              </w:rPr>
              <w:t>粮食</w:t>
            </w:r>
            <w:r>
              <w:rPr>
                <w:rFonts w:ascii="仿宋" w:eastAsia="仿宋" w:hAnsi="仿宋" w:cs="仿宋"/>
                <w:kern w:val="0"/>
                <w:sz w:val="28"/>
                <w:szCs w:val="28"/>
              </w:rPr>
              <w:t xml:space="preserve">  </w:t>
            </w:r>
          </w:p>
        </w:tc>
      </w:tr>
      <w:tr w:rsidR="0092492F">
        <w:trPr>
          <w:trHeight w:val="712"/>
        </w:trPr>
        <w:tc>
          <w:tcPr>
            <w:tcW w:w="1759" w:type="dxa"/>
            <w:vAlign w:val="center"/>
          </w:tcPr>
          <w:p w:rsidR="0092492F" w:rsidRDefault="0092492F">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建设地点</w:t>
            </w:r>
          </w:p>
        </w:tc>
        <w:tc>
          <w:tcPr>
            <w:tcW w:w="7493" w:type="dxa"/>
            <w:gridSpan w:val="4"/>
            <w:vAlign w:val="center"/>
          </w:tcPr>
          <w:p w:rsidR="0092492F" w:rsidRDefault="0092492F">
            <w:pPr>
              <w:widowControl/>
              <w:spacing w:line="400" w:lineRule="exact"/>
              <w:rPr>
                <w:rFonts w:ascii="仿宋" w:eastAsia="仿宋" w:hAnsi="仿宋" w:cs="仿宋"/>
                <w:kern w:val="0"/>
                <w:sz w:val="28"/>
                <w:szCs w:val="28"/>
              </w:rPr>
            </w:pPr>
          </w:p>
        </w:tc>
      </w:tr>
      <w:tr w:rsidR="0092492F">
        <w:trPr>
          <w:trHeight w:val="2658"/>
        </w:trPr>
        <w:tc>
          <w:tcPr>
            <w:tcW w:w="1759" w:type="dxa"/>
            <w:vAlign w:val="center"/>
          </w:tcPr>
          <w:p w:rsidR="0092492F" w:rsidRDefault="0092492F">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建设内容</w:t>
            </w:r>
          </w:p>
        </w:tc>
        <w:tc>
          <w:tcPr>
            <w:tcW w:w="7493" w:type="dxa"/>
            <w:gridSpan w:val="4"/>
            <w:vAlign w:val="center"/>
          </w:tcPr>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p w:rsidR="0092492F" w:rsidRDefault="0092492F">
            <w:pPr>
              <w:spacing w:line="400" w:lineRule="exact"/>
              <w:rPr>
                <w:rFonts w:ascii="仿宋" w:eastAsia="仿宋" w:hAnsi="仿宋" w:cs="仿宋"/>
                <w:kern w:val="0"/>
                <w:sz w:val="28"/>
                <w:szCs w:val="28"/>
              </w:rPr>
            </w:pPr>
          </w:p>
        </w:tc>
      </w:tr>
      <w:tr w:rsidR="0092492F">
        <w:trPr>
          <w:cantSplit/>
          <w:trHeight w:hRule="exact" w:val="851"/>
        </w:trPr>
        <w:tc>
          <w:tcPr>
            <w:tcW w:w="1759" w:type="dxa"/>
            <w:vMerge w:val="restart"/>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项目投资估算（万元）</w:t>
            </w:r>
          </w:p>
        </w:tc>
        <w:tc>
          <w:tcPr>
            <w:tcW w:w="4091" w:type="dxa"/>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1134" w:type="dxa"/>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建设</w:t>
            </w:r>
          </w:p>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规模</w:t>
            </w:r>
          </w:p>
        </w:tc>
        <w:tc>
          <w:tcPr>
            <w:tcW w:w="1276" w:type="dxa"/>
            <w:vAlign w:val="center"/>
          </w:tcPr>
          <w:p w:rsidR="0092492F" w:rsidRDefault="0092492F" w:rsidP="0092492F">
            <w:pPr>
              <w:spacing w:line="400" w:lineRule="exact"/>
              <w:ind w:leftChars="-50" w:left="31680" w:rightChars="-50" w:right="31680"/>
              <w:jc w:val="center"/>
              <w:rPr>
                <w:rFonts w:ascii="仿宋" w:eastAsia="仿宋" w:hAnsi="仿宋" w:cs="仿宋"/>
                <w:kern w:val="0"/>
                <w:sz w:val="28"/>
                <w:szCs w:val="28"/>
              </w:rPr>
            </w:pPr>
            <w:r>
              <w:rPr>
                <w:rFonts w:ascii="仿宋" w:eastAsia="仿宋" w:hAnsi="仿宋" w:cs="仿宋" w:hint="eastAsia"/>
                <w:kern w:val="0"/>
                <w:sz w:val="28"/>
                <w:szCs w:val="28"/>
              </w:rPr>
              <w:t>投资金额</w:t>
            </w:r>
          </w:p>
          <w:p w:rsidR="0092492F" w:rsidRDefault="0092492F" w:rsidP="0092492F">
            <w:pPr>
              <w:spacing w:line="400" w:lineRule="exact"/>
              <w:ind w:leftChars="-50" w:left="31680" w:rightChars="-50" w:right="31680"/>
              <w:jc w:val="center"/>
              <w:rPr>
                <w:rFonts w:ascii="仿宋" w:eastAsia="仿宋" w:hAnsi="仿宋" w:cs="仿宋"/>
                <w:kern w:val="0"/>
                <w:sz w:val="28"/>
                <w:szCs w:val="28"/>
              </w:rPr>
            </w:pPr>
            <w:r>
              <w:rPr>
                <w:rFonts w:ascii="仿宋" w:eastAsia="仿宋" w:hAnsi="仿宋" w:cs="仿宋" w:hint="eastAsia"/>
                <w:kern w:val="0"/>
                <w:sz w:val="28"/>
                <w:szCs w:val="28"/>
              </w:rPr>
              <w:t>（万元）</w:t>
            </w:r>
          </w:p>
        </w:tc>
        <w:tc>
          <w:tcPr>
            <w:tcW w:w="992" w:type="dxa"/>
            <w:vAlign w:val="center"/>
          </w:tcPr>
          <w:p w:rsidR="0092492F" w:rsidRDefault="0092492F" w:rsidP="0092492F">
            <w:pPr>
              <w:spacing w:line="400" w:lineRule="exact"/>
              <w:ind w:leftChars="-50" w:left="31680" w:rightChars="-50" w:right="31680"/>
              <w:jc w:val="center"/>
              <w:rPr>
                <w:rFonts w:ascii="仿宋" w:eastAsia="仿宋" w:hAnsi="仿宋" w:cs="仿宋"/>
                <w:kern w:val="0"/>
                <w:sz w:val="28"/>
                <w:szCs w:val="28"/>
              </w:rPr>
            </w:pPr>
            <w:r>
              <w:rPr>
                <w:rFonts w:ascii="仿宋" w:eastAsia="仿宋" w:hAnsi="仿宋" w:cs="仿宋" w:hint="eastAsia"/>
                <w:kern w:val="0"/>
                <w:sz w:val="28"/>
                <w:szCs w:val="28"/>
              </w:rPr>
              <w:t>备注</w:t>
            </w:r>
          </w:p>
        </w:tc>
      </w:tr>
      <w:tr w:rsidR="0092492F">
        <w:trPr>
          <w:cantSplit/>
          <w:trHeight w:hRule="exact" w:val="851"/>
        </w:trPr>
        <w:tc>
          <w:tcPr>
            <w:tcW w:w="1759" w:type="dxa"/>
            <w:vMerge/>
            <w:vAlign w:val="center"/>
          </w:tcPr>
          <w:p w:rsidR="0092492F" w:rsidRDefault="0092492F">
            <w:pPr>
              <w:spacing w:line="400" w:lineRule="exact"/>
              <w:jc w:val="center"/>
              <w:rPr>
                <w:rFonts w:ascii="仿宋" w:eastAsia="仿宋" w:hAnsi="仿宋" w:cs="仿宋"/>
                <w:kern w:val="0"/>
                <w:sz w:val="28"/>
                <w:szCs w:val="28"/>
              </w:rPr>
            </w:pPr>
          </w:p>
        </w:tc>
        <w:tc>
          <w:tcPr>
            <w:tcW w:w="4091" w:type="dxa"/>
            <w:vAlign w:val="center"/>
          </w:tcPr>
          <w:p w:rsidR="0092492F" w:rsidRDefault="0092492F">
            <w:pPr>
              <w:numPr>
                <w:ilvl w:val="0"/>
                <w:numId w:val="1"/>
              </w:numPr>
              <w:spacing w:line="400" w:lineRule="exact"/>
              <w:rPr>
                <w:rFonts w:ascii="仿宋" w:eastAsia="仿宋" w:hAnsi="仿宋" w:cs="仿宋"/>
                <w:kern w:val="0"/>
                <w:sz w:val="28"/>
                <w:szCs w:val="28"/>
              </w:rPr>
            </w:pPr>
          </w:p>
        </w:tc>
        <w:tc>
          <w:tcPr>
            <w:tcW w:w="1134" w:type="dxa"/>
            <w:vAlign w:val="center"/>
          </w:tcPr>
          <w:p w:rsidR="0092492F" w:rsidRDefault="0092492F">
            <w:pPr>
              <w:spacing w:line="400" w:lineRule="exact"/>
              <w:jc w:val="center"/>
              <w:rPr>
                <w:rFonts w:ascii="仿宋" w:eastAsia="仿宋" w:hAnsi="仿宋" w:cs="仿宋"/>
                <w:kern w:val="0"/>
                <w:sz w:val="28"/>
                <w:szCs w:val="28"/>
              </w:rPr>
            </w:pPr>
          </w:p>
        </w:tc>
        <w:tc>
          <w:tcPr>
            <w:tcW w:w="1276" w:type="dxa"/>
            <w:vAlign w:val="center"/>
          </w:tcPr>
          <w:p w:rsidR="0092492F" w:rsidRDefault="0092492F">
            <w:pPr>
              <w:spacing w:line="400" w:lineRule="exact"/>
              <w:rPr>
                <w:rFonts w:ascii="仿宋" w:eastAsia="仿宋" w:hAnsi="仿宋" w:cs="仿宋"/>
                <w:kern w:val="0"/>
                <w:sz w:val="28"/>
                <w:szCs w:val="28"/>
              </w:rPr>
            </w:pPr>
          </w:p>
        </w:tc>
        <w:tc>
          <w:tcPr>
            <w:tcW w:w="992" w:type="dxa"/>
            <w:vAlign w:val="center"/>
          </w:tcPr>
          <w:p w:rsidR="0092492F" w:rsidRDefault="0092492F">
            <w:pPr>
              <w:spacing w:line="400" w:lineRule="exact"/>
              <w:rPr>
                <w:rFonts w:ascii="仿宋" w:eastAsia="仿宋" w:hAnsi="仿宋" w:cs="仿宋"/>
                <w:kern w:val="0"/>
                <w:sz w:val="28"/>
                <w:szCs w:val="28"/>
              </w:rPr>
            </w:pPr>
          </w:p>
        </w:tc>
      </w:tr>
      <w:tr w:rsidR="0092492F">
        <w:trPr>
          <w:cantSplit/>
          <w:trHeight w:hRule="exact" w:val="851"/>
        </w:trPr>
        <w:tc>
          <w:tcPr>
            <w:tcW w:w="1759" w:type="dxa"/>
            <w:vMerge/>
            <w:vAlign w:val="center"/>
          </w:tcPr>
          <w:p w:rsidR="0092492F" w:rsidRDefault="0092492F">
            <w:pPr>
              <w:spacing w:line="400" w:lineRule="exact"/>
              <w:jc w:val="center"/>
              <w:rPr>
                <w:rFonts w:ascii="仿宋" w:eastAsia="仿宋" w:hAnsi="仿宋" w:cs="仿宋"/>
                <w:sz w:val="28"/>
                <w:szCs w:val="28"/>
              </w:rPr>
            </w:pPr>
          </w:p>
        </w:tc>
        <w:tc>
          <w:tcPr>
            <w:tcW w:w="4091" w:type="dxa"/>
            <w:vAlign w:val="center"/>
          </w:tcPr>
          <w:p w:rsidR="0092492F" w:rsidRDefault="0092492F">
            <w:pPr>
              <w:numPr>
                <w:ilvl w:val="0"/>
                <w:numId w:val="1"/>
              </w:numPr>
              <w:spacing w:line="400" w:lineRule="exact"/>
              <w:rPr>
                <w:rFonts w:ascii="仿宋" w:eastAsia="仿宋" w:hAnsi="仿宋" w:cs="仿宋"/>
                <w:kern w:val="0"/>
                <w:sz w:val="28"/>
                <w:szCs w:val="28"/>
              </w:rPr>
            </w:pPr>
          </w:p>
        </w:tc>
        <w:tc>
          <w:tcPr>
            <w:tcW w:w="1134" w:type="dxa"/>
            <w:vAlign w:val="center"/>
          </w:tcPr>
          <w:p w:rsidR="0092492F" w:rsidRDefault="0092492F">
            <w:pPr>
              <w:spacing w:line="400" w:lineRule="exact"/>
              <w:jc w:val="center"/>
              <w:rPr>
                <w:rFonts w:ascii="仿宋" w:eastAsia="仿宋" w:hAnsi="仿宋" w:cs="仿宋"/>
                <w:kern w:val="0"/>
                <w:sz w:val="28"/>
                <w:szCs w:val="28"/>
              </w:rPr>
            </w:pPr>
          </w:p>
        </w:tc>
        <w:tc>
          <w:tcPr>
            <w:tcW w:w="1276" w:type="dxa"/>
            <w:vAlign w:val="center"/>
          </w:tcPr>
          <w:p w:rsidR="0092492F" w:rsidRDefault="0092492F">
            <w:pPr>
              <w:spacing w:line="400" w:lineRule="exact"/>
              <w:rPr>
                <w:rFonts w:ascii="仿宋" w:eastAsia="仿宋" w:hAnsi="仿宋" w:cs="仿宋"/>
                <w:kern w:val="0"/>
                <w:sz w:val="28"/>
                <w:szCs w:val="28"/>
              </w:rPr>
            </w:pPr>
          </w:p>
        </w:tc>
        <w:tc>
          <w:tcPr>
            <w:tcW w:w="992" w:type="dxa"/>
            <w:vAlign w:val="center"/>
          </w:tcPr>
          <w:p w:rsidR="0092492F" w:rsidRDefault="0092492F">
            <w:pPr>
              <w:spacing w:line="400" w:lineRule="exact"/>
              <w:rPr>
                <w:rFonts w:ascii="仿宋" w:eastAsia="仿宋" w:hAnsi="仿宋" w:cs="仿宋"/>
                <w:kern w:val="0"/>
                <w:sz w:val="28"/>
                <w:szCs w:val="28"/>
              </w:rPr>
            </w:pPr>
          </w:p>
        </w:tc>
      </w:tr>
      <w:tr w:rsidR="0092492F">
        <w:trPr>
          <w:cantSplit/>
          <w:trHeight w:hRule="exact" w:val="851"/>
        </w:trPr>
        <w:tc>
          <w:tcPr>
            <w:tcW w:w="1759" w:type="dxa"/>
            <w:vMerge/>
            <w:vAlign w:val="center"/>
          </w:tcPr>
          <w:p w:rsidR="0092492F" w:rsidRDefault="0092492F">
            <w:pPr>
              <w:spacing w:line="400" w:lineRule="exact"/>
              <w:jc w:val="center"/>
              <w:rPr>
                <w:rFonts w:ascii="仿宋" w:eastAsia="仿宋" w:hAnsi="仿宋" w:cs="仿宋"/>
                <w:sz w:val="28"/>
                <w:szCs w:val="28"/>
              </w:rPr>
            </w:pPr>
          </w:p>
        </w:tc>
        <w:tc>
          <w:tcPr>
            <w:tcW w:w="4091" w:type="dxa"/>
            <w:vAlign w:val="center"/>
          </w:tcPr>
          <w:p w:rsidR="0092492F" w:rsidRDefault="0092492F">
            <w:pPr>
              <w:numPr>
                <w:ilvl w:val="0"/>
                <w:numId w:val="1"/>
              </w:numPr>
              <w:spacing w:line="400" w:lineRule="exact"/>
              <w:rPr>
                <w:rFonts w:ascii="仿宋" w:eastAsia="仿宋" w:hAnsi="仿宋" w:cs="仿宋"/>
                <w:kern w:val="0"/>
                <w:sz w:val="28"/>
                <w:szCs w:val="28"/>
              </w:rPr>
            </w:pPr>
          </w:p>
        </w:tc>
        <w:tc>
          <w:tcPr>
            <w:tcW w:w="1134" w:type="dxa"/>
            <w:vAlign w:val="center"/>
          </w:tcPr>
          <w:p w:rsidR="0092492F" w:rsidRDefault="0092492F">
            <w:pPr>
              <w:spacing w:line="400" w:lineRule="exact"/>
              <w:jc w:val="center"/>
              <w:rPr>
                <w:rFonts w:ascii="仿宋" w:eastAsia="仿宋" w:hAnsi="仿宋" w:cs="仿宋"/>
                <w:kern w:val="0"/>
                <w:sz w:val="28"/>
                <w:szCs w:val="28"/>
              </w:rPr>
            </w:pPr>
          </w:p>
        </w:tc>
        <w:tc>
          <w:tcPr>
            <w:tcW w:w="1276" w:type="dxa"/>
            <w:vAlign w:val="center"/>
          </w:tcPr>
          <w:p w:rsidR="0092492F" w:rsidRDefault="0092492F">
            <w:pPr>
              <w:spacing w:line="400" w:lineRule="exact"/>
              <w:rPr>
                <w:rFonts w:ascii="仿宋" w:eastAsia="仿宋" w:hAnsi="仿宋" w:cs="仿宋"/>
                <w:kern w:val="0"/>
                <w:sz w:val="28"/>
                <w:szCs w:val="28"/>
              </w:rPr>
            </w:pPr>
          </w:p>
        </w:tc>
        <w:tc>
          <w:tcPr>
            <w:tcW w:w="992" w:type="dxa"/>
            <w:vAlign w:val="center"/>
          </w:tcPr>
          <w:p w:rsidR="0092492F" w:rsidRDefault="0092492F">
            <w:pPr>
              <w:spacing w:line="400" w:lineRule="exact"/>
              <w:rPr>
                <w:rFonts w:ascii="仿宋" w:eastAsia="仿宋" w:hAnsi="仿宋" w:cs="仿宋"/>
                <w:kern w:val="0"/>
                <w:sz w:val="28"/>
                <w:szCs w:val="28"/>
              </w:rPr>
            </w:pPr>
          </w:p>
        </w:tc>
      </w:tr>
      <w:tr w:rsidR="0092492F">
        <w:trPr>
          <w:cantSplit/>
          <w:trHeight w:val="696"/>
        </w:trPr>
        <w:tc>
          <w:tcPr>
            <w:tcW w:w="1759" w:type="dxa"/>
            <w:vAlign w:val="center"/>
          </w:tcPr>
          <w:p w:rsidR="0092492F" w:rsidRDefault="0092492F">
            <w:pPr>
              <w:spacing w:line="400" w:lineRule="exact"/>
              <w:jc w:val="center"/>
              <w:rPr>
                <w:rFonts w:ascii="仿宋" w:eastAsia="仿宋" w:hAnsi="仿宋" w:cs="仿宋"/>
                <w:sz w:val="28"/>
                <w:szCs w:val="28"/>
              </w:rPr>
            </w:pPr>
            <w:r>
              <w:rPr>
                <w:rFonts w:ascii="仿宋" w:eastAsia="仿宋" w:hAnsi="仿宋" w:cs="仿宋" w:hint="eastAsia"/>
                <w:kern w:val="0"/>
                <w:sz w:val="28"/>
                <w:szCs w:val="28"/>
              </w:rPr>
              <w:t>合计</w:t>
            </w:r>
          </w:p>
        </w:tc>
        <w:tc>
          <w:tcPr>
            <w:tcW w:w="4091" w:type="dxa"/>
            <w:vAlign w:val="center"/>
          </w:tcPr>
          <w:p w:rsidR="0092492F" w:rsidRDefault="0092492F">
            <w:pPr>
              <w:spacing w:line="400" w:lineRule="exact"/>
              <w:rPr>
                <w:rFonts w:ascii="仿宋" w:eastAsia="仿宋" w:hAnsi="仿宋" w:cs="仿宋"/>
                <w:color w:val="000000"/>
                <w:kern w:val="0"/>
                <w:sz w:val="28"/>
                <w:szCs w:val="28"/>
              </w:rPr>
            </w:pPr>
          </w:p>
        </w:tc>
        <w:tc>
          <w:tcPr>
            <w:tcW w:w="1134" w:type="dxa"/>
            <w:vAlign w:val="center"/>
          </w:tcPr>
          <w:p w:rsidR="0092492F" w:rsidRDefault="0092492F">
            <w:pPr>
              <w:spacing w:line="400" w:lineRule="exact"/>
              <w:jc w:val="center"/>
              <w:rPr>
                <w:rFonts w:ascii="仿宋" w:eastAsia="仿宋" w:hAnsi="仿宋" w:cs="仿宋"/>
                <w:kern w:val="0"/>
                <w:sz w:val="28"/>
                <w:szCs w:val="28"/>
              </w:rPr>
            </w:pPr>
          </w:p>
        </w:tc>
        <w:tc>
          <w:tcPr>
            <w:tcW w:w="1276" w:type="dxa"/>
          </w:tcPr>
          <w:p w:rsidR="0092492F" w:rsidRDefault="0092492F">
            <w:pPr>
              <w:spacing w:line="120" w:lineRule="auto"/>
              <w:rPr>
                <w:rFonts w:ascii="仿宋" w:eastAsia="仿宋" w:hAnsi="仿宋" w:cs="仿宋"/>
                <w:sz w:val="28"/>
                <w:szCs w:val="28"/>
              </w:rPr>
            </w:pPr>
          </w:p>
        </w:tc>
        <w:tc>
          <w:tcPr>
            <w:tcW w:w="992" w:type="dxa"/>
          </w:tcPr>
          <w:p w:rsidR="0092492F" w:rsidRDefault="0092492F">
            <w:pPr>
              <w:spacing w:line="120" w:lineRule="auto"/>
              <w:rPr>
                <w:rFonts w:ascii="仿宋" w:eastAsia="仿宋" w:hAnsi="仿宋" w:cs="仿宋"/>
                <w:sz w:val="28"/>
                <w:szCs w:val="28"/>
              </w:rPr>
            </w:pPr>
          </w:p>
        </w:tc>
      </w:tr>
      <w:tr w:rsidR="0092492F">
        <w:trPr>
          <w:trHeight w:val="3233"/>
        </w:trPr>
        <w:tc>
          <w:tcPr>
            <w:tcW w:w="1759" w:type="dxa"/>
            <w:vAlign w:val="center"/>
          </w:tcPr>
          <w:p w:rsidR="0092492F" w:rsidRDefault="0092492F">
            <w:pPr>
              <w:widowControl/>
              <w:spacing w:line="400" w:lineRule="exact"/>
              <w:jc w:val="center"/>
              <w:rPr>
                <w:rFonts w:ascii="仿宋" w:eastAsia="仿宋" w:hAnsi="仿宋" w:cs="仿宋"/>
                <w:color w:val="000000"/>
                <w:kern w:val="0"/>
                <w:sz w:val="28"/>
                <w:szCs w:val="28"/>
              </w:rPr>
            </w:pPr>
            <w:r>
              <w:rPr>
                <w:rFonts w:ascii="仿宋" w:eastAsia="仿宋" w:hAnsi="仿宋" w:cs="仿宋" w:hint="eastAsia"/>
                <w:kern w:val="0"/>
                <w:sz w:val="28"/>
                <w:szCs w:val="28"/>
              </w:rPr>
              <w:t>项目预计成效（限</w:t>
            </w:r>
            <w:r>
              <w:rPr>
                <w:rFonts w:ascii="仿宋" w:eastAsia="仿宋" w:hAnsi="仿宋" w:cs="仿宋"/>
                <w:kern w:val="0"/>
                <w:sz w:val="28"/>
                <w:szCs w:val="28"/>
              </w:rPr>
              <w:t>200</w:t>
            </w:r>
            <w:r>
              <w:rPr>
                <w:rFonts w:ascii="仿宋" w:eastAsia="仿宋" w:hAnsi="仿宋" w:cs="仿宋" w:hint="eastAsia"/>
                <w:kern w:val="0"/>
                <w:sz w:val="28"/>
                <w:szCs w:val="28"/>
              </w:rPr>
              <w:t>字以内）</w:t>
            </w:r>
          </w:p>
        </w:tc>
        <w:tc>
          <w:tcPr>
            <w:tcW w:w="7493" w:type="dxa"/>
            <w:gridSpan w:val="4"/>
            <w:vAlign w:val="center"/>
          </w:tcPr>
          <w:p w:rsidR="0092492F" w:rsidRDefault="0092492F" w:rsidP="0092492F">
            <w:pPr>
              <w:spacing w:line="360" w:lineRule="auto"/>
              <w:ind w:firstLineChars="200" w:firstLine="31680"/>
              <w:rPr>
                <w:rFonts w:ascii="仿宋" w:eastAsia="仿宋" w:hAnsi="仿宋" w:cs="仿宋"/>
                <w:sz w:val="28"/>
                <w:szCs w:val="28"/>
              </w:rPr>
            </w:pPr>
          </w:p>
        </w:tc>
      </w:tr>
      <w:tr w:rsidR="0092492F">
        <w:trPr>
          <w:cantSplit/>
          <w:trHeight w:val="3312"/>
        </w:trPr>
        <w:tc>
          <w:tcPr>
            <w:tcW w:w="1759" w:type="dxa"/>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项目实施</w:t>
            </w: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kern w:val="0"/>
                <w:sz w:val="28"/>
                <w:szCs w:val="28"/>
              </w:rPr>
              <w:t>单位意见</w:t>
            </w:r>
          </w:p>
        </w:tc>
        <w:tc>
          <w:tcPr>
            <w:tcW w:w="7493" w:type="dxa"/>
            <w:gridSpan w:val="4"/>
          </w:tcPr>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本单位对以上申报内容的准确性、真实性负责。</w:t>
            </w: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单位（盖章）</w:t>
            </w: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日</w:t>
            </w:r>
          </w:p>
        </w:tc>
      </w:tr>
      <w:tr w:rsidR="0092492F">
        <w:trPr>
          <w:cantSplit/>
          <w:trHeight w:val="2959"/>
        </w:trPr>
        <w:tc>
          <w:tcPr>
            <w:tcW w:w="1759" w:type="dxa"/>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乡镇政府</w:t>
            </w: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kern w:val="0"/>
                <w:sz w:val="28"/>
                <w:szCs w:val="28"/>
              </w:rPr>
              <w:t>意见</w:t>
            </w:r>
          </w:p>
        </w:tc>
        <w:tc>
          <w:tcPr>
            <w:tcW w:w="7493" w:type="dxa"/>
            <w:gridSpan w:val="4"/>
          </w:tcPr>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单位（盖章）</w:t>
            </w: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日</w:t>
            </w:r>
          </w:p>
        </w:tc>
      </w:tr>
      <w:tr w:rsidR="0092492F">
        <w:trPr>
          <w:cantSplit/>
          <w:trHeight w:val="3376"/>
        </w:trPr>
        <w:tc>
          <w:tcPr>
            <w:tcW w:w="1759" w:type="dxa"/>
            <w:vAlign w:val="center"/>
          </w:tcPr>
          <w:p w:rsidR="0092492F" w:rsidRDefault="0092492F">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县级主管</w:t>
            </w: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kern w:val="0"/>
                <w:sz w:val="28"/>
                <w:szCs w:val="28"/>
              </w:rPr>
              <w:t>部门意见</w:t>
            </w:r>
          </w:p>
        </w:tc>
        <w:tc>
          <w:tcPr>
            <w:tcW w:w="7493" w:type="dxa"/>
            <w:gridSpan w:val="4"/>
            <w:vAlign w:val="center"/>
          </w:tcPr>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p>
          <w:p w:rsidR="0092492F" w:rsidRDefault="0092492F">
            <w:pPr>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单位（盖章）</w:t>
            </w:r>
          </w:p>
          <w:p w:rsidR="0092492F" w:rsidRDefault="0092492F">
            <w:pPr>
              <w:jc w:val="center"/>
              <w:rPr>
                <w:rFonts w:ascii="仿宋" w:eastAsia="仿宋" w:hAnsi="仿宋" w:cs="仿宋"/>
                <w:color w:val="000000"/>
                <w:sz w:val="28"/>
                <w:szCs w:val="28"/>
              </w:rPr>
            </w:pP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日</w:t>
            </w:r>
          </w:p>
        </w:tc>
      </w:tr>
    </w:tbl>
    <w:p w:rsidR="0092492F" w:rsidRDefault="0092492F">
      <w:pPr>
        <w:spacing w:line="560" w:lineRule="exact"/>
        <w:rPr>
          <w:rFonts w:ascii="仿宋" w:eastAsia="仿宋" w:hAnsi="仿宋" w:cs="仿宋"/>
          <w:sz w:val="28"/>
          <w:szCs w:val="28"/>
        </w:rPr>
      </w:pPr>
    </w:p>
    <w:sectPr w:rsidR="0092492F" w:rsidSect="00DC1F08">
      <w:footerReference w:type="default" r:id="rId7"/>
      <w:pgSz w:w="11906" w:h="16838"/>
      <w:pgMar w:top="1701" w:right="1474" w:bottom="1588"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92F" w:rsidRDefault="0092492F" w:rsidP="00DC1F08">
      <w:r>
        <w:separator/>
      </w:r>
    </w:p>
  </w:endnote>
  <w:endnote w:type="continuationSeparator" w:id="0">
    <w:p w:rsidR="0092492F" w:rsidRDefault="0092492F" w:rsidP="00DC1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2F" w:rsidRDefault="0092492F">
    <w:pPr>
      <w:pStyle w:val="Footer"/>
      <w:framePr w:wrap="around" w:vAnchor="text" w:hAnchor="margin" w:xAlign="right" w:y="1"/>
      <w:rPr>
        <w:rStyle w:val="PageNumber"/>
        <w:rFonts w:ascii="宋体" w:eastAsia="宋体" w:hAnsi="宋体"/>
        <w:sz w:val="28"/>
        <w:szCs w:val="28"/>
      </w:rPr>
    </w:pPr>
    <w:r>
      <w:rPr>
        <w:rStyle w:val="PageNumber"/>
        <w:rFonts w:ascii="宋体" w:eastAsia="宋体" w:hAnsi="宋体" w:cs="宋体"/>
        <w:sz w:val="28"/>
        <w:szCs w:val="28"/>
      </w:rPr>
      <w:fldChar w:fldCharType="begin"/>
    </w:r>
    <w:r>
      <w:rPr>
        <w:rStyle w:val="PageNumber"/>
        <w:rFonts w:ascii="宋体" w:eastAsia="宋体" w:hAnsi="宋体" w:cs="宋体"/>
        <w:sz w:val="28"/>
        <w:szCs w:val="28"/>
      </w:rPr>
      <w:instrText xml:space="preserve">PAGE  </w:instrText>
    </w:r>
    <w:r>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- 11 -</w:t>
    </w:r>
    <w:r>
      <w:rPr>
        <w:rStyle w:val="PageNumber"/>
        <w:rFonts w:ascii="宋体" w:eastAsia="宋体" w:hAnsi="宋体" w:cs="宋体"/>
        <w:sz w:val="28"/>
        <w:szCs w:val="28"/>
      </w:rPr>
      <w:fldChar w:fldCharType="end"/>
    </w:r>
  </w:p>
  <w:p w:rsidR="0092492F" w:rsidRDefault="0092492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92F" w:rsidRDefault="0092492F" w:rsidP="00DC1F08">
      <w:r>
        <w:separator/>
      </w:r>
    </w:p>
  </w:footnote>
  <w:footnote w:type="continuationSeparator" w:id="0">
    <w:p w:rsidR="0092492F" w:rsidRDefault="0092492F" w:rsidP="00DC1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3C8"/>
    <w:rsid w:val="00044EF7"/>
    <w:rsid w:val="000663E0"/>
    <w:rsid w:val="000F395E"/>
    <w:rsid w:val="00124780"/>
    <w:rsid w:val="001376F2"/>
    <w:rsid w:val="001A7EF8"/>
    <w:rsid w:val="001B7B65"/>
    <w:rsid w:val="00290524"/>
    <w:rsid w:val="002A0E08"/>
    <w:rsid w:val="002D192A"/>
    <w:rsid w:val="00302E92"/>
    <w:rsid w:val="00321A6E"/>
    <w:rsid w:val="00361B57"/>
    <w:rsid w:val="00381D6B"/>
    <w:rsid w:val="003A1253"/>
    <w:rsid w:val="003F39E8"/>
    <w:rsid w:val="003F3BD0"/>
    <w:rsid w:val="0043489B"/>
    <w:rsid w:val="00437578"/>
    <w:rsid w:val="0044192D"/>
    <w:rsid w:val="00456DB8"/>
    <w:rsid w:val="00470AB4"/>
    <w:rsid w:val="0048211C"/>
    <w:rsid w:val="004A1639"/>
    <w:rsid w:val="004A2C6E"/>
    <w:rsid w:val="004B60BC"/>
    <w:rsid w:val="00527DEF"/>
    <w:rsid w:val="00560039"/>
    <w:rsid w:val="005C0372"/>
    <w:rsid w:val="005C65C1"/>
    <w:rsid w:val="00652699"/>
    <w:rsid w:val="00652FBF"/>
    <w:rsid w:val="00733617"/>
    <w:rsid w:val="0074787E"/>
    <w:rsid w:val="007672C5"/>
    <w:rsid w:val="00774DA6"/>
    <w:rsid w:val="0078335D"/>
    <w:rsid w:val="00790652"/>
    <w:rsid w:val="007A5278"/>
    <w:rsid w:val="007B3D30"/>
    <w:rsid w:val="007C7240"/>
    <w:rsid w:val="007E4C81"/>
    <w:rsid w:val="007F2686"/>
    <w:rsid w:val="008244A2"/>
    <w:rsid w:val="008320B9"/>
    <w:rsid w:val="00834565"/>
    <w:rsid w:val="00841404"/>
    <w:rsid w:val="00854219"/>
    <w:rsid w:val="008572CF"/>
    <w:rsid w:val="008A6CCC"/>
    <w:rsid w:val="008B4C57"/>
    <w:rsid w:val="008D1820"/>
    <w:rsid w:val="008D2EE6"/>
    <w:rsid w:val="008D7FA0"/>
    <w:rsid w:val="00920B15"/>
    <w:rsid w:val="0092492F"/>
    <w:rsid w:val="00927F25"/>
    <w:rsid w:val="00934996"/>
    <w:rsid w:val="00985455"/>
    <w:rsid w:val="00997322"/>
    <w:rsid w:val="009B74CE"/>
    <w:rsid w:val="009C6EB8"/>
    <w:rsid w:val="009D4EBB"/>
    <w:rsid w:val="009D7631"/>
    <w:rsid w:val="00A00647"/>
    <w:rsid w:val="00A10231"/>
    <w:rsid w:val="00A37604"/>
    <w:rsid w:val="00A60433"/>
    <w:rsid w:val="00A60CA6"/>
    <w:rsid w:val="00A74801"/>
    <w:rsid w:val="00A97D65"/>
    <w:rsid w:val="00AB03A5"/>
    <w:rsid w:val="00AF76FF"/>
    <w:rsid w:val="00B21159"/>
    <w:rsid w:val="00B32F1D"/>
    <w:rsid w:val="00B37F06"/>
    <w:rsid w:val="00BA5C75"/>
    <w:rsid w:val="00BB7B77"/>
    <w:rsid w:val="00BC2DC5"/>
    <w:rsid w:val="00BE3A5B"/>
    <w:rsid w:val="00C05007"/>
    <w:rsid w:val="00C14585"/>
    <w:rsid w:val="00C50094"/>
    <w:rsid w:val="00C50878"/>
    <w:rsid w:val="00CA12B3"/>
    <w:rsid w:val="00CC4CD3"/>
    <w:rsid w:val="00CD6EEE"/>
    <w:rsid w:val="00D076C9"/>
    <w:rsid w:val="00D3572A"/>
    <w:rsid w:val="00D4110A"/>
    <w:rsid w:val="00D44567"/>
    <w:rsid w:val="00D674C8"/>
    <w:rsid w:val="00D72DAC"/>
    <w:rsid w:val="00D75F38"/>
    <w:rsid w:val="00D956D5"/>
    <w:rsid w:val="00DA75E1"/>
    <w:rsid w:val="00DC1F08"/>
    <w:rsid w:val="00DC7E7C"/>
    <w:rsid w:val="00DF13C8"/>
    <w:rsid w:val="00E814C4"/>
    <w:rsid w:val="00EC48D2"/>
    <w:rsid w:val="00ED0890"/>
    <w:rsid w:val="00ED1BD4"/>
    <w:rsid w:val="00ED529D"/>
    <w:rsid w:val="00EF21CC"/>
    <w:rsid w:val="00F1621E"/>
    <w:rsid w:val="00F3474D"/>
    <w:rsid w:val="00F61902"/>
    <w:rsid w:val="00F70FF2"/>
    <w:rsid w:val="00F801E6"/>
    <w:rsid w:val="00FA677D"/>
    <w:rsid w:val="00FC6110"/>
    <w:rsid w:val="00FE73FB"/>
    <w:rsid w:val="00FF79D1"/>
    <w:rsid w:val="014A6F4D"/>
    <w:rsid w:val="02DF7530"/>
    <w:rsid w:val="04396FD8"/>
    <w:rsid w:val="112F10E3"/>
    <w:rsid w:val="172B45E9"/>
    <w:rsid w:val="17C912BB"/>
    <w:rsid w:val="18180E5D"/>
    <w:rsid w:val="18DB0D7E"/>
    <w:rsid w:val="1BE266A3"/>
    <w:rsid w:val="1E480CA5"/>
    <w:rsid w:val="1F3405C5"/>
    <w:rsid w:val="20604E98"/>
    <w:rsid w:val="2FC84E09"/>
    <w:rsid w:val="31E24BC4"/>
    <w:rsid w:val="333C4301"/>
    <w:rsid w:val="3F2A23A4"/>
    <w:rsid w:val="4FC153DE"/>
    <w:rsid w:val="573E6EEF"/>
    <w:rsid w:val="5FC379FB"/>
    <w:rsid w:val="60DA748C"/>
    <w:rsid w:val="684D6D0E"/>
    <w:rsid w:val="68D27984"/>
    <w:rsid w:val="71492D5C"/>
    <w:rsid w:val="77A04E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F08"/>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DC1F08"/>
    <w:rPr>
      <w:rFonts w:ascii="宋体" w:eastAsia="宋体" w:cs="宋体"/>
      <w:sz w:val="18"/>
      <w:szCs w:val="18"/>
    </w:rPr>
  </w:style>
  <w:style w:type="character" w:customStyle="1" w:styleId="DocumentMapChar">
    <w:name w:val="Document Map Char"/>
    <w:basedOn w:val="DefaultParagraphFont"/>
    <w:link w:val="DocumentMap"/>
    <w:uiPriority w:val="99"/>
    <w:semiHidden/>
    <w:locked/>
    <w:rsid w:val="00DC1F08"/>
    <w:rPr>
      <w:rFonts w:ascii="宋体" w:eastAsia="宋体" w:hAnsi="Times New Roman" w:cs="宋体"/>
      <w:sz w:val="18"/>
      <w:szCs w:val="18"/>
    </w:rPr>
  </w:style>
  <w:style w:type="paragraph" w:styleId="BodyTextIndent">
    <w:name w:val="Body Text Indent"/>
    <w:basedOn w:val="Normal"/>
    <w:link w:val="BodyTextIndentChar"/>
    <w:uiPriority w:val="99"/>
    <w:rsid w:val="00DC1F08"/>
    <w:pPr>
      <w:snapToGrid w:val="0"/>
      <w:spacing w:line="300" w:lineRule="auto"/>
      <w:ind w:firstLine="570"/>
    </w:pPr>
    <w:rPr>
      <w:rFonts w:eastAsia="宋体"/>
      <w:sz w:val="28"/>
      <w:szCs w:val="20"/>
    </w:rPr>
  </w:style>
  <w:style w:type="character" w:customStyle="1" w:styleId="BodyTextIndentChar">
    <w:name w:val="Body Text Indent Char"/>
    <w:basedOn w:val="DefaultParagraphFont"/>
    <w:link w:val="BodyTextIndent"/>
    <w:uiPriority w:val="99"/>
    <w:semiHidden/>
    <w:rsid w:val="00543557"/>
    <w:rPr>
      <w:sz w:val="32"/>
      <w:szCs w:val="32"/>
    </w:rPr>
  </w:style>
  <w:style w:type="paragraph" w:styleId="Footer">
    <w:name w:val="footer"/>
    <w:basedOn w:val="Normal"/>
    <w:link w:val="FooterChar"/>
    <w:uiPriority w:val="99"/>
    <w:semiHidden/>
    <w:rsid w:val="00DC1F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1F08"/>
    <w:rPr>
      <w:rFonts w:cs="Times New Roman"/>
      <w:sz w:val="18"/>
      <w:szCs w:val="18"/>
    </w:rPr>
  </w:style>
  <w:style w:type="paragraph" w:styleId="Header">
    <w:name w:val="header"/>
    <w:basedOn w:val="Normal"/>
    <w:link w:val="HeaderChar"/>
    <w:uiPriority w:val="99"/>
    <w:semiHidden/>
    <w:rsid w:val="00DC1F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C1F08"/>
    <w:rPr>
      <w:rFonts w:cs="Times New Roman"/>
      <w:sz w:val="18"/>
      <w:szCs w:val="18"/>
    </w:rPr>
  </w:style>
  <w:style w:type="paragraph" w:styleId="NormalWeb">
    <w:name w:val="Normal (Web)"/>
    <w:basedOn w:val="Normal"/>
    <w:uiPriority w:val="99"/>
    <w:semiHidden/>
    <w:rsid w:val="00DC1F08"/>
    <w:rPr>
      <w:sz w:val="24"/>
    </w:rPr>
  </w:style>
  <w:style w:type="character" w:styleId="PageNumber">
    <w:name w:val="page number"/>
    <w:basedOn w:val="DefaultParagraphFont"/>
    <w:uiPriority w:val="99"/>
    <w:rsid w:val="00DC1F08"/>
    <w:rPr>
      <w:rFonts w:cs="Times New Roman"/>
    </w:rPr>
  </w:style>
  <w:style w:type="paragraph" w:styleId="ListParagraph">
    <w:name w:val="List Paragraph"/>
    <w:basedOn w:val="Normal"/>
    <w:uiPriority w:val="99"/>
    <w:qFormat/>
    <w:rsid w:val="00DC1F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11</Pages>
  <Words>564</Words>
  <Characters>3220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2022-04-27T07:07:00Z</cp:lastPrinted>
  <dcterms:created xsi:type="dcterms:W3CDTF">2021-03-26T03:18:00Z</dcterms:created>
  <dcterms:modified xsi:type="dcterms:W3CDTF">2022-04-27T07:07:00Z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1716F6EBB8C24D278CA330822DD16DF8</vt:lpwstr>
  </property>
</Properties>
</file>