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安农综〔</w:t>
      </w:r>
      <w:r>
        <w:rPr>
          <w:rFonts w:ascii="仿宋_GB2312" w:eastAsia="仿宋_GB2312" w:hAnsi="华文中宋" w:cs="仿宋_GB2312"/>
          <w:sz w:val="32"/>
          <w:szCs w:val="32"/>
        </w:rPr>
        <w:t>2024</w:t>
      </w:r>
      <w:r>
        <w:rPr>
          <w:rFonts w:ascii="仿宋_GB2312" w:eastAsia="仿宋_GB2312" w:hAnsi="华文中宋" w:cs="仿宋_GB2312" w:hint="eastAsia"/>
          <w:sz w:val="32"/>
          <w:szCs w:val="32"/>
        </w:rPr>
        <w:t>〕</w:t>
      </w:r>
      <w:r>
        <w:rPr>
          <w:rFonts w:ascii="仿宋_GB2312" w:eastAsia="仿宋_GB2312" w:hAnsi="华文中宋" w:cs="仿宋_GB2312"/>
          <w:sz w:val="32"/>
          <w:szCs w:val="32"/>
        </w:rPr>
        <w:t>3</w:t>
      </w:r>
      <w:r>
        <w:rPr>
          <w:rFonts w:ascii="仿宋_GB2312" w:eastAsia="仿宋_GB2312" w:hAnsi="华文中宋" w:cs="仿宋_GB2312" w:hint="eastAsia"/>
          <w:sz w:val="32"/>
          <w:szCs w:val="32"/>
        </w:rPr>
        <w:t>号</w:t>
      </w:r>
    </w:p>
    <w:p w:rsidR="00D326ED" w:rsidRDefault="00D326ED" w:rsidP="00084F9E">
      <w:pPr>
        <w:pStyle w:val="NormalWeb"/>
        <w:widowControl/>
        <w:shd w:val="clear" w:color="auto" w:fill="FFFFFF"/>
        <w:spacing w:before="0" w:beforeAutospacing="0" w:after="0" w:afterAutospacing="0" w:line="64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D326ED" w:rsidRDefault="00D326ED">
      <w:pPr>
        <w:pStyle w:val="NormalWeb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</w:p>
    <w:p w:rsidR="00D326ED" w:rsidRDefault="00D326ED" w:rsidP="005B5CE7">
      <w:pPr>
        <w:pStyle w:val="NormalWeb"/>
        <w:widowControl/>
        <w:shd w:val="clear" w:color="auto" w:fill="FFFFFF"/>
        <w:spacing w:before="0" w:beforeAutospacing="0" w:after="0" w:afterAutospacing="0" w:line="72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安溪县农业农村局关于推广使用农村</w:t>
      </w:r>
    </w:p>
    <w:p w:rsidR="00D326ED" w:rsidRDefault="00D326ED" w:rsidP="005B5CE7">
      <w:pPr>
        <w:pStyle w:val="NormalWeb"/>
        <w:widowControl/>
        <w:shd w:val="clear" w:color="auto" w:fill="FFFFFF"/>
        <w:spacing w:before="0" w:beforeAutospacing="0" w:after="0" w:afterAutospacing="0" w:line="72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集体经济合同示范文本的通知</w:t>
      </w:r>
    </w:p>
    <w:p w:rsidR="00D326ED" w:rsidRDefault="00D326ED">
      <w:pPr>
        <w:pStyle w:val="NormalWeb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</w:p>
    <w:p w:rsidR="00D326ED" w:rsidRDefault="00D326ED" w:rsidP="005B5CE7">
      <w:pPr>
        <w:spacing w:line="660" w:lineRule="exact"/>
        <w:rPr>
          <w:rFonts w:ascii="仿宋_GB2312" w:eastAsia="仿宋_GB2312" w:hAnsi="Times New Roman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FFFFF"/>
        </w:rPr>
        <w:t>各乡镇社会事务服务中心：</w:t>
      </w:r>
    </w:p>
    <w:p w:rsidR="00D326ED" w:rsidRDefault="00D326ED" w:rsidP="005B5CE7">
      <w:pPr>
        <w:pStyle w:val="NormalWeb"/>
        <w:widowControl/>
        <w:shd w:val="clear" w:color="auto" w:fill="FFFFFF"/>
        <w:spacing w:before="0" w:beforeAutospacing="0" w:after="0" w:afterAutospacing="0" w:line="660" w:lineRule="exact"/>
        <w:ind w:firstLineChars="200" w:firstLine="3168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根据《福建省农业农村厅关于印发农村集体经济合同示范文本的通知》（闽农政改〔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号）文件精神，为规范农村集体经济组织经济活动，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引导和规范农村土地经营权流转行为，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加强农村集体资产管理，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减少合同纠纷隐患，现将福建省农业农村厅制定的合同示范文本转发给你们，请结合实际全面推广，指导当事人参照合同示范文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本订立合同，并做好相关使用宣传和档案管理等工作。</w:t>
      </w:r>
    </w:p>
    <w:p w:rsidR="00D326ED" w:rsidRDefault="00D326ED" w:rsidP="00084F9E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Autospacing="0" w:afterAutospacing="0" w:line="600" w:lineRule="exact"/>
        <w:ind w:leftChars="304" w:left="31680" w:hangingChars="400" w:firstLine="31680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cs="仿宋_GB2312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福建省农业农村厅关于印发农村集体经济合同示范文本的通知（闽农政改〔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D326ED" w:rsidRDefault="00D326ED" w:rsidP="00084F9E">
      <w:pPr>
        <w:pStyle w:val="NormalWeb"/>
        <w:widowControl/>
        <w:wordWrap w:val="0"/>
        <w:spacing w:before="0" w:beforeAutospacing="0" w:after="0" w:afterAutospacing="0" w:line="600" w:lineRule="exact"/>
        <w:ind w:firstLineChars="500" w:firstLine="316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合同示范文本（</w:t>
      </w:r>
      <w:r>
        <w:rPr>
          <w:rFonts w:ascii="仿宋_GB2312" w:eastAsia="仿宋_GB2312" w:hAnsi="仿宋_GB2312" w:cs="仿宋_GB2312"/>
          <w:sz w:val="32"/>
          <w:szCs w:val="32"/>
        </w:rPr>
        <w:t>1-5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326ED" w:rsidRDefault="00D326ED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</w:p>
    <w:p w:rsidR="00D326ED" w:rsidRDefault="00D326ED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</w:p>
    <w:p w:rsidR="00D326ED" w:rsidRDefault="00D326ED">
      <w:pPr>
        <w:pStyle w:val="NormalWeb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>安溪县农业农村局</w:t>
      </w:r>
    </w:p>
    <w:p w:rsidR="00D326ED" w:rsidRDefault="00D326ED" w:rsidP="00084F9E">
      <w:pPr>
        <w:spacing w:line="58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  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D326ED" w:rsidRDefault="00D326ED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D326ED" w:rsidRDefault="00D326ED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（此件主动公开）</w:t>
      </w:r>
    </w:p>
    <w:p w:rsidR="00D326ED" w:rsidRDefault="00D326ED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D326ED" w:rsidRDefault="00D326ED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</w:p>
    <w:p w:rsidR="00D326ED" w:rsidRDefault="00D326ED" w:rsidP="00084F9E">
      <w:pPr>
        <w:pStyle w:val="NormalWeb"/>
        <w:widowControl/>
        <w:shd w:val="clear" w:color="auto" w:fill="FFFFFF"/>
        <w:spacing w:beforeAutospacing="0" w:afterAutospacing="0" w:line="600" w:lineRule="exact"/>
        <w:ind w:firstLineChars="200" w:firstLine="31680"/>
        <w:jc w:val="both"/>
        <w:rPr>
          <w:rFonts w:ascii="仿宋_GB2312" w:eastAsia="仿宋_GB2312" w:cs="Times New Roman"/>
          <w:sz w:val="32"/>
          <w:szCs w:val="32"/>
          <w:shd w:val="clear" w:color="auto" w:fill="FFFFFF"/>
        </w:rPr>
      </w:pPr>
    </w:p>
    <w:p w:rsidR="00D326ED" w:rsidRDefault="00D326ED" w:rsidP="00084F9E">
      <w:pPr>
        <w:pStyle w:val="NormalWeb"/>
        <w:widowControl/>
        <w:wordWrap w:val="0"/>
        <w:spacing w:before="0" w:beforeAutospacing="0" w:after="0" w:afterAutospacing="0" w:line="620" w:lineRule="exact"/>
        <w:ind w:firstLineChars="200" w:firstLine="316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326ED" w:rsidRDefault="00D326ED" w:rsidP="00084F9E">
      <w:pPr>
        <w:pStyle w:val="NormalWeb"/>
        <w:widowControl/>
        <w:wordWrap w:val="0"/>
        <w:spacing w:before="0" w:beforeAutospacing="0" w:after="0" w:afterAutospacing="0" w:line="620" w:lineRule="exact"/>
        <w:ind w:firstLineChars="200" w:firstLine="316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326ED" w:rsidRDefault="00D326ED" w:rsidP="005B5CE7">
      <w:pPr>
        <w:spacing w:line="580" w:lineRule="exact"/>
        <w:ind w:firstLineChars="100" w:firstLine="31680"/>
        <w:rPr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32.2pt" to="446.25pt,32.2pt" o:gfxdata="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DQ0vUAAAABgEAAA8AAAAAAAAAAQAgAAAAIgAAAGRycy9kb3ducmV2LnhtbFBLAQIUABQA&#10;AAAIAIdO4kDjinvc9AEAAOQDAAAOAAAAAAAAAAEAIAAAACMBAABkcnMvZTJvRG9jLnhtbFBLBQYA&#10;AAAABgAGAFkBAACJBQAAAAA=&#10;"/>
        </w:pict>
      </w:r>
      <w:r>
        <w:rPr>
          <w:noProof/>
        </w:rPr>
        <w:pict>
          <v:line id="_x0000_s1027" style="position:absolute;left:0;text-align:left;z-index:251657216" from="0,1.6pt" to="446.25pt,1.6pt" o:gfxdata="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Pt4LTAAAABAEAAA8AAAAAAAAAAQAgAAAAIgAAAGRycy9kb3ducmV2LnhtbFBLAQIUABQAAAAI&#10;AIdO4kDQN9dr8gEAAOQDAAAOAAAAAAAAAAEAIAAAACIBAABkcnMvZTJvRG9jLnhtbFBLBQYAAAAA&#10;BgAGAFkBAACGBQAAAAA=&#10;"/>
        </w:pict>
      </w:r>
      <w:r>
        <w:rPr>
          <w:rFonts w:ascii="仿宋_GB2312" w:eastAsia="仿宋_GB2312" w:hAnsi="仿宋" w:cs="仿宋_GB2312" w:hint="eastAsia"/>
          <w:sz w:val="28"/>
          <w:szCs w:val="28"/>
        </w:rPr>
        <w:t>安溪县农业农村局办公室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      2024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日印发</w:t>
      </w:r>
    </w:p>
    <w:sectPr w:rsidR="00D326ED" w:rsidSect="00084F9E">
      <w:pgSz w:w="11906" w:h="16838"/>
      <w:pgMar w:top="1701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NmYWM1OWFjYTczZjg3NjBiM2E4OGFlZThjMjUzNTAifQ=="/>
  </w:docVars>
  <w:rsids>
    <w:rsidRoot w:val="0064125B"/>
    <w:rsid w:val="00084F9E"/>
    <w:rsid w:val="005B5CE7"/>
    <w:rsid w:val="0064125B"/>
    <w:rsid w:val="00903903"/>
    <w:rsid w:val="00AF3423"/>
    <w:rsid w:val="00D326ED"/>
    <w:rsid w:val="00FD4A6F"/>
    <w:rsid w:val="036363D4"/>
    <w:rsid w:val="11F72B09"/>
    <w:rsid w:val="14977C8B"/>
    <w:rsid w:val="20B63B8F"/>
    <w:rsid w:val="2F9F4871"/>
    <w:rsid w:val="422F6EA6"/>
    <w:rsid w:val="5463135D"/>
    <w:rsid w:val="5C7F3863"/>
    <w:rsid w:val="707B3132"/>
    <w:rsid w:val="721B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4125B"/>
    <w:pPr>
      <w:ind w:firstLine="585"/>
    </w:pPr>
    <w:rPr>
      <w:rFonts w:ascii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153"/>
    <w:rPr>
      <w:szCs w:val="24"/>
    </w:rPr>
  </w:style>
  <w:style w:type="paragraph" w:styleId="Footer">
    <w:name w:val="footer"/>
    <w:basedOn w:val="Normal"/>
    <w:link w:val="FooterChar"/>
    <w:uiPriority w:val="99"/>
    <w:rsid w:val="0064125B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3153"/>
    <w:rPr>
      <w:sz w:val="18"/>
      <w:szCs w:val="18"/>
    </w:rPr>
  </w:style>
  <w:style w:type="paragraph" w:styleId="NormalWeb">
    <w:name w:val="Normal (Web)"/>
    <w:basedOn w:val="Normal"/>
    <w:uiPriority w:val="99"/>
    <w:rsid w:val="0064125B"/>
    <w:pPr>
      <w:spacing w:before="100" w:beforeAutospacing="1" w:after="100" w:afterAutospacing="1"/>
      <w:jc w:val="left"/>
    </w:pPr>
    <w:rPr>
      <w:rFonts w:ascii="宋体" w:hAnsi="Times New Roman" w:cs="宋体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4125B"/>
    <w:pPr>
      <w:ind w:firstLineChars="200" w:firstLine="42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33153"/>
  </w:style>
  <w:style w:type="character" w:styleId="PageNumber">
    <w:name w:val="page number"/>
    <w:basedOn w:val="DefaultParagraphFont"/>
    <w:uiPriority w:val="99"/>
    <w:rsid w:val="006412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2024-01-08T02:56:00Z</cp:lastPrinted>
  <dcterms:created xsi:type="dcterms:W3CDTF">2014-10-29T12:08:00Z</dcterms:created>
  <dcterms:modified xsi:type="dcterms:W3CDTF">2024-01-08T02:56:00Z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97629C6C7C4447BAA3632B798ED823B7_12</vt:lpwstr>
  </property>
</Properties>
</file>