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安农财〔</w:t>
      </w:r>
      <w:r>
        <w:rPr>
          <w:rFonts w:ascii="仿宋_GB2312" w:hAnsi="Times New Roman" w:eastAsia="仿宋_GB2312" w:cs="Times New Roman"/>
          <w:sz w:val="32"/>
          <w:szCs w:val="32"/>
        </w:rPr>
        <w:t>202</w:t>
      </w:r>
      <w:r>
        <w:rPr>
          <w:rFonts w:hint="default" w:ascii="仿宋_GB2312" w:hAnsi="Times New Roman" w:eastAsia="仿宋_GB2312" w:cs="Times New Roman"/>
          <w:sz w:val="32"/>
          <w:szCs w:val="32"/>
          <w:lang w:val="en-US"/>
        </w:rPr>
        <w:t>5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安溪县农业农村局关于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拨付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2024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乡村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振兴示范创建补助资金（第二批）的通知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安溪县金谷镇金谷村民委员会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根据《福建省乡村振兴示范创建资金管理办法》（闽委振兴办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[2024]4号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）和《关于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2024年乡村振兴示范创建补助资金安排分配方案的通知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》（安委振兴办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[2024]24号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）要求，我局组织项目实地核实后，经研究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决定拨付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2024年度乡村振兴示范创建补助资金（第二批）300万给你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加强资金使用管理，专款专用，按时完成建设任务。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2024年度乡村振兴示范创建补助资金表（第二批）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</w:t>
      </w:r>
      <w:r>
        <w:rPr>
          <w:rFonts w:hint="default" w:ascii="仿宋_GB2312" w:hAnsi="Times New Roman" w:eastAsia="仿宋_GB2312" w:cs="Times New Roman"/>
          <w:kern w:val="0"/>
          <w:sz w:val="32"/>
          <w:szCs w:val="32"/>
          <w:lang w:val="en-US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安溪县农业农村局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after="0" w:line="640" w:lineRule="exact"/>
        <w:jc w:val="both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jc w:val="both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588" w:left="1474" w:header="709" w:footer="709" w:gutter="0"/>
          <w:pgNumType w:fmt="numberInDash"/>
          <w:cols w:space="708" w:num="1"/>
          <w:docGrid w:linePitch="360" w:charSpace="0"/>
        </w:sectPr>
      </w:pPr>
    </w:p>
    <w:p>
      <w:pPr>
        <w:spacing w:line="220" w:lineRule="atLeas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220" w:lineRule="atLeast"/>
        <w:jc w:val="center"/>
        <w:rPr>
          <w:rFonts w:ascii="方正小标宋简体" w:hAnsi="黑体" w:eastAsia="方正小标宋简体"/>
          <w:sz w:val="36"/>
          <w:szCs w:val="32"/>
        </w:rPr>
      </w:pPr>
      <w:r>
        <w:rPr>
          <w:rFonts w:hint="eastAsia" w:ascii="方正小标宋简体" w:hAnsi="黑体" w:eastAsia="方正小标宋简体"/>
          <w:sz w:val="36"/>
          <w:szCs w:val="32"/>
          <w:lang w:val="en-US" w:eastAsia="zh-CN"/>
        </w:rPr>
        <w:t>2024年度乡村振兴示范创建补助资金表（第二批）</w:t>
      </w:r>
    </w:p>
    <w:tbl>
      <w:tblPr>
        <w:tblStyle w:val="8"/>
        <w:tblW w:w="9195" w:type="dxa"/>
        <w:tblInd w:w="-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44"/>
        <w:gridCol w:w="1481"/>
        <w:gridCol w:w="1545"/>
        <w:gridCol w:w="2512"/>
        <w:gridCol w:w="15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账户名称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账号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银行名称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实施项目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安溪县金谷镇金谷村民委员会</w:t>
            </w:r>
          </w:p>
        </w:tc>
        <w:tc>
          <w:tcPr>
            <w:tcW w:w="14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9070922010010900001431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安溪县农村信用合作联社金谷信用社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金谷溪岸艺术公园公共厕所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金谷溪岸（左岸）景观步道工程第二期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安溪县金谷镇金谷村艺术栏杆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金谷溪岸艺术公园周边停车场改造项目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金谷村太阳能路灯工程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465455</wp:posOffset>
                </wp:positionV>
                <wp:extent cx="5725795" cy="381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79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6.75pt;margin-top:36.65pt;height:0.3pt;width:450.85pt;z-index:251660288;mso-width-relative:page;mso-height-relative:page;" filled="f" stroked="t" coordsize="21600,21600" o:gfxdata="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4qSenYAAAACQEAAA8A&#10;AAAAAAAAAQAgAAAAIgAAAGRycy9kb3ducmV2LnhtbFBLAQIUABQAAAAIAIdO4kDgP7lA3gEAAKgD&#10;AAAOAAAAAAAAAAEAIAAAACc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20" w:firstLineChars="100"/>
        <w:rPr>
          <w:rFonts w:ascii="仿宋_GB2312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430530</wp:posOffset>
                </wp:positionV>
                <wp:extent cx="5725795" cy="381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579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6.75pt;margin-top:33.9pt;height:0.3pt;width:450.85pt;z-index:251663360;mso-width-relative:page;mso-height-relative:page;" filled="f" stroked="t" coordsize="21600,21600" o:gfxdata="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w1GE2AAAAAkBAAAPAAAA&#10;AAAAAAEAIAAAACIAAABkcnMvZG93bnJldi54bWxQSwECFAAUAAAACACHTuJAQKb8FdwBAACoAwAA&#10;DgAAAAAAAAABACAAAAAn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安溪县农业农村局办公室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202</w:t>
      </w:r>
      <w:r>
        <w:rPr>
          <w:rFonts w:hint="default" w:ascii="仿宋_GB2312" w:hAnsi="仿宋_GB2312" w:eastAsia="仿宋_GB2312" w:cs="仿宋_GB2312"/>
          <w:sz w:val="28"/>
          <w:szCs w:val="28"/>
          <w:lang w:val="en-US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pgSz w:w="11906" w:h="16838"/>
      <w:pgMar w:top="1701" w:right="1474" w:bottom="1587" w:left="1474" w:header="709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hruti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- 1 -</w:t>
    </w:r>
    <w:r>
      <w:rPr>
        <w:rStyle w:val="7"/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0C80"/>
    <w:rsid w:val="00085B1D"/>
    <w:rsid w:val="000865BD"/>
    <w:rsid w:val="000B577E"/>
    <w:rsid w:val="000D3051"/>
    <w:rsid w:val="000F3083"/>
    <w:rsid w:val="00105313"/>
    <w:rsid w:val="00137AC7"/>
    <w:rsid w:val="0019755C"/>
    <w:rsid w:val="002C23AE"/>
    <w:rsid w:val="00306B2C"/>
    <w:rsid w:val="00312C39"/>
    <w:rsid w:val="00323B43"/>
    <w:rsid w:val="00331B94"/>
    <w:rsid w:val="00341CC7"/>
    <w:rsid w:val="00364F81"/>
    <w:rsid w:val="00370654"/>
    <w:rsid w:val="00376CE2"/>
    <w:rsid w:val="003D37D8"/>
    <w:rsid w:val="003E3C01"/>
    <w:rsid w:val="00402D4A"/>
    <w:rsid w:val="00426133"/>
    <w:rsid w:val="0043408A"/>
    <w:rsid w:val="004358AB"/>
    <w:rsid w:val="004622B5"/>
    <w:rsid w:val="004B338A"/>
    <w:rsid w:val="004C48C8"/>
    <w:rsid w:val="004C55B8"/>
    <w:rsid w:val="004E522C"/>
    <w:rsid w:val="004F05E0"/>
    <w:rsid w:val="005055BB"/>
    <w:rsid w:val="005149C0"/>
    <w:rsid w:val="00522D1A"/>
    <w:rsid w:val="00552A44"/>
    <w:rsid w:val="0059156C"/>
    <w:rsid w:val="005E5473"/>
    <w:rsid w:val="005F6143"/>
    <w:rsid w:val="00601B8F"/>
    <w:rsid w:val="00626A19"/>
    <w:rsid w:val="006427CC"/>
    <w:rsid w:val="0067274A"/>
    <w:rsid w:val="00682795"/>
    <w:rsid w:val="00696B3D"/>
    <w:rsid w:val="00726378"/>
    <w:rsid w:val="00731381"/>
    <w:rsid w:val="00771A98"/>
    <w:rsid w:val="007856F0"/>
    <w:rsid w:val="00796711"/>
    <w:rsid w:val="007C22D2"/>
    <w:rsid w:val="007D0CC1"/>
    <w:rsid w:val="00814002"/>
    <w:rsid w:val="008176F8"/>
    <w:rsid w:val="00832BF4"/>
    <w:rsid w:val="00860E9A"/>
    <w:rsid w:val="00894B05"/>
    <w:rsid w:val="008A1D2B"/>
    <w:rsid w:val="008A20BC"/>
    <w:rsid w:val="008A282F"/>
    <w:rsid w:val="008A7A79"/>
    <w:rsid w:val="008B7726"/>
    <w:rsid w:val="009127EF"/>
    <w:rsid w:val="00920196"/>
    <w:rsid w:val="00936A06"/>
    <w:rsid w:val="00940DF2"/>
    <w:rsid w:val="009449BF"/>
    <w:rsid w:val="00954178"/>
    <w:rsid w:val="00964E18"/>
    <w:rsid w:val="0097143E"/>
    <w:rsid w:val="00974C17"/>
    <w:rsid w:val="009A3748"/>
    <w:rsid w:val="009E1C4D"/>
    <w:rsid w:val="00A15ED8"/>
    <w:rsid w:val="00A76701"/>
    <w:rsid w:val="00AA0D73"/>
    <w:rsid w:val="00AB3212"/>
    <w:rsid w:val="00AC35F5"/>
    <w:rsid w:val="00AE6584"/>
    <w:rsid w:val="00B23A3B"/>
    <w:rsid w:val="00B26CFB"/>
    <w:rsid w:val="00B457C8"/>
    <w:rsid w:val="00B47579"/>
    <w:rsid w:val="00B51EFD"/>
    <w:rsid w:val="00B73A00"/>
    <w:rsid w:val="00BA4666"/>
    <w:rsid w:val="00C05A30"/>
    <w:rsid w:val="00C1582E"/>
    <w:rsid w:val="00C2702C"/>
    <w:rsid w:val="00C9266A"/>
    <w:rsid w:val="00CF7548"/>
    <w:rsid w:val="00D151CC"/>
    <w:rsid w:val="00D257D6"/>
    <w:rsid w:val="00D31D50"/>
    <w:rsid w:val="00D5180F"/>
    <w:rsid w:val="00D63045"/>
    <w:rsid w:val="00D73A42"/>
    <w:rsid w:val="00DB650D"/>
    <w:rsid w:val="00DD22E7"/>
    <w:rsid w:val="00DF3FDA"/>
    <w:rsid w:val="00E02F59"/>
    <w:rsid w:val="00E33B20"/>
    <w:rsid w:val="00E421C1"/>
    <w:rsid w:val="00E47B94"/>
    <w:rsid w:val="00E60285"/>
    <w:rsid w:val="00E81BF4"/>
    <w:rsid w:val="00FA56D6"/>
    <w:rsid w:val="00FD0875"/>
    <w:rsid w:val="00FF3845"/>
    <w:rsid w:val="256C4CC7"/>
    <w:rsid w:val="289C0A48"/>
    <w:rsid w:val="3709307F"/>
    <w:rsid w:val="591D1606"/>
    <w:rsid w:val="7CAF5D13"/>
    <w:rsid w:val="7FB326B2"/>
    <w:rsid w:val="7FDE4888"/>
    <w:rsid w:val="AB271255"/>
    <w:rsid w:val="F35F280C"/>
    <w:rsid w:val="F6EF9151"/>
    <w:rsid w:val="FE57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2">
    <w:name w:val="Date Char"/>
    <w:basedOn w:val="6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410</Words>
  <Characters>469</Characters>
  <Lines>0</Lines>
  <Paragraphs>0</Paragraphs>
  <TotalTime>0</TotalTime>
  <ScaleCrop>false</ScaleCrop>
  <LinksUpToDate>false</LinksUpToDate>
  <CharactersWithSpaces>515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2008-09-13T17:20:00Z</dcterms:created>
  <dc:creator>故林</dc:creator>
  <cp:lastModifiedBy>Administrator</cp:lastModifiedBy>
  <cp:lastPrinted>2025-03-07T09:00:14Z</cp:lastPrinted>
  <dcterms:modified xsi:type="dcterms:W3CDTF">2025-03-07T09:01:21Z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2487F433D67941EF9EBE12EBC9A3E2F1_13</vt:lpwstr>
  </property>
  <property fmtid="{D5CDD505-2E9C-101B-9397-08002B2CF9AE}" pid="4" name="KSOTemplateDocerSaveRecord">
    <vt:lpwstr>eyJoZGlkIjoiMjY5YTg4ZDE3NTg2NjFhOTFiMjNiZWQ5OTFjNDAxOGEifQ==</vt:lpwstr>
  </property>
</Properties>
</file>