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20" w:lineRule="exact"/>
        <w:jc w:val="center"/>
        <w:rPr>
          <w:rFonts w:ascii="宋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安溪县农业农村局关于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5年市级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现代农业产业园建设工作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rPr>
          <w:rFonts w:ascii="方正小标宋简体" w:hAnsi="方正小标宋简体" w:eastAsia="方正小标宋简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龙门镇、大坪乡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泉州市财政局 泉州市农业农村局关于下达202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年特色现代农业发展资金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批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泉财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农指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〔202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文件精神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下达我县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市级现代农业产业园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款列“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2130122-农业生产发展”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科目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同步下达任务清单、绩效目标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详见附件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请按照《泉州市财政局泉州市农业农村局关于印发〈泉州市市级特色现代农业发展专项资金管理规定〉等3个专项资金管理规定的通知》（泉财规〔2024〕7号）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及项目批复要求，组织项目建设，加强项目日常监管，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对偏离目标的项目采取措施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整改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，提高资金使用效益。项目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采取先建后补方式，验收合格后给予资金拨付。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78" w:leftChars="304" w:right="0" w:rightChars="0" w:hanging="1440" w:hangingChars="450"/>
        <w:jc w:val="left"/>
        <w:textAlignment w:val="auto"/>
        <w:outlineLvl w:val="9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市级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特色现代农业发展资金（第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--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市级现代农业产业园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right="0" w:rightChars="0" w:hanging="320" w:hangingChars="1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市级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特色现代农业发展资金（第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--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市级现代农业产业园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outlineLvl w:val="9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outlineLvl w:val="9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4800" w:firstLineChars="1500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0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ascii="黑体" w:hAnsi="黑体" w:eastAsia="黑体" w:cs="黑体"/>
          <w:sz w:val="32"/>
          <w:szCs w:val="28"/>
        </w:rPr>
        <w:t>1</w:t>
      </w: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cs="宋体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市级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特色现代农业发展资金（第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--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市级现代农业产业园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eastAsia="zh-CN"/>
        </w:rPr>
        <w:t>任务清单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单位：万元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</w:t>
      </w:r>
      <w:r>
        <w:rPr>
          <w:rFonts w:ascii="宋体" w:hAnsi="宋体" w:cs="宋体"/>
          <w:sz w:val="24"/>
          <w:szCs w:val="24"/>
        </w:rPr>
        <w:t xml:space="preserve">                                       </w:t>
      </w:r>
    </w:p>
    <w:tbl>
      <w:tblPr>
        <w:tblStyle w:val="10"/>
        <w:tblW w:w="14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85"/>
        <w:gridCol w:w="776"/>
        <w:gridCol w:w="894"/>
        <w:gridCol w:w="1838"/>
        <w:gridCol w:w="5430"/>
        <w:gridCol w:w="1463"/>
        <w:gridCol w:w="1071"/>
        <w:gridCol w:w="906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</w:rPr>
              <w:t>县（市、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</w:rPr>
              <w:t>区）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创建范围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安溪县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茭白丝瓜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龙门镇、大坪乡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公共平台及基础设施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龙门镇桂瑶村茭白产业展示厅建设工程项目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占地面积约100平方米，主要建设茭白文化展示系统（含触控屏及图文展板的茭白数字介绍墙、多媒体设备），采购直播设备及其展示厅相关的配套设施，打造集茭白文化展示、科技体验、电商直播于一体的综合空间。建设地点位于龙门镇桂瑶村茭白冷链物流中心。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龙门镇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龙门镇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桂瑶村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大坪乡前洋村香村溪尾坂蔬菜基地基础设施建设工程项目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主要建设蔬菜基地园区道路硬化，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590米、宽3.3米，步行道路长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米、宽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米。建设地点位于大坪乡前洋村香村溪尾坂蔬菜基地园区。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大坪乡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大坪乡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前洋村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产业发展项目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茭白冷链物流配送中心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冷冻仓储设施建设项目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库体保温隔断、制冷系统及制冷管道、电控系统及安装辅材等设备采购及安装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安溪县龙门镇小城镇开发建设有限公司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龙门镇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桂瑶村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丝瓜基础设施及</w:t>
            </w: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丝瓜基础设施及设备采购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丝瓜棚架及棚网30亩、蔬菜框1000个、大疆植保无人机1台、小型冷藏库1个，建设地点位于大坪乡前洋村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福建省源好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生态农业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大坪乡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前洋村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adjustRightInd w:val="0"/>
        <w:snapToGrid w:val="0"/>
        <w:spacing w:line="460" w:lineRule="exact"/>
        <w:jc w:val="both"/>
        <w:rPr>
          <w:rFonts w:ascii="仿宋_GB2312" w:eastAsia="仿宋_GB2312" w:cs="宋体"/>
          <w:sz w:val="32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</w:t>
      </w:r>
    </w:p>
    <w:p>
      <w:pPr>
        <w:rPr>
          <w:rFonts w:ascii="黑体" w:hAnsi="黑体" w:eastAsia="黑体" w:cs="黑体"/>
          <w:sz w:val="28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304" w:right="1418" w:bottom="1304" w:left="1418" w:header="851" w:footer="992" w:gutter="0"/>
          <w:cols w:space="0" w:num="1"/>
          <w:rtlGutter w:val="0"/>
          <w:docGrid w:type="lines" w:linePitch="320" w:charSpace="0"/>
        </w:sectPr>
      </w:pPr>
    </w:p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jc w:val="center"/>
        <w:rPr>
          <w:rFonts w:hint="eastAsia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市级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特色现代农业发展资金（第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--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市级现代农业产业园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绩效目标表</w:t>
      </w:r>
    </w:p>
    <w:tbl>
      <w:tblPr>
        <w:tblStyle w:val="10"/>
        <w:tblW w:w="14946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04"/>
        <w:gridCol w:w="1885"/>
        <w:gridCol w:w="2797"/>
        <w:gridCol w:w="3302"/>
        <w:gridCol w:w="968"/>
        <w:gridCol w:w="1108"/>
        <w:gridCol w:w="1275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2025年特色现代农业发展资金（第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6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422001-泉州市农业农村局（行政）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4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安溪县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（龙门镇、大坪乡）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专项资金情况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9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实现2025年度特色现代农业发展相关目标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特色现代农业发展项目资金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特色现代农业发展项目资金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产出指标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数量指标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市级现代农业产业园数量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纳入省市级备选名单且符合补助条件的市级现代农业产业园数量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498"/>
                <w:tab w:val="right" w:pos="28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特色现代农业发展情况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评估特色现代农业发展质量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定性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进一步提升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资金拨付进度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考察当年资金拨付进度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效益指标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改善区域农业发展情况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促进农业生产发展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定性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显著改善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服务对象满意度情况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widowControl/>
        <w:adjustRightInd w:val="0"/>
        <w:snapToGrid w:val="0"/>
        <w:spacing w:line="240" w:lineRule="exact"/>
        <w:jc w:val="center"/>
        <w:rPr>
          <w:rFonts w:ascii="仿宋" w:hAnsi="仿宋" w:eastAsia="仿宋" w:cs="仿宋"/>
        </w:rPr>
        <w:sectPr>
          <w:headerReference r:id="rId7" w:type="default"/>
          <w:footerReference r:id="rId8" w:type="default"/>
          <w:pgSz w:w="16838" w:h="11906" w:orient="landscape"/>
          <w:pgMar w:top="567" w:right="1701" w:bottom="567" w:left="158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4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389255</wp:posOffset>
                </wp:positionV>
                <wp:extent cx="5667375" cy="0"/>
                <wp:effectExtent l="0" t="5080" r="0" b="444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2pt;margin-top:30.65pt;height:0pt;width:446.25pt;z-index:251660288;mso-width-relative:page;mso-height-relative:page;" filled="f" stroked="t" coordsize="21600,21600" o:gfxdata="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3WybXUAAAABwEAAA8AAAAAAAAAAQAgAAAAIgAAAGRycy9k&#10;b3ducmV2LnhtbFBLAQIUABQAAAAIAIdO4kAmJ7C9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5667375" cy="0"/>
                <wp:effectExtent l="0" t="5080" r="0" b="444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1.4pt;height:0pt;width:446.25pt;z-index:251661312;mso-width-relative:page;mso-height-relative:page;" filled="f" stroked="t" coordsize="21600,21600" o:gfxdata="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hZm9PUAAAABgEAAA8AAAAAAAAAAQAgAAAAIgAAAGRycy9k&#10;b3ducmV2LnhtbFBLAQIUABQAAAAIAIdO4kDBzlku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</w:rPr>
      </w:pPr>
    </w:p>
    <w:sectPr>
      <w:pgSz w:w="11906" w:h="16838"/>
      <w:pgMar w:top="1701" w:right="1474" w:bottom="1587" w:left="147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- 2 -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6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/vfK8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h/vf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5335" cy="2635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Style w:val="9"/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仿宋_GB2312" w:eastAsia="仿宋_GB2312" w:cs="Calibri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61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0RWILS&#10;AAAABAEAAA8AAAAAAAAAAQAgAAAAIgAAAGRycy9kb3ducmV2LnhtbFBLAQIUABQAAAAIAIdO4kCX&#10;nC/CtAEAAEk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</w:pPr>
                    <w:r>
                      <w:rPr>
                        <w:rStyle w:val="9"/>
                        <w:rFonts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cs="宋体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Style w:val="9"/>
                        <w:rFonts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32"/>
                        <w:szCs w:val="32"/>
                      </w:rPr>
                      <w:t>- 7 -</w:t>
                    </w:r>
                    <w:r>
                      <w:rPr>
                        <w:rStyle w:val="9"/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9"/>
                        <w:rFonts w:ascii="仿宋_GB2312" w:eastAsia="仿宋_GB2312" w:cs="Calibri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2674"/>
        <w:tab w:val="clear" w:pos="415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Dg0Y2ZjYTg0ZjZhNWFiNmE0NGNkOTVkNDkwNTEifQ=="/>
  </w:docVars>
  <w:rsids>
    <w:rsidRoot w:val="6A5A5ABA"/>
    <w:rsid w:val="00114B61"/>
    <w:rsid w:val="00133884"/>
    <w:rsid w:val="00220004"/>
    <w:rsid w:val="00300552"/>
    <w:rsid w:val="00313CFD"/>
    <w:rsid w:val="003A714E"/>
    <w:rsid w:val="003B5A4E"/>
    <w:rsid w:val="003E44AD"/>
    <w:rsid w:val="004239D0"/>
    <w:rsid w:val="00427B68"/>
    <w:rsid w:val="004607E5"/>
    <w:rsid w:val="004D50E4"/>
    <w:rsid w:val="00506F8C"/>
    <w:rsid w:val="00515BE8"/>
    <w:rsid w:val="00552AE9"/>
    <w:rsid w:val="005864C4"/>
    <w:rsid w:val="00611AB0"/>
    <w:rsid w:val="00642629"/>
    <w:rsid w:val="006953D5"/>
    <w:rsid w:val="006E3BFE"/>
    <w:rsid w:val="0074384A"/>
    <w:rsid w:val="007B4BD7"/>
    <w:rsid w:val="007D59E3"/>
    <w:rsid w:val="00840CE7"/>
    <w:rsid w:val="008825B3"/>
    <w:rsid w:val="0088335F"/>
    <w:rsid w:val="008C6206"/>
    <w:rsid w:val="008F1EF3"/>
    <w:rsid w:val="008F3C08"/>
    <w:rsid w:val="00921D4D"/>
    <w:rsid w:val="009C3518"/>
    <w:rsid w:val="009D371C"/>
    <w:rsid w:val="00AB626C"/>
    <w:rsid w:val="00AE162A"/>
    <w:rsid w:val="00AF39B7"/>
    <w:rsid w:val="00BE4211"/>
    <w:rsid w:val="00C00D2E"/>
    <w:rsid w:val="00C07491"/>
    <w:rsid w:val="00C514F2"/>
    <w:rsid w:val="00CA76EF"/>
    <w:rsid w:val="00CC716F"/>
    <w:rsid w:val="00CD5740"/>
    <w:rsid w:val="00CD7271"/>
    <w:rsid w:val="00F7018C"/>
    <w:rsid w:val="00F949D4"/>
    <w:rsid w:val="00FE30A5"/>
    <w:rsid w:val="119D6B7B"/>
    <w:rsid w:val="18624D93"/>
    <w:rsid w:val="19C815F7"/>
    <w:rsid w:val="1B82504B"/>
    <w:rsid w:val="1E93308D"/>
    <w:rsid w:val="22644EB1"/>
    <w:rsid w:val="251B5777"/>
    <w:rsid w:val="2B4C49C6"/>
    <w:rsid w:val="2CEF46B1"/>
    <w:rsid w:val="2DE234AA"/>
    <w:rsid w:val="308C67A9"/>
    <w:rsid w:val="35B011A0"/>
    <w:rsid w:val="368415C7"/>
    <w:rsid w:val="3A72678F"/>
    <w:rsid w:val="3E145C3F"/>
    <w:rsid w:val="3EF471E7"/>
    <w:rsid w:val="48F53378"/>
    <w:rsid w:val="492C20FD"/>
    <w:rsid w:val="55C34A6A"/>
    <w:rsid w:val="5AB50438"/>
    <w:rsid w:val="5AD563E4"/>
    <w:rsid w:val="646C5AF7"/>
    <w:rsid w:val="67536650"/>
    <w:rsid w:val="6A5A5ABA"/>
    <w:rsid w:val="6C1C6A7E"/>
    <w:rsid w:val="70866545"/>
    <w:rsid w:val="7108289D"/>
    <w:rsid w:val="717B70E9"/>
    <w:rsid w:val="718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next w:val="1"/>
    <w:link w:val="12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Body Text Char"/>
    <w:basedOn w:val="8"/>
    <w:link w:val="5"/>
    <w:semiHidden/>
    <w:qFormat/>
    <w:locked/>
    <w:uiPriority w:val="99"/>
    <w:rPr>
      <w:rFonts w:cs="Calibri"/>
      <w:sz w:val="21"/>
      <w:szCs w:val="21"/>
    </w:rPr>
  </w:style>
  <w:style w:type="character" w:customStyle="1" w:styleId="13">
    <w:name w:val="Footer Char"/>
    <w:basedOn w:val="8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4">
    <w:name w:val="Header Char"/>
    <w:basedOn w:val="8"/>
    <w:link w:val="7"/>
    <w:semiHidden/>
    <w:qFormat/>
    <w:locked/>
    <w:uiPriority w:val="99"/>
    <w:rPr>
      <w:rFonts w:cs="Calibri"/>
      <w:sz w:val="18"/>
      <w:szCs w:val="18"/>
    </w:rPr>
  </w:style>
  <w:style w:type="paragraph" w:customStyle="1" w:styleId="15">
    <w:name w:val="Other|1"/>
    <w:basedOn w:val="1"/>
    <w:qFormat/>
    <w:uiPriority w:val="99"/>
    <w:rPr>
      <w:rFonts w:ascii="宋体" w:hAnsi="宋体" w:cs="宋体"/>
      <w:lang w:val="zh-TW" w:eastAsia="zh-TW"/>
    </w:rPr>
  </w:style>
  <w:style w:type="paragraph" w:customStyle="1" w:styleId="16">
    <w:name w:val="Heading #2|1"/>
    <w:basedOn w:val="1"/>
    <w:qFormat/>
    <w:uiPriority w:val="99"/>
    <w:pPr>
      <w:spacing w:after="410"/>
      <w:jc w:val="center"/>
      <w:outlineLvl w:val="1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17">
    <w:name w:val="Other|2"/>
    <w:basedOn w:val="1"/>
    <w:qFormat/>
    <w:uiPriority w:val="99"/>
    <w:pPr>
      <w:jc w:val="center"/>
    </w:pPr>
    <w:rPr>
      <w:rFonts w:ascii="宋体" w:hAnsi="宋体" w:cs="宋体"/>
      <w:lang w:val="zh-TW" w:eastAsia="zh-TW"/>
    </w:rPr>
  </w:style>
  <w:style w:type="paragraph" w:customStyle="1" w:styleId="18">
    <w:name w:val="Header or footer|1"/>
    <w:basedOn w:val="1"/>
    <w:qFormat/>
    <w:uiPriority w:val="99"/>
    <w:rPr>
      <w:sz w:val="26"/>
      <w:szCs w:val="26"/>
      <w:lang w:val="zh-TW" w:eastAsia="zh-TW"/>
    </w:rPr>
  </w:style>
  <w:style w:type="paragraph" w:customStyle="1" w:styleId="19">
    <w:name w:val="BodyTextIndent2"/>
    <w:basedOn w:val="1"/>
    <w:qFormat/>
    <w:locked/>
    <w:uiPriority w:val="0"/>
    <w:pPr>
      <w:spacing w:line="480" w:lineRule="auto"/>
      <w:ind w:left="420" w:leftChars="200"/>
      <w:textAlignment w:val="baseline"/>
    </w:pPr>
    <w:rPr>
      <w:rFonts w:ascii="Times New Roman" w:hAnsi="Times New Roman" w:eastAsia="仿宋_GB2312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5</Pages>
  <Words>1354</Words>
  <Characters>1456</Characters>
  <Lines>0</Lines>
  <Paragraphs>0</Paragraphs>
  <TotalTime>0</TotalTime>
  <ScaleCrop>false</ScaleCrop>
  <LinksUpToDate>false</LinksUpToDate>
  <CharactersWithSpaces>1646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2025-07-22T02:22:00Z</cp:lastPrinted>
  <dcterms:modified xsi:type="dcterms:W3CDTF">2025-07-28T02:14:31Z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8B756EB75C374EFABA39B179A85DFFC9_13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