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D9F6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DEDCA2F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FF82173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5370572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B78545D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718CD7D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E76D6A7">
      <w:pPr>
        <w:widowControl w:val="0"/>
        <w:adjustRightInd/>
        <w:snapToGri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63F3902">
      <w:pPr>
        <w:adjustRightIn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安农综〔2025〕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王小鹏</w:t>
      </w:r>
    </w:p>
    <w:p w14:paraId="2F87AED1">
      <w:pPr>
        <w:adjustRightInd/>
        <w:spacing w:after="0"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A1154ED">
      <w:pPr>
        <w:pStyle w:val="9"/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1BB8DA9">
      <w:pPr>
        <w:spacing w:after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44"/>
          <w:szCs w:val="44"/>
        </w:rPr>
        <w:t>安溪县农业农村局 安溪县财政局</w:t>
      </w:r>
    </w:p>
    <w:p w14:paraId="5DBED2BD">
      <w:pPr>
        <w:spacing w:after="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关于2025年种植业项目申报情况的报告</w:t>
      </w:r>
    </w:p>
    <w:p w14:paraId="7C10525C">
      <w:pPr>
        <w:spacing w:after="0" w:line="600" w:lineRule="exact"/>
        <w:ind w:firstLine="640" w:firstLineChars="200"/>
        <w:jc w:val="both"/>
        <w:rPr>
          <w:rFonts w:ascii="华文仿宋" w:hAnsi="华文仿宋" w:eastAsia="华文仿宋"/>
          <w:color w:val="000000"/>
          <w:sz w:val="32"/>
          <w:szCs w:val="32"/>
        </w:rPr>
      </w:pPr>
    </w:p>
    <w:p w14:paraId="20DFC1D8">
      <w:pPr>
        <w:spacing w:after="0" w:line="600" w:lineRule="exact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泉州市农业农村局、泉州市财政局：</w:t>
      </w:r>
    </w:p>
    <w:p w14:paraId="38DFBA98">
      <w:pPr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根据《泉州市农业农村局 泉州市财政局关于开展2025年种植业项目申报工作的通知》（泉</w:t>
      </w:r>
      <w:r>
        <w:rPr>
          <w:rFonts w:hint="eastAsia" w:ascii="仿宋_GB2312" w:hAnsi="仿宋_GB2312" w:eastAsia="仿宋_GB2312" w:cs="仿宋_GB2312"/>
          <w:sz w:val="32"/>
          <w:szCs w:val="32"/>
        </w:rPr>
        <w:t>农函〔2025〕43号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文件精神，我县组织各乡镇开展申报工作，共收到乡镇报送“马铃薯规模种植”项目6个、“旱稻规模种植”项目5个、“抛（撂）荒山垅田复耕种粮（新增）”项目5个、“抛（撂）荒山垅田复耕种粮（续种）”项目4个、“茶果园水土保持建设”项目7个、“大田中药材种植”项目2个（详见附件）。经研究决定，同意推荐申报。</w:t>
      </w:r>
    </w:p>
    <w:p w14:paraId="4411D85F"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8BDC9E3"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附件：泉州市2025年种植业项目申报情况汇总表</w:t>
      </w:r>
    </w:p>
    <w:p w14:paraId="74030258">
      <w:pPr>
        <w:spacing w:after="0"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A42C503">
      <w:pPr>
        <w:pStyle w:val="2"/>
        <w:spacing w:line="600" w:lineRule="exact"/>
      </w:pPr>
    </w:p>
    <w:p w14:paraId="3D4252B6">
      <w:pPr>
        <w:spacing w:after="0" w:line="6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安溪县农业农村局          安溪县财政局</w:t>
      </w:r>
    </w:p>
    <w:p w14:paraId="7B51137B">
      <w:pPr>
        <w:pStyle w:val="2"/>
        <w:spacing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2025年8月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52D793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D4AA95B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CD20E60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5B68ED6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A4A1CC6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2EB4FF1C">
      <w:pPr>
        <w:rPr>
          <w:rFonts w:ascii="仿宋_GB2312" w:hAnsi="仿宋_GB2312" w:eastAsia="仿宋_GB2312" w:cs="仿宋_GB2312"/>
          <w:sz w:val="32"/>
          <w:szCs w:val="32"/>
        </w:rPr>
      </w:pPr>
    </w:p>
    <w:p w14:paraId="4F3C25BA">
      <w:pPr>
        <w:pStyle w:val="2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701" w:right="1474" w:bottom="1587" w:left="1474" w:header="851" w:footer="992" w:gutter="0"/>
          <w:pgNumType w:fmt="numberInDash"/>
          <w:cols w:space="0" w:num="1"/>
          <w:docGrid w:type="lines" w:linePitch="312" w:charSpace="0"/>
        </w:sectPr>
      </w:pPr>
    </w:p>
    <w:p w14:paraId="66EAC06D">
      <w:pPr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3F6BB61"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泉州市2025年种植业项目申报情况汇总表</w:t>
      </w:r>
    </w:p>
    <w:p w14:paraId="79C02162">
      <w:pPr>
        <w:pStyle w:val="2"/>
        <w:ind w:firstLine="12320" w:firstLineChars="44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单位：亩</w:t>
      </w:r>
    </w:p>
    <w:tbl>
      <w:tblPr>
        <w:tblStyle w:val="7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19"/>
        <w:gridCol w:w="2580"/>
        <w:gridCol w:w="2025"/>
        <w:gridCol w:w="3413"/>
        <w:gridCol w:w="1009"/>
        <w:gridCol w:w="1289"/>
        <w:gridCol w:w="1564"/>
      </w:tblGrid>
      <w:tr w14:paraId="669A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Header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B8F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6C4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442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实施主体名称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74C4">
            <w:pPr>
              <w:spacing w:after="0"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实施地点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（镇、村）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A250">
            <w:pPr>
              <w:spacing w:after="0"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主要实施内容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33AA">
            <w:pPr>
              <w:spacing w:after="0"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建设规模或种植面积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50F7">
            <w:pPr>
              <w:spacing w:after="0"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487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18B61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9548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8FC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D9C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安溪县尚卿瑞芳家庭农场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E05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尚卿乡科山村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17B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4B6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748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高兴胜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19FD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1345954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5946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83FC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D8A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AD3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安溪县尚卿润鑫家庭农场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747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尚卿乡新楼村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660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2FE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8A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廖全中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7CC3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1824475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6FA04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5274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73F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49F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安溪县恒远农业发展有限公司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1B0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官桥镇吾宗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8BA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A7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4C2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李良清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9782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1355919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7B7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77EA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50D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3A0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安溪县恒远农业发展有限公司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6D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官桥镇上苑村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2F6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9BE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037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李良清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019B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1355919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54CEF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3D6C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1A0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AB8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安溪县白汀农业专业合作社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87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蓬莱镇鹤厅村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1C9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914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B24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刘委东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1F9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1359974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6AE00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37B5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8EE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BEF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福建安溪福美蔬菜专业合作社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8C3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大坪乡福美村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42C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马铃薯种植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4D0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085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高冰团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994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1385073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6070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0FCB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E88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231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安溪县昌农农业专业合作社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867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城厢镇墩坂村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EAA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旱稻---旱优73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6FD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15A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洪双卿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FBB5">
            <w:pPr>
              <w:spacing w:after="0"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1330596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4F62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FFB8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2EE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482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安溪县勤内村农业专业合作社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92A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城厢镇勤内村（军份田片）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5D5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旱稻---旱优73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C16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775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陈渊福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C53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1875958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20C34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3609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57F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B69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安溪县勤内村农业专业合作社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8C1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城厢镇勤内村（中湖田片）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FB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旱稻---旱优73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AEF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9B6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陈渊福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1B2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1875958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108E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659B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97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227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安溪县勤内村农业专业合作社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BF7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城厢镇路英村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4A0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旱稻---旱优73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11A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90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陈渊福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4B3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1875958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586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5F82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807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旱稻规模种植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145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安溪县勤内村农业专业合作社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5AD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参内镇祜水村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F55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旱稻---旱优73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BA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BA5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陈渊福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5FE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1875958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41C60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3AD3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125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抛（撂）荒山垅田复耕种粮（新增）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4B5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安溪县良艺农业专业合作社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836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蓬莱镇联盟村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E10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小麦种植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ECA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68F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林明忠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35E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1380593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4859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1CE3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048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抛（撂）荒山垅田复耕种粮（新增）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E98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安溪县桃舟大坑口家庭农场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47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桃舟乡桃舟村（郭村角落）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3B3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9E4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500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陈隆福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16C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1333856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3E32C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64F3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BF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抛（撂）荒山垅田复耕种粮（新增）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A44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安溪县桃舟大坑口家庭农场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5F0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桃舟乡桃舟村（中洋角落）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EC3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EB9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5F7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陈隆福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C64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1333856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139D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B19F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963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抛（撂）荒山垅田复耕种粮（新增）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879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安溪县桃舟大坑口家庭农场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F83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桃舟乡下格村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BEE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56D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777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陈隆福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483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1333856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8BC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EAE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9B2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抛（撂）荒山垅田复耕种粮（新增）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60D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安溪县桃舟澄富家庭农场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90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桃舟乡康随村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DDE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96D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504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张金殿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3E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1360073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59D3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422B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F37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抛（撂）荒山垅田复耕种粮（续种）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E0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安溪县桃舟大坑口家庭农场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8C9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桃舟乡棠棣村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DDC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A77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04F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陈隆福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87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1333856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E90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541C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51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抛（撂）荒山垅田复耕种粮（续种）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B28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安溪县桃舟澄富家庭农场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C60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桃舟乡康随村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C4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995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294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张金殿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C4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1360073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2B90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8732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E5A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抛（撂）荒山垅田复耕种粮（续种）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F11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安溪县桃舟大坑口家庭农场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15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桃舟乡达新村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B8C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4AA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E35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陈隆福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8C5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1333856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5FD7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BD16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85B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抛（撂）荒山垅田复耕种粮（续种）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99B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安溪县茭禾农业发展有限公司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943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龙门镇桂瑶村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95B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复耕种粮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0CD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111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叶宗和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441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1385070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3480E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47C5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69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D20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安溪县蓝田蓝福源家庭农场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4DF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蓝田镇尚忠村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11C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建设蓄水池340立方米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783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707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张能建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2A8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1300686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4B90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705C">
            <w:pPr>
              <w:spacing w:after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A481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1F6E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福建安溪三洋梅山岩茶叶专业合作社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F1AD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芦田镇三洋村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1F9">
            <w:pPr>
              <w:spacing w:after="0"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建设机耕路850米，宽2.7米，厚13厘米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8F1B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FE11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杨福丁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A973">
            <w:pPr>
              <w:spacing w:after="0"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1385073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69F94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F95D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42B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6A6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福建泉州固景森林业规划有限公司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A08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魁斗镇凤山村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DEE0">
            <w:pPr>
              <w:spacing w:after="0"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建设蓄水池150立方，300米道路建设（宽度3米，厚度15厘米）、500米步道（宽1.2米，厚度10厘米）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262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7F17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吴新花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88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1351401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18A9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8BBE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69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DFD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福建省凤髻尖农业综合开发有限公司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479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长卿镇山格村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482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建设干支道水泥硬化一公里，宽度2.7米，厚度13厘米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B88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B12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陈主义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8AA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1385073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C8D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FDA9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934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12E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安溪县山为茶业专业合作社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F0C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祥华乡珍山村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C3E9">
            <w:pPr>
              <w:spacing w:after="0"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建设机耕路长1公里，宽2.7米，厚13厘米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74B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71C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陈金河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AF9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1896036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35D5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B30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C9B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3AD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安溪县龙涓内灶茶叶专业合作社联社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AD2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龙涓镇内灶村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1520">
            <w:pPr>
              <w:spacing w:after="0"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建设350立方米蓄水池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D63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8BE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陈敬敏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F2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1350591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49816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9B65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BC2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茶果园水土保持建设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464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安溪台创休闲农业有限公司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EE6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龙涓镇灶坪村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BEA1">
            <w:pPr>
              <w:spacing w:after="0"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建设机耕路1000米，宽2.7米，厚13厘米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19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243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林泰向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484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1396024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03C7C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07DE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88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大田中药材种植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00A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安溪县宏佳源农业专业合作社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AADD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尚卿镇银坑村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343A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种植虎尾轮20亩以上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70CC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E713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黄全国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8395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1355953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</w:p>
        </w:tc>
      </w:tr>
      <w:tr w14:paraId="6FD1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02F9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C32E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大田中药材种植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3DDF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福建省三分余地农林综合开发有限公司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D9A2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福田乡福前社区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9DC0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种植黄精20亩以上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F798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1BAB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李钊林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879">
            <w:pPr>
              <w:spacing w:after="0"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1359973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  <w:t>****</w:t>
            </w:r>
            <w:bookmarkStart w:id="0" w:name="_GoBack"/>
            <w:bookmarkEnd w:id="0"/>
          </w:p>
        </w:tc>
      </w:tr>
    </w:tbl>
    <w:p w14:paraId="6D7137C5">
      <w:pPr>
        <w:pStyle w:val="2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417" w:right="1134" w:bottom="1361" w:left="1134" w:header="851" w:footer="992" w:gutter="0"/>
          <w:pgNumType w:fmt="numberInDash"/>
          <w:cols w:space="0" w:num="1"/>
          <w:docGrid w:type="lines" w:linePitch="319" w:charSpace="0"/>
        </w:sectPr>
      </w:pPr>
    </w:p>
    <w:p w14:paraId="55EBB953"/>
    <w:p w14:paraId="76B86336">
      <w:pPr>
        <w:pStyle w:val="2"/>
      </w:pPr>
    </w:p>
    <w:p w14:paraId="2C06B968"/>
    <w:p w14:paraId="44338A9E">
      <w:pPr>
        <w:pStyle w:val="2"/>
      </w:pPr>
    </w:p>
    <w:p w14:paraId="31AE3923"/>
    <w:p w14:paraId="4E06B719">
      <w:pPr>
        <w:pStyle w:val="2"/>
      </w:pPr>
    </w:p>
    <w:p w14:paraId="69B0E134"/>
    <w:p w14:paraId="366F67EC">
      <w:pPr>
        <w:pStyle w:val="2"/>
      </w:pPr>
    </w:p>
    <w:p w14:paraId="1A50614C"/>
    <w:p w14:paraId="60FEC99C">
      <w:pPr>
        <w:pStyle w:val="2"/>
      </w:pPr>
    </w:p>
    <w:p w14:paraId="27329C51"/>
    <w:p w14:paraId="663EED60">
      <w:pPr>
        <w:pStyle w:val="2"/>
      </w:pPr>
    </w:p>
    <w:p w14:paraId="5494F1D0"/>
    <w:p w14:paraId="2ED75211">
      <w:pPr>
        <w:pStyle w:val="2"/>
      </w:pPr>
    </w:p>
    <w:p w14:paraId="742AF114"/>
    <w:p w14:paraId="1434360A">
      <w:pPr>
        <w:pStyle w:val="2"/>
      </w:pPr>
    </w:p>
    <w:p w14:paraId="7CFA8D6A"/>
    <w:p w14:paraId="72AA6BBD">
      <w:pPr>
        <w:pStyle w:val="2"/>
      </w:pPr>
    </w:p>
    <w:p w14:paraId="712A23D8"/>
    <w:p w14:paraId="04281561">
      <w:pPr>
        <w:pStyle w:val="2"/>
      </w:pPr>
    </w:p>
    <w:p w14:paraId="19F2E259"/>
    <w:p w14:paraId="4C75217C">
      <w:pPr>
        <w:pStyle w:val="2"/>
      </w:pPr>
    </w:p>
    <w:p w14:paraId="10753554"/>
    <w:p w14:paraId="4AA5D254">
      <w:pPr>
        <w:pStyle w:val="2"/>
      </w:pPr>
    </w:p>
    <w:p w14:paraId="7BB20588"/>
    <w:p w14:paraId="3703F338">
      <w:pPr>
        <w:pStyle w:val="2"/>
      </w:pPr>
    </w:p>
    <w:p w14:paraId="194BDE3F"/>
    <w:p w14:paraId="6EBE039A">
      <w:pPr>
        <w:rPr>
          <w:rFonts w:ascii="仿宋_GB2312" w:hAnsi="仿宋_GB2312" w:eastAsia="仿宋_GB2312" w:cs="仿宋_GB2312"/>
          <w:sz w:val="32"/>
          <w:szCs w:val="32"/>
        </w:rPr>
      </w:pPr>
    </w:p>
    <w:p w14:paraId="236B5DBC">
      <w:pPr>
        <w:rPr>
          <w:rFonts w:ascii="仿宋_GB2312" w:hAnsi="仿宋_GB2312" w:eastAsia="仿宋_GB2312" w:cs="仿宋_GB2312"/>
          <w:sz w:val="32"/>
          <w:szCs w:val="32"/>
        </w:rPr>
      </w:pPr>
    </w:p>
    <w:p w14:paraId="6F348946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203E7D66"/>
    <w:p w14:paraId="627CD5C5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6107C27D"/>
    <w:p w14:paraId="65F036B2">
      <w:pPr>
        <w:spacing w:after="0" w:line="5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sz w:val="28"/>
        </w:rPr>
        <w:pict>
          <v:line id="_x0000_s1026" o:spid="_x0000_s1026" o:spt="20" style="position:absolute;left:0pt;margin-left:-2.15pt;margin-top:33.5pt;height:0pt;width:441.75pt;z-index:251660288;mso-width-relative:page;mso-height-relative:page;" coordsize="21600,21600" o:gfxdata="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l8t8NYAAAAIAQAADwAAAAAAAAABACAAAAAiAAAAZHJzL2Rvd25yZXYueG1sUEsBAhQA&#10;FAAAAAgAh07iQGWGv+K7AQAATAMAAA4AAAAAAAAAAQAgAAAAJQEAAGRycy9lMm9Eb2MueG1sUEsF&#10;BgAAAAAGAAYAWQEAAFIFAAAAAA=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_x0000_s1027" o:spid="_x0000_s1027" o:spt="20" style="position:absolute;left:0pt;margin-left:-2.15pt;margin-top:0.5pt;height:0pt;width:441.75pt;z-index:251659264;mso-width-relative:page;mso-height-relative:page;" coordsize="21600,21600" o:gfxdata="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tsoVNQAAAAGAQAADwAAAAAAAAABACAAAAAiAAAAZHJzL2Rvd25yZXYu&#10;eG1sUEsBAhQAFAAAAAgAh07iQJFwDPfGAQAAVwMAAA4AAAAAAAAAAQAgAAAAIwEAAGRycy9lMm9E&#10;b2MueG1sUEsFBgAAAAAGAAYAWQEAAF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    2025年8月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1701" w:right="1474" w:bottom="1587" w:left="147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9ECDF"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83D6ADD"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80C14"/>
    <w:rsid w:val="0014085C"/>
    <w:rsid w:val="00184577"/>
    <w:rsid w:val="001C40AA"/>
    <w:rsid w:val="00203DE0"/>
    <w:rsid w:val="0032371D"/>
    <w:rsid w:val="0039271B"/>
    <w:rsid w:val="00436B42"/>
    <w:rsid w:val="004C4B9C"/>
    <w:rsid w:val="00620A59"/>
    <w:rsid w:val="00747266"/>
    <w:rsid w:val="008030E2"/>
    <w:rsid w:val="008646E5"/>
    <w:rsid w:val="008C0970"/>
    <w:rsid w:val="008F7A45"/>
    <w:rsid w:val="0090395B"/>
    <w:rsid w:val="00A45A1A"/>
    <w:rsid w:val="00A51628"/>
    <w:rsid w:val="00C117A1"/>
    <w:rsid w:val="00C25DC9"/>
    <w:rsid w:val="00CE672F"/>
    <w:rsid w:val="00D61AE0"/>
    <w:rsid w:val="00EE0803"/>
    <w:rsid w:val="00F76989"/>
    <w:rsid w:val="00F80C14"/>
    <w:rsid w:val="055F4727"/>
    <w:rsid w:val="056E0609"/>
    <w:rsid w:val="06E8176B"/>
    <w:rsid w:val="07743502"/>
    <w:rsid w:val="087F5A5E"/>
    <w:rsid w:val="0B007FF0"/>
    <w:rsid w:val="0C1159FD"/>
    <w:rsid w:val="119F6BF2"/>
    <w:rsid w:val="16781228"/>
    <w:rsid w:val="1A4A2867"/>
    <w:rsid w:val="295F21AE"/>
    <w:rsid w:val="2AAB516E"/>
    <w:rsid w:val="2DA962A4"/>
    <w:rsid w:val="31995790"/>
    <w:rsid w:val="32A955DE"/>
    <w:rsid w:val="33A21576"/>
    <w:rsid w:val="35E465A8"/>
    <w:rsid w:val="385C4EE7"/>
    <w:rsid w:val="3C0A264A"/>
    <w:rsid w:val="3C6003A7"/>
    <w:rsid w:val="40593922"/>
    <w:rsid w:val="423325F5"/>
    <w:rsid w:val="47453F5C"/>
    <w:rsid w:val="4AA95AF6"/>
    <w:rsid w:val="4DB54C61"/>
    <w:rsid w:val="4DF60955"/>
    <w:rsid w:val="4E491075"/>
    <w:rsid w:val="52F14F00"/>
    <w:rsid w:val="587335FE"/>
    <w:rsid w:val="5B8D4735"/>
    <w:rsid w:val="609F5D58"/>
    <w:rsid w:val="61512345"/>
    <w:rsid w:val="74DC529F"/>
    <w:rsid w:val="76F129D0"/>
    <w:rsid w:val="771B60E2"/>
    <w:rsid w:val="7A1947DF"/>
    <w:rsid w:val="7A697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0"/>
    <w:unhideWhenUsed/>
    <w:qFormat/>
    <w:uiPriority w:val="0"/>
    <w:pPr>
      <w:spacing w:after="0"/>
    </w:pPr>
    <w:rPr>
      <w:sz w:val="18"/>
      <w:szCs w:val="18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next w:val="5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BodyTextIndent2"/>
    <w:basedOn w:val="1"/>
    <w:qFormat/>
    <w:locked/>
    <w:uiPriority w:val="0"/>
    <w:pPr>
      <w:spacing w:line="480" w:lineRule="auto"/>
      <w:ind w:left="420" w:leftChars="200"/>
      <w:jc w:val="both"/>
      <w:textAlignment w:val="baseline"/>
    </w:pPr>
    <w:rPr>
      <w:rFonts w:ascii="Times New Roman" w:hAnsi="Times New Roman" w:eastAsia="仿宋_GB2312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372</Words>
  <Characters>2124</Characters>
  <Lines>17</Lines>
  <Paragraphs>4</Paragraphs>
  <TotalTime>3</TotalTime>
  <ScaleCrop>false</ScaleCrop>
  <LinksUpToDate>false</LinksUpToDate>
  <CharactersWithSpaces>2492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2025-03-31T10:53:00Z</dcterms:created>
  <dc:creator>User</dc:creator>
  <cp:lastModifiedBy>user</cp:lastModifiedBy>
  <cp:lastPrinted>2025-08-18T15:27:00Z</cp:lastPrinted>
  <dcterms:modified xsi:type="dcterms:W3CDTF">2025-08-26T10:40:21Z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eyJoZGlkIjoiZTE0MGNjNGMwNTdjZjBjMmIzOTczNmMwZDY2YjJhYmEiLCJ1c2VySWQiOiIyMTY2NTIxOTMifQ==</vt:lpwstr>
  </property>
  <property fmtid="{D5CDD505-2E9C-101B-9397-08002B2CF9AE}" pid="3" name="KSOProductBuildVer">
    <vt:lpwstr>2052-12.8.2.1119</vt:lpwstr>
  </property>
  <property fmtid="{D5CDD505-2E9C-101B-9397-08002B2CF9AE}" pid="4" name="ICV">
    <vt:lpwstr>4D866CBCDE244E25B6FCBF6C36DA3517_13</vt:lpwstr>
  </property>
</Properties>
</file>