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F4" w:rsidRDefault="00D349F4">
      <w:pPr>
        <w:widowControl/>
        <w:shd w:val="clear" w:color="auto" w:fill="FFFFFF"/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096E35" w:rsidRDefault="00162C50">
      <w:pPr>
        <w:widowControl/>
        <w:shd w:val="clear" w:color="auto" w:fill="FFFFFF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安溪县</w:t>
      </w:r>
      <w:r w:rsidR="00AC6D23">
        <w:rPr>
          <w:rFonts w:eastAsia="方正小标宋简体" w:hint="eastAsia"/>
          <w:sz w:val="44"/>
          <w:szCs w:val="44"/>
        </w:rPr>
        <w:t>城市管理局</w:t>
      </w:r>
    </w:p>
    <w:p w:rsidR="00096E35" w:rsidRDefault="00162C50">
      <w:pPr>
        <w:widowControl/>
        <w:shd w:val="clear" w:color="auto" w:fill="FFFFFF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年政府信息公开工作年度报告</w:t>
      </w:r>
    </w:p>
    <w:p w:rsidR="00096E35" w:rsidRDefault="00096E35"/>
    <w:p w:rsidR="00096E35" w:rsidRDefault="00162C50">
      <w:pPr>
        <w:widowControl/>
        <w:spacing w:line="560" w:lineRule="exact"/>
        <w:ind w:firstLineChars="250" w:firstLine="80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根据修订后的《中华人民共和国政府信息公开条例》（国务院令第711号）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《国务院办公厅关于印发2021年政务公开工作要点的通知》（国办发〔2021〕12号）《福建省人民政府办公厅关于印发2021年全省政务公开工作主要任务分解表的通知》（闽政办函〔2021〕34号）《泉州市人民政府办公室关于印发2021年泉州市政务公开工作主要任务分解表的通知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等文件的要求，特编制并向社会公布安溪县</w:t>
      </w:r>
      <w:r w:rsidR="00AC6D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城市管理局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年政府信息公开工作年度报告。本报告由总体情况，主动公开政府信息的情况，收到和处理政府信息公开申请情况，政府信息公开行政复议、行政诉讼情况，存在的主要问题及改进情况，其他需要报告的事项等六部分组成。本年报中所列数据的统计期限自2021年1月1日起至2021年12月31日止。本年报的电子版可在“安溪县政府门户网”（www.fjax.gov.cn）下载。如对本年报有疑问，请与安溪县</w:t>
      </w:r>
      <w:r w:rsidR="00AC6D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城市管理局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</w:t>
      </w:r>
      <w:r w:rsidR="00AC6D23" w:rsidRPr="00AC6D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（地址：安溪县金融服务中心1号楼7楼，邮编：362400，电话：0595-26003889，电子邮箱：axszj2018＠126.com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:rsidR="00096E35" w:rsidRDefault="00162C50">
      <w:pPr>
        <w:widowControl/>
        <w:spacing w:line="560" w:lineRule="exac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一、总体情况</w:t>
      </w:r>
    </w:p>
    <w:p w:rsidR="00096E35" w:rsidRDefault="00162C50" w:rsidP="00B35BCD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2021年，安溪县</w:t>
      </w:r>
      <w:r w:rsidR="00AC6D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城市管理局</w:t>
      </w:r>
      <w:r w:rsidR="00FB0F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始终坚持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以习近平新时代中国特色社会主义思想为指引，</w:t>
      </w:r>
      <w:r w:rsidR="00B35B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持续强化政府信息公开工作，聚焦群众关注点，紧紧围绕城市管理领域存在的问题，主动呼应群众，</w:t>
      </w:r>
      <w:r w:rsidR="00B35B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不断提升信息公开效能，政府信息公开工作整体稳定向上。</w:t>
      </w:r>
      <w:r w:rsidRPr="00F146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2021年，安溪县</w:t>
      </w:r>
      <w:r w:rsidR="00FB0F4A" w:rsidRPr="00F146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城市管理局</w:t>
      </w:r>
      <w:r w:rsidRPr="00F146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主动公开政府信息</w:t>
      </w:r>
      <w:r w:rsidR="003A0E87" w:rsidRPr="00F146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34</w:t>
      </w:r>
      <w:r w:rsidRPr="00F146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条，全文电子化率100%；累计收到政府信息公开申请</w:t>
      </w:r>
      <w:r w:rsidR="00B35BCD" w:rsidRPr="00F146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F146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件，在规定时限内答复</w:t>
      </w:r>
      <w:r w:rsidR="00B35BCD" w:rsidRPr="00F146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F146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件，办结率100%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5561C4" w:rsidRDefault="005561C4" w:rsidP="00B35BCD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61C4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（一）强化组织领导。</w:t>
      </w:r>
      <w:r w:rsidR="00BC44A9" w:rsidRPr="00BC44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建立健全信息公开机制，明确各股室职责，细化责任、层层压实，同时指派1名工作人员开展政府信息公开工作，</w:t>
      </w:r>
      <w:r w:rsidRPr="005561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及时在政府门户网站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</w:t>
      </w:r>
      <w:r w:rsidRPr="005561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相关内容的更新，确保信息及时、合规、高效的主动公开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04D79" w:rsidRDefault="00BC44A9" w:rsidP="00B35BCD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C0C01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（二）规范公开程序。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严格贯彻落实《政府信息公开条例》等文件要求，</w:t>
      </w:r>
      <w:r w:rsidRPr="00BC44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严格规范信息公开的内容和流程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D112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明确由各信息报送股室负责信息编辑，由分管领导对报送信息进行审核，信息公开工作人员进行发布，</w:t>
      </w:r>
      <w:r w:rsid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推动信息公开工作规范化。</w:t>
      </w:r>
    </w:p>
    <w:p w:rsidR="00E04D79" w:rsidRDefault="00BC44A9" w:rsidP="00B35BCD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C0C01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（三）</w:t>
      </w:r>
      <w:r w:rsidR="003259C4" w:rsidRPr="00CC0C01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强化信息审查。</w:t>
      </w:r>
      <w:r w:rsid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认真贯彻落实意识形态工作，不断强化保密工作要求，注重公开信息的保密审查，</w:t>
      </w:r>
      <w:r w:rsidR="00CC0C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由审核工作人员、分管领导共同对公开信息进行审查，</w:t>
      </w:r>
      <w:r w:rsidR="003259C4" w:rsidRP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确保</w:t>
      </w:r>
      <w:r w:rsid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公开信息不涉及涉密、敏感信息</w:t>
      </w:r>
      <w:r w:rsidR="003259C4" w:rsidRP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切实</w:t>
      </w:r>
      <w:r w:rsidR="003259C4" w:rsidRP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维护</w:t>
      </w:r>
      <w:r w:rsid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网络</w:t>
      </w:r>
      <w:r w:rsidR="003259C4" w:rsidRP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信息安全</w:t>
      </w:r>
      <w:r w:rsidR="00CC0C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。进一步保障群众的知情权</w:t>
      </w:r>
      <w:r w:rsidR="003259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96E35" w:rsidRDefault="00162C50">
      <w:pPr>
        <w:pStyle w:val="aa"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top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pPr w:leftFromText="180" w:rightFromText="180" w:vertAnchor="text" w:horzAnchor="page" w:tblpX="1924" w:tblpY="169"/>
        <w:tblOverlap w:val="never"/>
        <w:tblW w:w="8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103"/>
        <w:gridCol w:w="2103"/>
        <w:gridCol w:w="2103"/>
        <w:gridCol w:w="2117"/>
      </w:tblGrid>
      <w:tr w:rsidR="00096E35">
        <w:trPr>
          <w:trHeight w:val="345"/>
        </w:trPr>
        <w:tc>
          <w:tcPr>
            <w:tcW w:w="8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第二十条第（一）项</w:t>
            </w:r>
          </w:p>
        </w:tc>
      </w:tr>
      <w:tr w:rsidR="00096E35">
        <w:trPr>
          <w:trHeight w:val="345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信息内容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本年</w:t>
            </w:r>
            <w:r>
              <w:rPr>
                <w:rFonts w:eastAsia="宋体" w:hint="eastAsia"/>
              </w:rPr>
              <w:t>制发件数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本年废止件数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现行有效件</w:t>
            </w:r>
            <w:r>
              <w:rPr>
                <w:rFonts w:eastAsia="宋体" w:hint="eastAsia"/>
              </w:rPr>
              <w:t>数</w:t>
            </w:r>
          </w:p>
        </w:tc>
      </w:tr>
      <w:tr w:rsidR="00096E35">
        <w:trPr>
          <w:trHeight w:val="345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规章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>
        <w:trPr>
          <w:trHeight w:val="345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行政规范性文件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3A0E87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>
        <w:trPr>
          <w:trHeight w:val="345"/>
        </w:trPr>
        <w:tc>
          <w:tcPr>
            <w:tcW w:w="84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第二十条第（五）项</w:t>
            </w:r>
          </w:p>
        </w:tc>
      </w:tr>
      <w:tr w:rsidR="00096E35">
        <w:trPr>
          <w:trHeight w:val="345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信息内容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本年处理决定数量</w:t>
            </w:r>
          </w:p>
        </w:tc>
      </w:tr>
      <w:tr w:rsidR="00096E35">
        <w:trPr>
          <w:trHeight w:val="345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行政许可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Pr="003A0E87" w:rsidRDefault="003A0E87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 w:rsidRPr="003A0E87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096E35">
        <w:trPr>
          <w:trHeight w:val="345"/>
        </w:trPr>
        <w:tc>
          <w:tcPr>
            <w:tcW w:w="84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lastRenderedPageBreak/>
              <w:t>第二十条第（六）项</w:t>
            </w:r>
          </w:p>
        </w:tc>
      </w:tr>
      <w:tr w:rsidR="00096E35">
        <w:trPr>
          <w:trHeight w:val="345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信息内容</w:t>
            </w:r>
          </w:p>
        </w:tc>
        <w:tc>
          <w:tcPr>
            <w:tcW w:w="6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本年处理决定数量</w:t>
            </w:r>
          </w:p>
        </w:tc>
      </w:tr>
      <w:tr w:rsidR="00096E35">
        <w:trPr>
          <w:trHeight w:val="345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行政处罚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>
        <w:trPr>
          <w:trHeight w:val="345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行政强制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>
        <w:trPr>
          <w:trHeight w:val="345"/>
        </w:trPr>
        <w:tc>
          <w:tcPr>
            <w:tcW w:w="84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第二十条第（八）项</w:t>
            </w:r>
          </w:p>
        </w:tc>
      </w:tr>
      <w:tr w:rsidR="00096E35" w:rsidTr="003A0E87">
        <w:trPr>
          <w:trHeight w:val="345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信息内容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本年收费金额（单位：万元）</w:t>
            </w:r>
          </w:p>
        </w:tc>
      </w:tr>
      <w:tr w:rsidR="00096E35" w:rsidTr="003A0E87">
        <w:trPr>
          <w:trHeight w:val="34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行政事业性收费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</w:tbl>
    <w:p w:rsidR="00096E35" w:rsidRDefault="00162C50">
      <w:pPr>
        <w:pStyle w:val="aa"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top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5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00"/>
        <w:gridCol w:w="919"/>
        <w:gridCol w:w="2555"/>
        <w:gridCol w:w="566"/>
        <w:gridCol w:w="566"/>
        <w:gridCol w:w="708"/>
        <w:gridCol w:w="580"/>
        <w:gridCol w:w="708"/>
        <w:gridCol w:w="709"/>
        <w:gridCol w:w="652"/>
      </w:tblGrid>
      <w:tr w:rsidR="00096E35" w:rsidTr="003A0E87">
        <w:trPr>
          <w:jc w:val="center"/>
        </w:trPr>
        <w:tc>
          <w:tcPr>
            <w:tcW w:w="40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4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申请人情况</w:t>
            </w:r>
          </w:p>
        </w:tc>
      </w:tr>
      <w:tr w:rsidR="00096E35" w:rsidTr="003A0E87">
        <w:trPr>
          <w:jc w:val="center"/>
        </w:trPr>
        <w:tc>
          <w:tcPr>
            <w:tcW w:w="40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自然人</w:t>
            </w: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法人或其他组织</w:t>
            </w: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总计</w:t>
            </w:r>
          </w:p>
        </w:tc>
      </w:tr>
      <w:tr w:rsidR="00096E35" w:rsidTr="003A0E87">
        <w:trPr>
          <w:jc w:val="center"/>
        </w:trPr>
        <w:tc>
          <w:tcPr>
            <w:tcW w:w="40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商业</w:t>
            </w:r>
          </w:p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企业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科研</w:t>
            </w:r>
          </w:p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机构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社会公益组织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法律服务机构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center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其他</w:t>
            </w:r>
          </w:p>
        </w:tc>
        <w:tc>
          <w:tcPr>
            <w:tcW w:w="652" w:type="dxa"/>
            <w:vMerge/>
            <w:tcBorders>
              <w:top w:val="single" w:sz="6" w:space="0" w:color="auto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96E35" w:rsidTr="003A0E87">
        <w:trPr>
          <w:jc w:val="center"/>
        </w:trPr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一、本年新收政府信息公开申请数量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3A0E87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3A0E87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096E35" w:rsidTr="003A0E87">
        <w:trPr>
          <w:jc w:val="center"/>
        </w:trPr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二、上年结转政府信息公开申请数量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三、本年度办理结果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（一）予以公开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3A0E87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411941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（二）部分公开（区分处理的，只计这一情形，不计其他情形）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（三）不予公开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1.属于国家秘密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2.其他法律行政法规禁止公开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3.危及“三安全一稳定”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4.保护第三方合法权益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5.属于三类内部事务信息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6.属于四类过程性信息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7.属于行政执法案卷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8.属于行政查询事项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（四）无法提供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1.本机关不掌握相关政府信息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2.没有现成信息需要另行制作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3.补正后申请内容仍不明确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（五）不予处理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1.信访举报投诉类申请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2.重复申请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3.要求提供公开出版物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4.无正当理由大量反复申请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trHeight w:val="780"/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both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5.要求行政机关确认或重新出具已获取信息</w:t>
            </w:r>
          </w:p>
        </w:tc>
        <w:tc>
          <w:tcPr>
            <w:tcW w:w="566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（六）其他处理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both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1.申请人无正当理由逾期不补正、行政机关不再处理其政府信息公开申请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jc w:val="both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3.其他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096E35" w:rsidTr="003A0E87">
        <w:trPr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（七）总计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096E35" w:rsidTr="003A0E87">
        <w:trPr>
          <w:jc w:val="center"/>
        </w:trPr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pStyle w:val="aa"/>
              <w:spacing w:before="0" w:beforeAutospacing="0" w:after="0" w:afterAutospacing="0" w:line="560" w:lineRule="exact"/>
              <w:textAlignment w:val="top"/>
              <w:rPr>
                <w:rFonts w:eastAsia="宋体"/>
              </w:rPr>
            </w:pPr>
            <w:r>
              <w:rPr>
                <w:rFonts w:eastAsia="宋体" w:hint="eastAsia"/>
              </w:rPr>
              <w:t>四、结转下年度继续办理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96E35" w:rsidRDefault="00162C50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</w:tbl>
    <w:p w:rsidR="00096E35" w:rsidRDefault="00162C50">
      <w:pPr>
        <w:spacing w:line="560" w:lineRule="exac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四、因政府信息公开申请行政复议、提起行政诉讼的情况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567"/>
        <w:gridCol w:w="567"/>
        <w:gridCol w:w="569"/>
        <w:gridCol w:w="567"/>
        <w:gridCol w:w="567"/>
        <w:gridCol w:w="567"/>
        <w:gridCol w:w="567"/>
        <w:gridCol w:w="569"/>
        <w:gridCol w:w="567"/>
        <w:gridCol w:w="567"/>
        <w:gridCol w:w="567"/>
        <w:gridCol w:w="567"/>
        <w:gridCol w:w="569"/>
      </w:tblGrid>
      <w:tr w:rsidR="00096E35">
        <w:trPr>
          <w:jc w:val="center"/>
        </w:trPr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行政复议</w:t>
            </w:r>
          </w:p>
        </w:tc>
        <w:tc>
          <w:tcPr>
            <w:tcW w:w="56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行政诉讼</w:t>
            </w:r>
          </w:p>
        </w:tc>
      </w:tr>
      <w:tr w:rsidR="00096E35">
        <w:trPr>
          <w:trHeight w:val="35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未经复议直接起诉</w:t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复议后起诉</w:t>
            </w:r>
          </w:p>
        </w:tc>
      </w:tr>
      <w:tr w:rsidR="00096E35">
        <w:trPr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096E35">
            <w:pPr>
              <w:spacing w:line="5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其他结果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尚未审结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结果维持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其他结果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尚未审结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总计</w:t>
            </w:r>
          </w:p>
        </w:tc>
      </w:tr>
      <w:tr w:rsidR="00096E35">
        <w:trPr>
          <w:trHeight w:val="7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96E35" w:rsidRDefault="00162C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096E35" w:rsidRDefault="00162C50">
      <w:pPr>
        <w:widowControl/>
        <w:spacing w:line="560" w:lineRule="exact"/>
        <w:ind w:firstLineChars="15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五、存在的主要问题及改进情况</w:t>
      </w:r>
    </w:p>
    <w:p w:rsidR="00E04D79" w:rsidRPr="00E04D79" w:rsidRDefault="00E04D79" w:rsidP="00E04D79">
      <w:pPr>
        <w:widowControl/>
        <w:spacing w:line="560" w:lineRule="exact"/>
        <w:ind w:firstLine="643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</w:pPr>
      <w:r w:rsidRPr="00E04D79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（一）存在的主要问题</w:t>
      </w:r>
    </w:p>
    <w:p w:rsidR="00E04D79" w:rsidRPr="00E04D79" w:rsidRDefault="00E04D79" w:rsidP="00E04D79">
      <w:pPr>
        <w:widowControl/>
        <w:spacing w:line="560" w:lineRule="exact"/>
        <w:ind w:firstLine="643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E04D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2021年，我局政府信息公开工作虽然取得了一定的成绩，但还存在一些问题有待改进：</w:t>
      </w:r>
      <w:r w:rsidR="00CC0C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一是</w:t>
      </w:r>
      <w:r w:rsidRPr="00E04D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主要是信息发布和更新</w:t>
      </w:r>
      <w:r w:rsidR="00CC0C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不够及时</w:t>
      </w:r>
      <w:r w:rsidRPr="00E04D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；</w:t>
      </w:r>
      <w:r w:rsidR="00CC0C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二是</w:t>
      </w:r>
      <w:r w:rsidRPr="00E04D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主动公开政府信息的内容</w:t>
      </w:r>
      <w:r w:rsidR="00CC0C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透明度还不够</w:t>
      </w:r>
      <w:r w:rsidRPr="00E04D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；</w:t>
      </w:r>
      <w:r w:rsidR="00CC0C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三是</w:t>
      </w:r>
      <w:r w:rsidRPr="00E04D7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政府信息公开的形式还有待创新。</w:t>
      </w:r>
    </w:p>
    <w:p w:rsidR="00E04D79" w:rsidRPr="00E04D79" w:rsidRDefault="00E04D79" w:rsidP="00E04D79">
      <w:pPr>
        <w:widowControl/>
        <w:spacing w:line="560" w:lineRule="exact"/>
        <w:ind w:firstLine="643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</w:pPr>
      <w:r w:rsidRPr="00E04D79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（二）改进措施</w:t>
      </w:r>
    </w:p>
    <w:p w:rsidR="00CC0C01" w:rsidRDefault="00E04D79" w:rsidP="00E04D79">
      <w:pPr>
        <w:widowControl/>
        <w:spacing w:line="560" w:lineRule="exact"/>
        <w:ind w:firstLine="643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14C5A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一是</w:t>
      </w:r>
      <w:r w:rsidR="00CC0C01" w:rsidRPr="00514C5A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提升信息发布效率</w:t>
      </w:r>
      <w:r w:rsidR="00CC0C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  <w:r w:rsidR="00DB0C8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进一步完善全局各股室信息共享机制，要求各股室及时报送相关信息，由办公室统一收集汇总，并</w:t>
      </w:r>
      <w:r w:rsidR="00DB0C8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报送分管领导审定，不断规范发布程序、减少发布流程，大幅降低信息发布时间，切实提高信息发布效能，有效保障信息的时效性。</w:t>
      </w:r>
    </w:p>
    <w:p w:rsidR="00DB0C81" w:rsidRDefault="00DB0C81" w:rsidP="00E04D79">
      <w:pPr>
        <w:widowControl/>
        <w:spacing w:line="560" w:lineRule="exact"/>
        <w:ind w:firstLine="643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14C5A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二是</w:t>
      </w:r>
      <w:r w:rsidR="0047559F" w:rsidRPr="00514C5A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强化信息发布管理。</w:t>
      </w:r>
      <w:r w:rsidR="0047559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进一步规范信息发布程序，高度重视群众合理诉求，及时处理收到的政府信息公开诉求件，认真做好与群众的沟通，严格按照《政府信息公开条例》规定进行信息发布，做到件件有着落、事事有回音，全面保障群众的知情权。</w:t>
      </w:r>
    </w:p>
    <w:p w:rsidR="00096E35" w:rsidRPr="00E04D79" w:rsidRDefault="0047559F" w:rsidP="00514C5A">
      <w:pPr>
        <w:widowControl/>
        <w:spacing w:line="560" w:lineRule="exact"/>
        <w:ind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14C5A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三是加强干部队伍建设。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持续推进干部队伍能力提升，通过定期组织专职培训等方式，全面提高政府信息公开工作人员综合能力、专业素养</w:t>
      </w:r>
      <w:r w:rsidR="00514C5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、保密意识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</w:t>
      </w:r>
      <w:r w:rsidR="00514C5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切实将工作人员的的学习成果转化为工作实践，有力保障政府信息公开的高效性。</w:t>
      </w:r>
    </w:p>
    <w:p w:rsidR="00096E35" w:rsidRDefault="00162C50">
      <w:pPr>
        <w:widowControl/>
        <w:spacing w:line="560" w:lineRule="exact"/>
        <w:ind w:firstLine="63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六、其他需要报告的事项</w:t>
      </w:r>
    </w:p>
    <w:p w:rsidR="00096E35" w:rsidRDefault="00162C50" w:rsidP="00D349F4">
      <w:pPr>
        <w:widowControl/>
        <w:spacing w:line="560" w:lineRule="exac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无。</w:t>
      </w:r>
    </w:p>
    <w:p w:rsidR="00096E35" w:rsidRDefault="00162C50" w:rsidP="00D349F4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      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D349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安溪县</w:t>
      </w:r>
      <w:r w:rsidR="00FB0F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城市管理局</w:t>
      </w:r>
    </w:p>
    <w:p w:rsidR="00096E35" w:rsidRDefault="00D349F4" w:rsidP="00D349F4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</w:t>
      </w:r>
      <w:r w:rsidR="00162C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162C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162C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2022年1月</w:t>
      </w:r>
      <w:r w:rsidR="00FB0F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</w:t>
      </w:r>
      <w:r w:rsidR="00162C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162C50" w:rsidRPr="00D349F4" w:rsidRDefault="00162C50" w:rsidP="00D349F4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（此件公开发布）</w:t>
      </w:r>
    </w:p>
    <w:sectPr w:rsidR="00162C50" w:rsidRPr="00D349F4" w:rsidSect="00096E35">
      <w:footerReference w:type="even" r:id="rId7"/>
      <w:footerReference w:type="default" r:id="rId8"/>
      <w:headerReference w:type="first" r:id="rId9"/>
      <w:pgSz w:w="11906" w:h="16838"/>
      <w:pgMar w:top="1440" w:right="1474" w:bottom="1440" w:left="1531" w:header="851" w:footer="992" w:gutter="0"/>
      <w:cols w:space="720"/>
      <w:titlePg/>
      <w:docGrid w:type="linesAndChar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C6" w:rsidRDefault="00450FC6" w:rsidP="00041AA4">
      <w:r>
        <w:separator/>
      </w:r>
    </w:p>
  </w:endnote>
  <w:endnote w:type="continuationSeparator" w:id="0">
    <w:p w:rsidR="00450FC6" w:rsidRDefault="00450FC6" w:rsidP="0004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aco">
    <w:charset w:val="00"/>
    <w:family w:val="auto"/>
    <w:pitch w:val="default"/>
    <w:sig w:usb0="00000000" w:usb1="00000000" w:usb2="00000000" w:usb3="00000000" w:csb0="00000000" w:csb1="00000000"/>
  </w:font>
  <w:font w:name="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北魏楷书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35" w:rsidRDefault="00162C50">
    <w:pPr>
      <w:pStyle w:val="a8"/>
      <w:framePr w:wrap="around" w:vAnchor="text" w:hAnchor="margin" w:xAlign="outside" w:y="1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Style w:val="ad"/>
        <w:rFonts w:ascii="宋体" w:hAnsi="宋体" w:hint="eastAsia"/>
        <w:sz w:val="28"/>
        <w:szCs w:val="28"/>
      </w:rPr>
      <w:t xml:space="preserve"> </w:t>
    </w:r>
    <w:r w:rsidR="00533A47"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 w:rsidR="00533A47"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54</w:t>
    </w:r>
    <w:r w:rsidR="00533A47"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Style w:val="ad"/>
        <w:rFonts w:ascii="宋体" w:hAnsi="宋体" w:hint="eastAsia"/>
        <w:sz w:val="28"/>
        <w:szCs w:val="28"/>
      </w:rPr>
      <w:t>—</w:t>
    </w:r>
  </w:p>
  <w:p w:rsidR="00096E35" w:rsidRDefault="00096E3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35" w:rsidRDefault="00162C50">
    <w:pPr>
      <w:pStyle w:val="a8"/>
      <w:framePr w:wrap="around" w:vAnchor="text" w:hAnchor="margin" w:xAlign="outside" w:y="1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Style w:val="ad"/>
        <w:rFonts w:ascii="宋体" w:hAnsi="宋体" w:hint="eastAsia"/>
        <w:sz w:val="28"/>
        <w:szCs w:val="28"/>
      </w:rPr>
      <w:t xml:space="preserve"> </w:t>
    </w:r>
    <w:r w:rsidR="00533A47"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 w:rsidR="00533A47">
      <w:rPr>
        <w:rFonts w:ascii="宋体" w:hAnsi="宋体"/>
        <w:sz w:val="28"/>
        <w:szCs w:val="28"/>
      </w:rPr>
      <w:fldChar w:fldCharType="separate"/>
    </w:r>
    <w:r w:rsidR="00F146CA">
      <w:rPr>
        <w:rStyle w:val="ad"/>
        <w:rFonts w:ascii="宋体" w:hAnsi="宋体"/>
        <w:noProof/>
        <w:sz w:val="28"/>
        <w:szCs w:val="28"/>
      </w:rPr>
      <w:t>2</w:t>
    </w:r>
    <w:r w:rsidR="00533A47"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Style w:val="ad"/>
        <w:rFonts w:ascii="宋体" w:hAnsi="宋体" w:hint="eastAsia"/>
        <w:sz w:val="28"/>
        <w:szCs w:val="28"/>
      </w:rPr>
      <w:t>—</w:t>
    </w:r>
  </w:p>
  <w:p w:rsidR="00096E35" w:rsidRDefault="00096E35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C6" w:rsidRDefault="00450FC6" w:rsidP="00041AA4">
      <w:r>
        <w:separator/>
      </w:r>
    </w:p>
  </w:footnote>
  <w:footnote w:type="continuationSeparator" w:id="0">
    <w:p w:rsidR="00450FC6" w:rsidRDefault="00450FC6" w:rsidP="0004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35" w:rsidRDefault="00162C5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HorizontalSpacing w:val="99"/>
  <w:drawingGridVerticalSpacing w:val="305"/>
  <w:noPunctuationKerning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06"/>
    <w:rsid w:val="00000E56"/>
    <w:rsid w:val="000018E3"/>
    <w:rsid w:val="00003AD4"/>
    <w:rsid w:val="00003FD6"/>
    <w:rsid w:val="000056A7"/>
    <w:rsid w:val="000105F5"/>
    <w:rsid w:val="000136A2"/>
    <w:rsid w:val="00020A07"/>
    <w:rsid w:val="00021AB9"/>
    <w:rsid w:val="0002218D"/>
    <w:rsid w:val="00022E3A"/>
    <w:rsid w:val="000261E6"/>
    <w:rsid w:val="00027444"/>
    <w:rsid w:val="00034472"/>
    <w:rsid w:val="00034C17"/>
    <w:rsid w:val="00034D91"/>
    <w:rsid w:val="00035D99"/>
    <w:rsid w:val="000412C0"/>
    <w:rsid w:val="000416E8"/>
    <w:rsid w:val="0004284B"/>
    <w:rsid w:val="000431BA"/>
    <w:rsid w:val="00047043"/>
    <w:rsid w:val="00051623"/>
    <w:rsid w:val="00053161"/>
    <w:rsid w:val="00057164"/>
    <w:rsid w:val="000602A2"/>
    <w:rsid w:val="000627CC"/>
    <w:rsid w:val="00066A13"/>
    <w:rsid w:val="0007389A"/>
    <w:rsid w:val="00082097"/>
    <w:rsid w:val="00083A21"/>
    <w:rsid w:val="000851BE"/>
    <w:rsid w:val="00087442"/>
    <w:rsid w:val="00090007"/>
    <w:rsid w:val="0009263F"/>
    <w:rsid w:val="00093149"/>
    <w:rsid w:val="00096E35"/>
    <w:rsid w:val="000A1035"/>
    <w:rsid w:val="000A4B62"/>
    <w:rsid w:val="000A564C"/>
    <w:rsid w:val="000A6720"/>
    <w:rsid w:val="000A720B"/>
    <w:rsid w:val="000B0148"/>
    <w:rsid w:val="000B1411"/>
    <w:rsid w:val="000B2788"/>
    <w:rsid w:val="000B28C5"/>
    <w:rsid w:val="000B485D"/>
    <w:rsid w:val="000B5412"/>
    <w:rsid w:val="000B6F60"/>
    <w:rsid w:val="000C0DDF"/>
    <w:rsid w:val="000C2B7B"/>
    <w:rsid w:val="000C73CE"/>
    <w:rsid w:val="000C7E66"/>
    <w:rsid w:val="000D21B5"/>
    <w:rsid w:val="000D2921"/>
    <w:rsid w:val="000E6899"/>
    <w:rsid w:val="000E7855"/>
    <w:rsid w:val="000F1361"/>
    <w:rsid w:val="000F2FF9"/>
    <w:rsid w:val="000F55E4"/>
    <w:rsid w:val="000F5F6B"/>
    <w:rsid w:val="00103462"/>
    <w:rsid w:val="00110C5E"/>
    <w:rsid w:val="0011314C"/>
    <w:rsid w:val="00113845"/>
    <w:rsid w:val="00114F90"/>
    <w:rsid w:val="00117BD2"/>
    <w:rsid w:val="00122625"/>
    <w:rsid w:val="00126321"/>
    <w:rsid w:val="0012678F"/>
    <w:rsid w:val="001277D8"/>
    <w:rsid w:val="001301A3"/>
    <w:rsid w:val="00132F87"/>
    <w:rsid w:val="0013413E"/>
    <w:rsid w:val="0013438B"/>
    <w:rsid w:val="00140BE9"/>
    <w:rsid w:val="00141781"/>
    <w:rsid w:val="00142AB7"/>
    <w:rsid w:val="00153F95"/>
    <w:rsid w:val="00154CB6"/>
    <w:rsid w:val="00160BBA"/>
    <w:rsid w:val="001617D5"/>
    <w:rsid w:val="0016275E"/>
    <w:rsid w:val="00162C50"/>
    <w:rsid w:val="00164A77"/>
    <w:rsid w:val="001665D6"/>
    <w:rsid w:val="001716C3"/>
    <w:rsid w:val="001717AB"/>
    <w:rsid w:val="00175E16"/>
    <w:rsid w:val="00176105"/>
    <w:rsid w:val="001815B1"/>
    <w:rsid w:val="00186F32"/>
    <w:rsid w:val="00187D15"/>
    <w:rsid w:val="001908AD"/>
    <w:rsid w:val="001957E6"/>
    <w:rsid w:val="00195D6D"/>
    <w:rsid w:val="001A1145"/>
    <w:rsid w:val="001A2F71"/>
    <w:rsid w:val="001A345A"/>
    <w:rsid w:val="001A3891"/>
    <w:rsid w:val="001A3CE0"/>
    <w:rsid w:val="001A3D52"/>
    <w:rsid w:val="001B3D1D"/>
    <w:rsid w:val="001B44D4"/>
    <w:rsid w:val="001C0E80"/>
    <w:rsid w:val="001C100F"/>
    <w:rsid w:val="001C2DEE"/>
    <w:rsid w:val="001C3AF0"/>
    <w:rsid w:val="001E02AC"/>
    <w:rsid w:val="001E1E7E"/>
    <w:rsid w:val="001E6075"/>
    <w:rsid w:val="001F2A0A"/>
    <w:rsid w:val="001F3463"/>
    <w:rsid w:val="001F48F3"/>
    <w:rsid w:val="001F4A05"/>
    <w:rsid w:val="002006EE"/>
    <w:rsid w:val="00202BF3"/>
    <w:rsid w:val="00206C66"/>
    <w:rsid w:val="002106BC"/>
    <w:rsid w:val="00211F0A"/>
    <w:rsid w:val="00212A9F"/>
    <w:rsid w:val="00214A0E"/>
    <w:rsid w:val="0021584D"/>
    <w:rsid w:val="00221937"/>
    <w:rsid w:val="002259D4"/>
    <w:rsid w:val="0023042B"/>
    <w:rsid w:val="002309AD"/>
    <w:rsid w:val="00232422"/>
    <w:rsid w:val="00232D95"/>
    <w:rsid w:val="00240D32"/>
    <w:rsid w:val="002413D7"/>
    <w:rsid w:val="0024189B"/>
    <w:rsid w:val="00244DCC"/>
    <w:rsid w:val="00246F71"/>
    <w:rsid w:val="0025122B"/>
    <w:rsid w:val="00251DA3"/>
    <w:rsid w:val="0025675E"/>
    <w:rsid w:val="00260EFC"/>
    <w:rsid w:val="0026153D"/>
    <w:rsid w:val="00261F90"/>
    <w:rsid w:val="00264B0A"/>
    <w:rsid w:val="00264FC9"/>
    <w:rsid w:val="002671DA"/>
    <w:rsid w:val="00270F7A"/>
    <w:rsid w:val="00273595"/>
    <w:rsid w:val="00273820"/>
    <w:rsid w:val="00280011"/>
    <w:rsid w:val="0028093F"/>
    <w:rsid w:val="00281D04"/>
    <w:rsid w:val="002833BC"/>
    <w:rsid w:val="00284AB7"/>
    <w:rsid w:val="00285CB3"/>
    <w:rsid w:val="002875C3"/>
    <w:rsid w:val="00294C33"/>
    <w:rsid w:val="00295F50"/>
    <w:rsid w:val="00297145"/>
    <w:rsid w:val="002A2967"/>
    <w:rsid w:val="002A6EC0"/>
    <w:rsid w:val="002B17A1"/>
    <w:rsid w:val="002B31DB"/>
    <w:rsid w:val="002C0CB6"/>
    <w:rsid w:val="002C13B6"/>
    <w:rsid w:val="002C48CE"/>
    <w:rsid w:val="002C5DDB"/>
    <w:rsid w:val="002C6C8A"/>
    <w:rsid w:val="002D3C82"/>
    <w:rsid w:val="002D44B9"/>
    <w:rsid w:val="002D4BEA"/>
    <w:rsid w:val="002E091A"/>
    <w:rsid w:val="002E0CBC"/>
    <w:rsid w:val="002F03B2"/>
    <w:rsid w:val="002F0C4C"/>
    <w:rsid w:val="002F2DA7"/>
    <w:rsid w:val="002F7CB7"/>
    <w:rsid w:val="00303A99"/>
    <w:rsid w:val="00303FCC"/>
    <w:rsid w:val="0030576C"/>
    <w:rsid w:val="00305874"/>
    <w:rsid w:val="00311251"/>
    <w:rsid w:val="00312CE9"/>
    <w:rsid w:val="003133D6"/>
    <w:rsid w:val="0031437F"/>
    <w:rsid w:val="00315DE4"/>
    <w:rsid w:val="0031709F"/>
    <w:rsid w:val="003207BB"/>
    <w:rsid w:val="00321291"/>
    <w:rsid w:val="00321468"/>
    <w:rsid w:val="00325689"/>
    <w:rsid w:val="003259C4"/>
    <w:rsid w:val="00327420"/>
    <w:rsid w:val="0033053B"/>
    <w:rsid w:val="00330C63"/>
    <w:rsid w:val="003363AC"/>
    <w:rsid w:val="00342DEA"/>
    <w:rsid w:val="00346834"/>
    <w:rsid w:val="00347052"/>
    <w:rsid w:val="003534D3"/>
    <w:rsid w:val="003561D0"/>
    <w:rsid w:val="003611C1"/>
    <w:rsid w:val="00361E0F"/>
    <w:rsid w:val="00362D8D"/>
    <w:rsid w:val="0036534D"/>
    <w:rsid w:val="00365FDD"/>
    <w:rsid w:val="003717C0"/>
    <w:rsid w:val="003737EE"/>
    <w:rsid w:val="003760C0"/>
    <w:rsid w:val="00381B90"/>
    <w:rsid w:val="00386E05"/>
    <w:rsid w:val="003874DF"/>
    <w:rsid w:val="00392314"/>
    <w:rsid w:val="00396147"/>
    <w:rsid w:val="00397444"/>
    <w:rsid w:val="003976EC"/>
    <w:rsid w:val="003A0E87"/>
    <w:rsid w:val="003A293A"/>
    <w:rsid w:val="003B07BE"/>
    <w:rsid w:val="003B1A69"/>
    <w:rsid w:val="003B31B6"/>
    <w:rsid w:val="003C1F5E"/>
    <w:rsid w:val="003D22F4"/>
    <w:rsid w:val="003D646A"/>
    <w:rsid w:val="003E0209"/>
    <w:rsid w:val="003E1165"/>
    <w:rsid w:val="003E1B03"/>
    <w:rsid w:val="003E1F3F"/>
    <w:rsid w:val="003E39FF"/>
    <w:rsid w:val="003E3A63"/>
    <w:rsid w:val="003E3EA5"/>
    <w:rsid w:val="003E43A2"/>
    <w:rsid w:val="003E52A1"/>
    <w:rsid w:val="003E55C9"/>
    <w:rsid w:val="003E601B"/>
    <w:rsid w:val="003F0D8D"/>
    <w:rsid w:val="003F1C2A"/>
    <w:rsid w:val="003F2E26"/>
    <w:rsid w:val="003F36A9"/>
    <w:rsid w:val="003F4EB9"/>
    <w:rsid w:val="004033B3"/>
    <w:rsid w:val="00406347"/>
    <w:rsid w:val="00407FAB"/>
    <w:rsid w:val="004103C4"/>
    <w:rsid w:val="00411941"/>
    <w:rsid w:val="00414A50"/>
    <w:rsid w:val="00417C6A"/>
    <w:rsid w:val="0042049D"/>
    <w:rsid w:val="00420CEB"/>
    <w:rsid w:val="004216AF"/>
    <w:rsid w:val="0043232A"/>
    <w:rsid w:val="00435664"/>
    <w:rsid w:val="004402C5"/>
    <w:rsid w:val="00450FC6"/>
    <w:rsid w:val="0045389E"/>
    <w:rsid w:val="0045433C"/>
    <w:rsid w:val="00455481"/>
    <w:rsid w:val="00455D14"/>
    <w:rsid w:val="004602C0"/>
    <w:rsid w:val="0046036D"/>
    <w:rsid w:val="0046605E"/>
    <w:rsid w:val="00466B27"/>
    <w:rsid w:val="00467C8F"/>
    <w:rsid w:val="0047559F"/>
    <w:rsid w:val="0047572A"/>
    <w:rsid w:val="004764F2"/>
    <w:rsid w:val="00476C4C"/>
    <w:rsid w:val="00477768"/>
    <w:rsid w:val="004854C6"/>
    <w:rsid w:val="004869CD"/>
    <w:rsid w:val="00494698"/>
    <w:rsid w:val="0049489C"/>
    <w:rsid w:val="00495508"/>
    <w:rsid w:val="004A2689"/>
    <w:rsid w:val="004A4A83"/>
    <w:rsid w:val="004A696C"/>
    <w:rsid w:val="004B244A"/>
    <w:rsid w:val="004B5CDD"/>
    <w:rsid w:val="004C0B70"/>
    <w:rsid w:val="004C5652"/>
    <w:rsid w:val="004C6F69"/>
    <w:rsid w:val="004D16E9"/>
    <w:rsid w:val="004D31D0"/>
    <w:rsid w:val="004D5CA5"/>
    <w:rsid w:val="004E1A57"/>
    <w:rsid w:val="004E2708"/>
    <w:rsid w:val="004E35B0"/>
    <w:rsid w:val="004E5878"/>
    <w:rsid w:val="004E5970"/>
    <w:rsid w:val="004F1520"/>
    <w:rsid w:val="004F32A3"/>
    <w:rsid w:val="00501001"/>
    <w:rsid w:val="00502170"/>
    <w:rsid w:val="00505D21"/>
    <w:rsid w:val="00514112"/>
    <w:rsid w:val="00514C5A"/>
    <w:rsid w:val="005158D4"/>
    <w:rsid w:val="005159BB"/>
    <w:rsid w:val="0051670F"/>
    <w:rsid w:val="005208A0"/>
    <w:rsid w:val="00521616"/>
    <w:rsid w:val="00523186"/>
    <w:rsid w:val="0052351C"/>
    <w:rsid w:val="00527913"/>
    <w:rsid w:val="00532130"/>
    <w:rsid w:val="00533A47"/>
    <w:rsid w:val="0053681D"/>
    <w:rsid w:val="00542A76"/>
    <w:rsid w:val="005450DE"/>
    <w:rsid w:val="00545B8C"/>
    <w:rsid w:val="00546D04"/>
    <w:rsid w:val="00547799"/>
    <w:rsid w:val="00547906"/>
    <w:rsid w:val="00550222"/>
    <w:rsid w:val="005504C4"/>
    <w:rsid w:val="0055315A"/>
    <w:rsid w:val="005561C4"/>
    <w:rsid w:val="00556D79"/>
    <w:rsid w:val="00560653"/>
    <w:rsid w:val="00562C32"/>
    <w:rsid w:val="00564C99"/>
    <w:rsid w:val="005659E8"/>
    <w:rsid w:val="00570BE6"/>
    <w:rsid w:val="00574505"/>
    <w:rsid w:val="00581021"/>
    <w:rsid w:val="005827B9"/>
    <w:rsid w:val="005858EC"/>
    <w:rsid w:val="00586A01"/>
    <w:rsid w:val="00587384"/>
    <w:rsid w:val="005A1669"/>
    <w:rsid w:val="005A183A"/>
    <w:rsid w:val="005A30EA"/>
    <w:rsid w:val="005A32C4"/>
    <w:rsid w:val="005A6E19"/>
    <w:rsid w:val="005A7490"/>
    <w:rsid w:val="005B1CB8"/>
    <w:rsid w:val="005B1D28"/>
    <w:rsid w:val="005C0575"/>
    <w:rsid w:val="005C0A49"/>
    <w:rsid w:val="005C11FA"/>
    <w:rsid w:val="005C784F"/>
    <w:rsid w:val="005D070A"/>
    <w:rsid w:val="005D0F24"/>
    <w:rsid w:val="005E199A"/>
    <w:rsid w:val="005E24D4"/>
    <w:rsid w:val="005E396D"/>
    <w:rsid w:val="005E5458"/>
    <w:rsid w:val="005E6DF2"/>
    <w:rsid w:val="005E774B"/>
    <w:rsid w:val="005F02FD"/>
    <w:rsid w:val="005F58FB"/>
    <w:rsid w:val="005F5D1E"/>
    <w:rsid w:val="005F6016"/>
    <w:rsid w:val="005F641B"/>
    <w:rsid w:val="005F68F7"/>
    <w:rsid w:val="005F6931"/>
    <w:rsid w:val="005F7BFB"/>
    <w:rsid w:val="00604E59"/>
    <w:rsid w:val="006065FE"/>
    <w:rsid w:val="00610424"/>
    <w:rsid w:val="006131E6"/>
    <w:rsid w:val="00613337"/>
    <w:rsid w:val="00620BDE"/>
    <w:rsid w:val="00623083"/>
    <w:rsid w:val="00623C18"/>
    <w:rsid w:val="00627FED"/>
    <w:rsid w:val="00632B39"/>
    <w:rsid w:val="00633D3A"/>
    <w:rsid w:val="00635AED"/>
    <w:rsid w:val="00637E18"/>
    <w:rsid w:val="00641699"/>
    <w:rsid w:val="00641F1B"/>
    <w:rsid w:val="00642AD0"/>
    <w:rsid w:val="00644DFA"/>
    <w:rsid w:val="00644EB3"/>
    <w:rsid w:val="0064636E"/>
    <w:rsid w:val="006522D5"/>
    <w:rsid w:val="00653B7B"/>
    <w:rsid w:val="00653C26"/>
    <w:rsid w:val="006545A7"/>
    <w:rsid w:val="006618C1"/>
    <w:rsid w:val="0066391D"/>
    <w:rsid w:val="00664570"/>
    <w:rsid w:val="00664D86"/>
    <w:rsid w:val="0066517C"/>
    <w:rsid w:val="00671EB7"/>
    <w:rsid w:val="00672FB5"/>
    <w:rsid w:val="006746B2"/>
    <w:rsid w:val="00674913"/>
    <w:rsid w:val="00674C9E"/>
    <w:rsid w:val="00674E3F"/>
    <w:rsid w:val="00683C2C"/>
    <w:rsid w:val="00685043"/>
    <w:rsid w:val="0068631F"/>
    <w:rsid w:val="00686DB9"/>
    <w:rsid w:val="00687730"/>
    <w:rsid w:val="00690A46"/>
    <w:rsid w:val="006929A9"/>
    <w:rsid w:val="0069719F"/>
    <w:rsid w:val="006B496A"/>
    <w:rsid w:val="006B7BC2"/>
    <w:rsid w:val="006C3485"/>
    <w:rsid w:val="006C5055"/>
    <w:rsid w:val="006C66ED"/>
    <w:rsid w:val="006C7586"/>
    <w:rsid w:val="006D22C0"/>
    <w:rsid w:val="006D25DA"/>
    <w:rsid w:val="006E0CA3"/>
    <w:rsid w:val="006E123C"/>
    <w:rsid w:val="006E2DDB"/>
    <w:rsid w:val="006F5483"/>
    <w:rsid w:val="006F74E0"/>
    <w:rsid w:val="00703AAC"/>
    <w:rsid w:val="007052BB"/>
    <w:rsid w:val="007061DC"/>
    <w:rsid w:val="00711554"/>
    <w:rsid w:val="007118E6"/>
    <w:rsid w:val="00713842"/>
    <w:rsid w:val="00730258"/>
    <w:rsid w:val="00730DB3"/>
    <w:rsid w:val="00732A74"/>
    <w:rsid w:val="00732BA9"/>
    <w:rsid w:val="00734E6E"/>
    <w:rsid w:val="0073657C"/>
    <w:rsid w:val="00736A9B"/>
    <w:rsid w:val="00743E71"/>
    <w:rsid w:val="007460F6"/>
    <w:rsid w:val="00750425"/>
    <w:rsid w:val="00751921"/>
    <w:rsid w:val="00751C7A"/>
    <w:rsid w:val="007524EF"/>
    <w:rsid w:val="00755694"/>
    <w:rsid w:val="0076101C"/>
    <w:rsid w:val="00761A8B"/>
    <w:rsid w:val="0076201E"/>
    <w:rsid w:val="00767AE7"/>
    <w:rsid w:val="00776F86"/>
    <w:rsid w:val="00784ED5"/>
    <w:rsid w:val="00785129"/>
    <w:rsid w:val="007863F5"/>
    <w:rsid w:val="00787CF9"/>
    <w:rsid w:val="00790DA2"/>
    <w:rsid w:val="00792BCE"/>
    <w:rsid w:val="00792EA9"/>
    <w:rsid w:val="00797321"/>
    <w:rsid w:val="007A4ACF"/>
    <w:rsid w:val="007A681D"/>
    <w:rsid w:val="007A7ED7"/>
    <w:rsid w:val="007B2510"/>
    <w:rsid w:val="007B576F"/>
    <w:rsid w:val="007B6DD2"/>
    <w:rsid w:val="007C4668"/>
    <w:rsid w:val="007C5FFD"/>
    <w:rsid w:val="007D244C"/>
    <w:rsid w:val="007D2BD1"/>
    <w:rsid w:val="007E2F35"/>
    <w:rsid w:val="007E360C"/>
    <w:rsid w:val="007E6105"/>
    <w:rsid w:val="007E7978"/>
    <w:rsid w:val="007E7D3B"/>
    <w:rsid w:val="007F02C9"/>
    <w:rsid w:val="007F5F2F"/>
    <w:rsid w:val="007F6B3A"/>
    <w:rsid w:val="008038C9"/>
    <w:rsid w:val="00805FE5"/>
    <w:rsid w:val="00810D5C"/>
    <w:rsid w:val="00812146"/>
    <w:rsid w:val="008147B4"/>
    <w:rsid w:val="008172B0"/>
    <w:rsid w:val="00824540"/>
    <w:rsid w:val="00826AB7"/>
    <w:rsid w:val="00833AD6"/>
    <w:rsid w:val="00833DFF"/>
    <w:rsid w:val="00834718"/>
    <w:rsid w:val="00834ED6"/>
    <w:rsid w:val="008355C7"/>
    <w:rsid w:val="0084729D"/>
    <w:rsid w:val="00852712"/>
    <w:rsid w:val="00854C0A"/>
    <w:rsid w:val="00854F7F"/>
    <w:rsid w:val="008607B2"/>
    <w:rsid w:val="008618F0"/>
    <w:rsid w:val="00863B13"/>
    <w:rsid w:val="00867BDE"/>
    <w:rsid w:val="00872638"/>
    <w:rsid w:val="00877DF4"/>
    <w:rsid w:val="008820CD"/>
    <w:rsid w:val="00882E90"/>
    <w:rsid w:val="00887EE8"/>
    <w:rsid w:val="00892A79"/>
    <w:rsid w:val="00893947"/>
    <w:rsid w:val="00896D2B"/>
    <w:rsid w:val="008A3383"/>
    <w:rsid w:val="008A3749"/>
    <w:rsid w:val="008B06D4"/>
    <w:rsid w:val="008B440E"/>
    <w:rsid w:val="008B5004"/>
    <w:rsid w:val="008B60FB"/>
    <w:rsid w:val="008B62AC"/>
    <w:rsid w:val="008C2C3B"/>
    <w:rsid w:val="008D24D0"/>
    <w:rsid w:val="008D6B82"/>
    <w:rsid w:val="008D7B51"/>
    <w:rsid w:val="008E2411"/>
    <w:rsid w:val="008E3556"/>
    <w:rsid w:val="008F0599"/>
    <w:rsid w:val="008F27CC"/>
    <w:rsid w:val="008F3102"/>
    <w:rsid w:val="00906112"/>
    <w:rsid w:val="00913021"/>
    <w:rsid w:val="00913474"/>
    <w:rsid w:val="0091373C"/>
    <w:rsid w:val="00913A81"/>
    <w:rsid w:val="00913D11"/>
    <w:rsid w:val="00914DE1"/>
    <w:rsid w:val="0092228C"/>
    <w:rsid w:val="009230BF"/>
    <w:rsid w:val="00925E6F"/>
    <w:rsid w:val="00927894"/>
    <w:rsid w:val="00930DC4"/>
    <w:rsid w:val="00931ECA"/>
    <w:rsid w:val="0093241D"/>
    <w:rsid w:val="00935D9C"/>
    <w:rsid w:val="0093660E"/>
    <w:rsid w:val="00940CB4"/>
    <w:rsid w:val="00942908"/>
    <w:rsid w:val="00943F07"/>
    <w:rsid w:val="00944124"/>
    <w:rsid w:val="00944754"/>
    <w:rsid w:val="00946F59"/>
    <w:rsid w:val="009626AE"/>
    <w:rsid w:val="0096582F"/>
    <w:rsid w:val="00973073"/>
    <w:rsid w:val="00973853"/>
    <w:rsid w:val="00974613"/>
    <w:rsid w:val="00974991"/>
    <w:rsid w:val="009756C9"/>
    <w:rsid w:val="009807C1"/>
    <w:rsid w:val="009812BE"/>
    <w:rsid w:val="00981A03"/>
    <w:rsid w:val="009827C7"/>
    <w:rsid w:val="00982EB7"/>
    <w:rsid w:val="00983D79"/>
    <w:rsid w:val="009863E4"/>
    <w:rsid w:val="009877EA"/>
    <w:rsid w:val="00991D75"/>
    <w:rsid w:val="00992E4C"/>
    <w:rsid w:val="00995D96"/>
    <w:rsid w:val="00997D26"/>
    <w:rsid w:val="009A0F64"/>
    <w:rsid w:val="009A519C"/>
    <w:rsid w:val="009A5648"/>
    <w:rsid w:val="009A5A39"/>
    <w:rsid w:val="009A5A87"/>
    <w:rsid w:val="009B1706"/>
    <w:rsid w:val="009B1A20"/>
    <w:rsid w:val="009B67DC"/>
    <w:rsid w:val="009C000C"/>
    <w:rsid w:val="009C11C9"/>
    <w:rsid w:val="009C7CDA"/>
    <w:rsid w:val="009D68EA"/>
    <w:rsid w:val="009D790D"/>
    <w:rsid w:val="009D7AA1"/>
    <w:rsid w:val="009E0FEC"/>
    <w:rsid w:val="009E54BC"/>
    <w:rsid w:val="009F1257"/>
    <w:rsid w:val="009F26CC"/>
    <w:rsid w:val="009F315E"/>
    <w:rsid w:val="009F348C"/>
    <w:rsid w:val="009F6091"/>
    <w:rsid w:val="00A00AD9"/>
    <w:rsid w:val="00A014E1"/>
    <w:rsid w:val="00A02D76"/>
    <w:rsid w:val="00A05A94"/>
    <w:rsid w:val="00A11AF6"/>
    <w:rsid w:val="00A135D7"/>
    <w:rsid w:val="00A17AFA"/>
    <w:rsid w:val="00A20018"/>
    <w:rsid w:val="00A204C6"/>
    <w:rsid w:val="00A26498"/>
    <w:rsid w:val="00A3092B"/>
    <w:rsid w:val="00A335C3"/>
    <w:rsid w:val="00A33A2F"/>
    <w:rsid w:val="00A33E68"/>
    <w:rsid w:val="00A34C9E"/>
    <w:rsid w:val="00A34CB0"/>
    <w:rsid w:val="00A37D59"/>
    <w:rsid w:val="00A41EC6"/>
    <w:rsid w:val="00A435A2"/>
    <w:rsid w:val="00A53CA7"/>
    <w:rsid w:val="00A540F3"/>
    <w:rsid w:val="00A543A4"/>
    <w:rsid w:val="00A54A03"/>
    <w:rsid w:val="00A54E14"/>
    <w:rsid w:val="00A56D28"/>
    <w:rsid w:val="00A576A0"/>
    <w:rsid w:val="00A609A7"/>
    <w:rsid w:val="00A650EA"/>
    <w:rsid w:val="00A674D3"/>
    <w:rsid w:val="00A67F4F"/>
    <w:rsid w:val="00A72F60"/>
    <w:rsid w:val="00A81F75"/>
    <w:rsid w:val="00A82845"/>
    <w:rsid w:val="00A83415"/>
    <w:rsid w:val="00A846DB"/>
    <w:rsid w:val="00A87438"/>
    <w:rsid w:val="00A8748D"/>
    <w:rsid w:val="00A91FFD"/>
    <w:rsid w:val="00A92329"/>
    <w:rsid w:val="00A9577E"/>
    <w:rsid w:val="00A9586F"/>
    <w:rsid w:val="00A964E7"/>
    <w:rsid w:val="00A96BC0"/>
    <w:rsid w:val="00AA1826"/>
    <w:rsid w:val="00AA1F29"/>
    <w:rsid w:val="00AA2D56"/>
    <w:rsid w:val="00AB1123"/>
    <w:rsid w:val="00AB2ED9"/>
    <w:rsid w:val="00AB64BA"/>
    <w:rsid w:val="00AB7EF2"/>
    <w:rsid w:val="00AC2E4B"/>
    <w:rsid w:val="00AC3AB8"/>
    <w:rsid w:val="00AC5AA9"/>
    <w:rsid w:val="00AC5B6C"/>
    <w:rsid w:val="00AC6D23"/>
    <w:rsid w:val="00AD1806"/>
    <w:rsid w:val="00AD1FBC"/>
    <w:rsid w:val="00AD435C"/>
    <w:rsid w:val="00AD4D1E"/>
    <w:rsid w:val="00AD58D0"/>
    <w:rsid w:val="00AD6961"/>
    <w:rsid w:val="00AD7B2A"/>
    <w:rsid w:val="00AE38A5"/>
    <w:rsid w:val="00AF39DC"/>
    <w:rsid w:val="00B012EF"/>
    <w:rsid w:val="00B01928"/>
    <w:rsid w:val="00B01A6A"/>
    <w:rsid w:val="00B02B86"/>
    <w:rsid w:val="00B04D84"/>
    <w:rsid w:val="00B13827"/>
    <w:rsid w:val="00B14CEA"/>
    <w:rsid w:val="00B16A2A"/>
    <w:rsid w:val="00B17C60"/>
    <w:rsid w:val="00B21709"/>
    <w:rsid w:val="00B23580"/>
    <w:rsid w:val="00B242DB"/>
    <w:rsid w:val="00B262CC"/>
    <w:rsid w:val="00B30084"/>
    <w:rsid w:val="00B30258"/>
    <w:rsid w:val="00B345BC"/>
    <w:rsid w:val="00B354DA"/>
    <w:rsid w:val="00B357A9"/>
    <w:rsid w:val="00B35BCD"/>
    <w:rsid w:val="00B4182A"/>
    <w:rsid w:val="00B421AF"/>
    <w:rsid w:val="00B44D9F"/>
    <w:rsid w:val="00B46925"/>
    <w:rsid w:val="00B47795"/>
    <w:rsid w:val="00B50A40"/>
    <w:rsid w:val="00B51513"/>
    <w:rsid w:val="00B51FD4"/>
    <w:rsid w:val="00B52771"/>
    <w:rsid w:val="00B53790"/>
    <w:rsid w:val="00B5762C"/>
    <w:rsid w:val="00B57EE0"/>
    <w:rsid w:val="00B60F16"/>
    <w:rsid w:val="00B619B7"/>
    <w:rsid w:val="00B70D23"/>
    <w:rsid w:val="00B723F2"/>
    <w:rsid w:val="00B776E4"/>
    <w:rsid w:val="00B808AB"/>
    <w:rsid w:val="00B80C14"/>
    <w:rsid w:val="00B815EC"/>
    <w:rsid w:val="00B832F5"/>
    <w:rsid w:val="00B942D0"/>
    <w:rsid w:val="00B96249"/>
    <w:rsid w:val="00B96649"/>
    <w:rsid w:val="00BA1949"/>
    <w:rsid w:val="00BA196C"/>
    <w:rsid w:val="00BA2CF7"/>
    <w:rsid w:val="00BA420E"/>
    <w:rsid w:val="00BA485D"/>
    <w:rsid w:val="00BA6FD8"/>
    <w:rsid w:val="00BB2972"/>
    <w:rsid w:val="00BC2F30"/>
    <w:rsid w:val="00BC3388"/>
    <w:rsid w:val="00BC44A9"/>
    <w:rsid w:val="00BC473F"/>
    <w:rsid w:val="00BC52C3"/>
    <w:rsid w:val="00BD268D"/>
    <w:rsid w:val="00BD3B09"/>
    <w:rsid w:val="00BD4353"/>
    <w:rsid w:val="00BD4E4F"/>
    <w:rsid w:val="00BD7501"/>
    <w:rsid w:val="00BE1622"/>
    <w:rsid w:val="00BE1769"/>
    <w:rsid w:val="00BE387F"/>
    <w:rsid w:val="00BE7CFC"/>
    <w:rsid w:val="00BF057F"/>
    <w:rsid w:val="00BF142A"/>
    <w:rsid w:val="00BF1DF3"/>
    <w:rsid w:val="00BF4238"/>
    <w:rsid w:val="00BF54FB"/>
    <w:rsid w:val="00BF6CE4"/>
    <w:rsid w:val="00C00031"/>
    <w:rsid w:val="00C0088A"/>
    <w:rsid w:val="00C03E3C"/>
    <w:rsid w:val="00C16204"/>
    <w:rsid w:val="00C17AB8"/>
    <w:rsid w:val="00C20DA8"/>
    <w:rsid w:val="00C21E2F"/>
    <w:rsid w:val="00C21E33"/>
    <w:rsid w:val="00C3008D"/>
    <w:rsid w:val="00C30906"/>
    <w:rsid w:val="00C30AC7"/>
    <w:rsid w:val="00C345B9"/>
    <w:rsid w:val="00C405BA"/>
    <w:rsid w:val="00C41180"/>
    <w:rsid w:val="00C423F2"/>
    <w:rsid w:val="00C44A43"/>
    <w:rsid w:val="00C5019B"/>
    <w:rsid w:val="00C509BC"/>
    <w:rsid w:val="00C53709"/>
    <w:rsid w:val="00C5407B"/>
    <w:rsid w:val="00C54C24"/>
    <w:rsid w:val="00C54E3B"/>
    <w:rsid w:val="00C54F4B"/>
    <w:rsid w:val="00C57F6F"/>
    <w:rsid w:val="00C61CD5"/>
    <w:rsid w:val="00C6210A"/>
    <w:rsid w:val="00C625FE"/>
    <w:rsid w:val="00C70043"/>
    <w:rsid w:val="00C71517"/>
    <w:rsid w:val="00C73905"/>
    <w:rsid w:val="00C766A2"/>
    <w:rsid w:val="00C828AD"/>
    <w:rsid w:val="00C844D3"/>
    <w:rsid w:val="00C856DD"/>
    <w:rsid w:val="00C862E9"/>
    <w:rsid w:val="00C864AA"/>
    <w:rsid w:val="00C86E05"/>
    <w:rsid w:val="00C87405"/>
    <w:rsid w:val="00CA369E"/>
    <w:rsid w:val="00CA667B"/>
    <w:rsid w:val="00CB6C6F"/>
    <w:rsid w:val="00CC0C01"/>
    <w:rsid w:val="00CC1226"/>
    <w:rsid w:val="00CC7897"/>
    <w:rsid w:val="00CD06AC"/>
    <w:rsid w:val="00CD485F"/>
    <w:rsid w:val="00CD614D"/>
    <w:rsid w:val="00CD6B3A"/>
    <w:rsid w:val="00CD7ECB"/>
    <w:rsid w:val="00CE22D2"/>
    <w:rsid w:val="00CE7B2D"/>
    <w:rsid w:val="00CF217E"/>
    <w:rsid w:val="00CF3B14"/>
    <w:rsid w:val="00CF6E19"/>
    <w:rsid w:val="00CF7534"/>
    <w:rsid w:val="00CF7F93"/>
    <w:rsid w:val="00D00C86"/>
    <w:rsid w:val="00D01847"/>
    <w:rsid w:val="00D02103"/>
    <w:rsid w:val="00D03F8D"/>
    <w:rsid w:val="00D04C31"/>
    <w:rsid w:val="00D0612F"/>
    <w:rsid w:val="00D10170"/>
    <w:rsid w:val="00D11272"/>
    <w:rsid w:val="00D12A42"/>
    <w:rsid w:val="00D16222"/>
    <w:rsid w:val="00D17A50"/>
    <w:rsid w:val="00D20A61"/>
    <w:rsid w:val="00D21C71"/>
    <w:rsid w:val="00D226C7"/>
    <w:rsid w:val="00D255C4"/>
    <w:rsid w:val="00D27675"/>
    <w:rsid w:val="00D27783"/>
    <w:rsid w:val="00D27AC7"/>
    <w:rsid w:val="00D30BE8"/>
    <w:rsid w:val="00D349F4"/>
    <w:rsid w:val="00D35479"/>
    <w:rsid w:val="00D3752F"/>
    <w:rsid w:val="00D42399"/>
    <w:rsid w:val="00D42EFD"/>
    <w:rsid w:val="00D4403E"/>
    <w:rsid w:val="00D460E3"/>
    <w:rsid w:val="00D50F0A"/>
    <w:rsid w:val="00D5244E"/>
    <w:rsid w:val="00D52B61"/>
    <w:rsid w:val="00D568EA"/>
    <w:rsid w:val="00D57015"/>
    <w:rsid w:val="00D60223"/>
    <w:rsid w:val="00D6041F"/>
    <w:rsid w:val="00D61AB5"/>
    <w:rsid w:val="00D61CA8"/>
    <w:rsid w:val="00D661D7"/>
    <w:rsid w:val="00D72956"/>
    <w:rsid w:val="00D754C8"/>
    <w:rsid w:val="00D759D3"/>
    <w:rsid w:val="00D76555"/>
    <w:rsid w:val="00D76610"/>
    <w:rsid w:val="00D76F55"/>
    <w:rsid w:val="00D77FF1"/>
    <w:rsid w:val="00D821F8"/>
    <w:rsid w:val="00D91515"/>
    <w:rsid w:val="00D91575"/>
    <w:rsid w:val="00D934F1"/>
    <w:rsid w:val="00D93B03"/>
    <w:rsid w:val="00D9486D"/>
    <w:rsid w:val="00D94973"/>
    <w:rsid w:val="00D96716"/>
    <w:rsid w:val="00DA1C33"/>
    <w:rsid w:val="00DA3610"/>
    <w:rsid w:val="00DA5E4B"/>
    <w:rsid w:val="00DA669A"/>
    <w:rsid w:val="00DA70D2"/>
    <w:rsid w:val="00DA7DD4"/>
    <w:rsid w:val="00DB0201"/>
    <w:rsid w:val="00DB0C81"/>
    <w:rsid w:val="00DB1C1A"/>
    <w:rsid w:val="00DC0B11"/>
    <w:rsid w:val="00DC24F5"/>
    <w:rsid w:val="00DC3CF8"/>
    <w:rsid w:val="00DC471D"/>
    <w:rsid w:val="00DD3AA0"/>
    <w:rsid w:val="00DD4EE7"/>
    <w:rsid w:val="00DD7B4B"/>
    <w:rsid w:val="00DE0C6A"/>
    <w:rsid w:val="00DE3C0C"/>
    <w:rsid w:val="00DE3CBD"/>
    <w:rsid w:val="00DF1950"/>
    <w:rsid w:val="00DF2487"/>
    <w:rsid w:val="00E035D4"/>
    <w:rsid w:val="00E04D79"/>
    <w:rsid w:val="00E04F13"/>
    <w:rsid w:val="00E11970"/>
    <w:rsid w:val="00E11D52"/>
    <w:rsid w:val="00E156E7"/>
    <w:rsid w:val="00E1587F"/>
    <w:rsid w:val="00E16FCE"/>
    <w:rsid w:val="00E236DD"/>
    <w:rsid w:val="00E25450"/>
    <w:rsid w:val="00E25ECF"/>
    <w:rsid w:val="00E27D1E"/>
    <w:rsid w:val="00E3250E"/>
    <w:rsid w:val="00E325FE"/>
    <w:rsid w:val="00E45B6D"/>
    <w:rsid w:val="00E4766A"/>
    <w:rsid w:val="00E50018"/>
    <w:rsid w:val="00E57FAD"/>
    <w:rsid w:val="00E6007D"/>
    <w:rsid w:val="00E7043C"/>
    <w:rsid w:val="00E706D4"/>
    <w:rsid w:val="00E72CA2"/>
    <w:rsid w:val="00E74FBC"/>
    <w:rsid w:val="00E75D49"/>
    <w:rsid w:val="00E767E7"/>
    <w:rsid w:val="00E77E7B"/>
    <w:rsid w:val="00E80178"/>
    <w:rsid w:val="00E807AD"/>
    <w:rsid w:val="00E83ED9"/>
    <w:rsid w:val="00E910AA"/>
    <w:rsid w:val="00E96486"/>
    <w:rsid w:val="00EA4CF5"/>
    <w:rsid w:val="00EA5964"/>
    <w:rsid w:val="00EA6BA6"/>
    <w:rsid w:val="00EB3366"/>
    <w:rsid w:val="00EB5587"/>
    <w:rsid w:val="00EB7155"/>
    <w:rsid w:val="00EC004D"/>
    <w:rsid w:val="00EC1EDB"/>
    <w:rsid w:val="00EC20EC"/>
    <w:rsid w:val="00ED0BD9"/>
    <w:rsid w:val="00ED5807"/>
    <w:rsid w:val="00ED6672"/>
    <w:rsid w:val="00EE1B1F"/>
    <w:rsid w:val="00EE2B28"/>
    <w:rsid w:val="00EE3C31"/>
    <w:rsid w:val="00EE4AB4"/>
    <w:rsid w:val="00EF01ED"/>
    <w:rsid w:val="00EF44CA"/>
    <w:rsid w:val="00EF7109"/>
    <w:rsid w:val="00F00707"/>
    <w:rsid w:val="00F008DB"/>
    <w:rsid w:val="00F11BCF"/>
    <w:rsid w:val="00F138FB"/>
    <w:rsid w:val="00F146CA"/>
    <w:rsid w:val="00F21512"/>
    <w:rsid w:val="00F23979"/>
    <w:rsid w:val="00F24E17"/>
    <w:rsid w:val="00F262E4"/>
    <w:rsid w:val="00F30FD8"/>
    <w:rsid w:val="00F31CAB"/>
    <w:rsid w:val="00F3491B"/>
    <w:rsid w:val="00F371FF"/>
    <w:rsid w:val="00F42A20"/>
    <w:rsid w:val="00F4772D"/>
    <w:rsid w:val="00F50157"/>
    <w:rsid w:val="00F509DD"/>
    <w:rsid w:val="00F51DDA"/>
    <w:rsid w:val="00F604C2"/>
    <w:rsid w:val="00F60C74"/>
    <w:rsid w:val="00F63FE9"/>
    <w:rsid w:val="00F65794"/>
    <w:rsid w:val="00F67C7B"/>
    <w:rsid w:val="00F71EDD"/>
    <w:rsid w:val="00F72D30"/>
    <w:rsid w:val="00F730F2"/>
    <w:rsid w:val="00F7726F"/>
    <w:rsid w:val="00F812F9"/>
    <w:rsid w:val="00F81A65"/>
    <w:rsid w:val="00F84657"/>
    <w:rsid w:val="00F8506D"/>
    <w:rsid w:val="00F91128"/>
    <w:rsid w:val="00F971EA"/>
    <w:rsid w:val="00FA127F"/>
    <w:rsid w:val="00FA2BCD"/>
    <w:rsid w:val="00FA31D1"/>
    <w:rsid w:val="00FA5AAF"/>
    <w:rsid w:val="00FB0F4A"/>
    <w:rsid w:val="00FB35E8"/>
    <w:rsid w:val="00FB3D4B"/>
    <w:rsid w:val="00FB4D0A"/>
    <w:rsid w:val="00FC08BC"/>
    <w:rsid w:val="00FC2F83"/>
    <w:rsid w:val="00FC3157"/>
    <w:rsid w:val="00FC5E45"/>
    <w:rsid w:val="00FD0629"/>
    <w:rsid w:val="00FD4AF1"/>
    <w:rsid w:val="00FD619A"/>
    <w:rsid w:val="00FE03D7"/>
    <w:rsid w:val="00FE2E97"/>
    <w:rsid w:val="00FE3204"/>
    <w:rsid w:val="00FE3A9E"/>
    <w:rsid w:val="00FE6659"/>
    <w:rsid w:val="00FE70DA"/>
    <w:rsid w:val="00FF48E9"/>
    <w:rsid w:val="00FF6162"/>
    <w:rsid w:val="00FF62C9"/>
    <w:rsid w:val="01926E41"/>
    <w:rsid w:val="01970656"/>
    <w:rsid w:val="02EB05EB"/>
    <w:rsid w:val="031D577B"/>
    <w:rsid w:val="032D631B"/>
    <w:rsid w:val="037C5242"/>
    <w:rsid w:val="04034AFD"/>
    <w:rsid w:val="05B03854"/>
    <w:rsid w:val="05B96123"/>
    <w:rsid w:val="066D0854"/>
    <w:rsid w:val="06813789"/>
    <w:rsid w:val="06CB0C33"/>
    <w:rsid w:val="074B051C"/>
    <w:rsid w:val="07FF2D56"/>
    <w:rsid w:val="080F19AD"/>
    <w:rsid w:val="081210AE"/>
    <w:rsid w:val="08CB3EFB"/>
    <w:rsid w:val="096671FA"/>
    <w:rsid w:val="0BAD093B"/>
    <w:rsid w:val="0CEA4E14"/>
    <w:rsid w:val="0D051428"/>
    <w:rsid w:val="0E54356E"/>
    <w:rsid w:val="0E847C41"/>
    <w:rsid w:val="0EDB039A"/>
    <w:rsid w:val="0F6F0529"/>
    <w:rsid w:val="0FA33597"/>
    <w:rsid w:val="0FAC7E28"/>
    <w:rsid w:val="10006647"/>
    <w:rsid w:val="10353A16"/>
    <w:rsid w:val="11730001"/>
    <w:rsid w:val="122D4BE2"/>
    <w:rsid w:val="1262174A"/>
    <w:rsid w:val="12CC5039"/>
    <w:rsid w:val="13D26A91"/>
    <w:rsid w:val="15393518"/>
    <w:rsid w:val="159E18EE"/>
    <w:rsid w:val="15B23586"/>
    <w:rsid w:val="15E15342"/>
    <w:rsid w:val="16D57AA4"/>
    <w:rsid w:val="178C4BEA"/>
    <w:rsid w:val="17BF49CC"/>
    <w:rsid w:val="198F6122"/>
    <w:rsid w:val="19AE442D"/>
    <w:rsid w:val="1A6A3579"/>
    <w:rsid w:val="1A73531A"/>
    <w:rsid w:val="1AEE4EB2"/>
    <w:rsid w:val="1BBE2DF8"/>
    <w:rsid w:val="1D5F76A9"/>
    <w:rsid w:val="1DC56E73"/>
    <w:rsid w:val="1E2B2064"/>
    <w:rsid w:val="1E3B7BB9"/>
    <w:rsid w:val="1E9D035A"/>
    <w:rsid w:val="1FDA3378"/>
    <w:rsid w:val="20214D37"/>
    <w:rsid w:val="20A01DE2"/>
    <w:rsid w:val="211A6C96"/>
    <w:rsid w:val="21871A7B"/>
    <w:rsid w:val="22171B38"/>
    <w:rsid w:val="22A97B85"/>
    <w:rsid w:val="239B6731"/>
    <w:rsid w:val="24990A5A"/>
    <w:rsid w:val="25AB1F70"/>
    <w:rsid w:val="264D0C1F"/>
    <w:rsid w:val="2666054B"/>
    <w:rsid w:val="269D2BF0"/>
    <w:rsid w:val="271A668A"/>
    <w:rsid w:val="28E740AA"/>
    <w:rsid w:val="29A538C7"/>
    <w:rsid w:val="29EC5362"/>
    <w:rsid w:val="2AAF53B9"/>
    <w:rsid w:val="2B053E1B"/>
    <w:rsid w:val="2B0679DE"/>
    <w:rsid w:val="2B6E3EB4"/>
    <w:rsid w:val="2B9D0B57"/>
    <w:rsid w:val="2CE20B18"/>
    <w:rsid w:val="2F9033A0"/>
    <w:rsid w:val="2FA33F62"/>
    <w:rsid w:val="2FFF0495"/>
    <w:rsid w:val="303E4571"/>
    <w:rsid w:val="30BA0D53"/>
    <w:rsid w:val="31215A36"/>
    <w:rsid w:val="313449DF"/>
    <w:rsid w:val="31473787"/>
    <w:rsid w:val="32B147FA"/>
    <w:rsid w:val="33ED4764"/>
    <w:rsid w:val="34314F5C"/>
    <w:rsid w:val="34A716B7"/>
    <w:rsid w:val="34DD707D"/>
    <w:rsid w:val="36465884"/>
    <w:rsid w:val="365A32BA"/>
    <w:rsid w:val="369640B2"/>
    <w:rsid w:val="36EF20F8"/>
    <w:rsid w:val="386E796A"/>
    <w:rsid w:val="38BF4FBB"/>
    <w:rsid w:val="3A84654A"/>
    <w:rsid w:val="3A9C1293"/>
    <w:rsid w:val="3B1663A9"/>
    <w:rsid w:val="3B5907AE"/>
    <w:rsid w:val="3BA514E3"/>
    <w:rsid w:val="3C286468"/>
    <w:rsid w:val="3C5654FF"/>
    <w:rsid w:val="3D930948"/>
    <w:rsid w:val="3DDF5594"/>
    <w:rsid w:val="3E993E89"/>
    <w:rsid w:val="40B04904"/>
    <w:rsid w:val="410438B7"/>
    <w:rsid w:val="415E2A20"/>
    <w:rsid w:val="44CE6278"/>
    <w:rsid w:val="456E44CB"/>
    <w:rsid w:val="458E6893"/>
    <w:rsid w:val="46362AAD"/>
    <w:rsid w:val="46AB1C35"/>
    <w:rsid w:val="47BC6CBE"/>
    <w:rsid w:val="480A1A59"/>
    <w:rsid w:val="486D74CA"/>
    <w:rsid w:val="492734AB"/>
    <w:rsid w:val="49392606"/>
    <w:rsid w:val="4AD61D2B"/>
    <w:rsid w:val="4C7E4E67"/>
    <w:rsid w:val="4D3C2BD5"/>
    <w:rsid w:val="4D7636DD"/>
    <w:rsid w:val="4E1E0A42"/>
    <w:rsid w:val="4FB4159C"/>
    <w:rsid w:val="50420D3D"/>
    <w:rsid w:val="50B06206"/>
    <w:rsid w:val="519350AF"/>
    <w:rsid w:val="525740BC"/>
    <w:rsid w:val="52631F4F"/>
    <w:rsid w:val="52B46A48"/>
    <w:rsid w:val="530A489E"/>
    <w:rsid w:val="532E039D"/>
    <w:rsid w:val="53766514"/>
    <w:rsid w:val="54A24982"/>
    <w:rsid w:val="54D809CE"/>
    <w:rsid w:val="54E04F42"/>
    <w:rsid w:val="553D6068"/>
    <w:rsid w:val="5558300C"/>
    <w:rsid w:val="55F27AA8"/>
    <w:rsid w:val="5723356E"/>
    <w:rsid w:val="577C49C2"/>
    <w:rsid w:val="580A2013"/>
    <w:rsid w:val="585569F6"/>
    <w:rsid w:val="58EE022F"/>
    <w:rsid w:val="597401DD"/>
    <w:rsid w:val="5A5B6E2C"/>
    <w:rsid w:val="5A685272"/>
    <w:rsid w:val="5BEA5207"/>
    <w:rsid w:val="5C2518C8"/>
    <w:rsid w:val="5C43265D"/>
    <w:rsid w:val="5C765058"/>
    <w:rsid w:val="5D105AA1"/>
    <w:rsid w:val="5F136FE7"/>
    <w:rsid w:val="5F3D7521"/>
    <w:rsid w:val="61E57B7A"/>
    <w:rsid w:val="62CB04A1"/>
    <w:rsid w:val="638F2D1D"/>
    <w:rsid w:val="63EC449B"/>
    <w:rsid w:val="64100C81"/>
    <w:rsid w:val="641C5FB9"/>
    <w:rsid w:val="64BE3585"/>
    <w:rsid w:val="65764ED7"/>
    <w:rsid w:val="659F2C9C"/>
    <w:rsid w:val="66045BF4"/>
    <w:rsid w:val="660519FC"/>
    <w:rsid w:val="661E6AF5"/>
    <w:rsid w:val="66340A63"/>
    <w:rsid w:val="665B17C0"/>
    <w:rsid w:val="669D46FE"/>
    <w:rsid w:val="66C87AFE"/>
    <w:rsid w:val="678F0B0F"/>
    <w:rsid w:val="679C7033"/>
    <w:rsid w:val="6811431B"/>
    <w:rsid w:val="68371D16"/>
    <w:rsid w:val="688E23A4"/>
    <w:rsid w:val="69186E77"/>
    <w:rsid w:val="695B6585"/>
    <w:rsid w:val="696B7365"/>
    <w:rsid w:val="696F0B38"/>
    <w:rsid w:val="69B04659"/>
    <w:rsid w:val="69B71D71"/>
    <w:rsid w:val="6A226738"/>
    <w:rsid w:val="6BF50B3B"/>
    <w:rsid w:val="6D913580"/>
    <w:rsid w:val="6E604C3D"/>
    <w:rsid w:val="6F5914B0"/>
    <w:rsid w:val="705949D0"/>
    <w:rsid w:val="714C3BDE"/>
    <w:rsid w:val="72154865"/>
    <w:rsid w:val="7279194B"/>
    <w:rsid w:val="72805896"/>
    <w:rsid w:val="74937652"/>
    <w:rsid w:val="751C4038"/>
    <w:rsid w:val="764B2BC2"/>
    <w:rsid w:val="76851050"/>
    <w:rsid w:val="76C365F1"/>
    <w:rsid w:val="77943C86"/>
    <w:rsid w:val="79690F56"/>
    <w:rsid w:val="7A0A0368"/>
    <w:rsid w:val="7A211B9D"/>
    <w:rsid w:val="7A55714E"/>
    <w:rsid w:val="7BAF1A7B"/>
    <w:rsid w:val="7C2C250B"/>
    <w:rsid w:val="7C3E391B"/>
    <w:rsid w:val="7C5A7421"/>
    <w:rsid w:val="7C707EA6"/>
    <w:rsid w:val="7CDF0A79"/>
    <w:rsid w:val="7D154FF1"/>
    <w:rsid w:val="7D4B20F6"/>
    <w:rsid w:val="7DAA089E"/>
    <w:rsid w:val="7EF84335"/>
    <w:rsid w:val="7F000382"/>
    <w:rsid w:val="7F8F6115"/>
    <w:rsid w:val="7FE1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黑体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E3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096E3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96E35"/>
    <w:pPr>
      <w:shd w:val="clear" w:color="auto" w:fill="000080"/>
    </w:pPr>
  </w:style>
  <w:style w:type="paragraph" w:styleId="a4">
    <w:name w:val="Body Text"/>
    <w:basedOn w:val="a"/>
    <w:rsid w:val="00096E35"/>
    <w:pPr>
      <w:spacing w:after="120"/>
    </w:pPr>
  </w:style>
  <w:style w:type="paragraph" w:styleId="a5">
    <w:name w:val="Body Text Indent"/>
    <w:basedOn w:val="a"/>
    <w:rsid w:val="00096E35"/>
    <w:pPr>
      <w:spacing w:after="120"/>
      <w:ind w:leftChars="200" w:left="420"/>
    </w:pPr>
  </w:style>
  <w:style w:type="paragraph" w:styleId="a6">
    <w:name w:val="Date"/>
    <w:basedOn w:val="a"/>
    <w:next w:val="a"/>
    <w:rsid w:val="00096E35"/>
    <w:pPr>
      <w:ind w:leftChars="2500" w:left="100"/>
    </w:pPr>
  </w:style>
  <w:style w:type="paragraph" w:styleId="a7">
    <w:name w:val="Balloon Text"/>
    <w:basedOn w:val="a"/>
    <w:link w:val="Char"/>
    <w:semiHidden/>
    <w:rsid w:val="00096E35"/>
    <w:rPr>
      <w:sz w:val="18"/>
      <w:szCs w:val="18"/>
    </w:rPr>
  </w:style>
  <w:style w:type="character" w:customStyle="1" w:styleId="Char">
    <w:name w:val="批注框文本 Char"/>
    <w:basedOn w:val="a0"/>
    <w:link w:val="a7"/>
    <w:locked/>
    <w:rsid w:val="00096E35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">
    <w:name w:val="Char Char Char"/>
    <w:basedOn w:val="a"/>
    <w:rsid w:val="00096E35"/>
    <w:pPr>
      <w:widowControl/>
      <w:spacing w:after="160" w:line="240" w:lineRule="exact"/>
      <w:jc w:val="left"/>
    </w:pPr>
    <w:rPr>
      <w:rFonts w:ascii="Verdana" w:eastAsia="黑体" w:hAnsi="Verdana"/>
      <w:kern w:val="0"/>
      <w:sz w:val="28"/>
      <w:szCs w:val="20"/>
      <w:lang w:eastAsia="en-US"/>
    </w:rPr>
  </w:style>
  <w:style w:type="paragraph" w:styleId="a8">
    <w:name w:val="footer"/>
    <w:basedOn w:val="a"/>
    <w:link w:val="Char0"/>
    <w:rsid w:val="00096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semiHidden/>
    <w:rsid w:val="00096E35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header"/>
    <w:basedOn w:val="a"/>
    <w:rsid w:val="00096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semiHidden/>
    <w:rsid w:val="00096E35"/>
    <w:pPr>
      <w:ind w:left="210"/>
      <w:jc w:val="left"/>
    </w:pPr>
    <w:rPr>
      <w:smallCaps/>
      <w:sz w:val="20"/>
      <w:szCs w:val="20"/>
    </w:rPr>
  </w:style>
  <w:style w:type="paragraph" w:styleId="aa">
    <w:name w:val="Normal (Web)"/>
    <w:basedOn w:val="a"/>
    <w:rsid w:val="00096E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rsid w:val="00096E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096E35"/>
    <w:rPr>
      <w:b/>
      <w:bCs/>
    </w:rPr>
  </w:style>
  <w:style w:type="character" w:styleId="ad">
    <w:name w:val="page number"/>
    <w:basedOn w:val="a0"/>
    <w:rsid w:val="00096E35"/>
  </w:style>
  <w:style w:type="character" w:styleId="ae">
    <w:name w:val="FollowedHyperlink"/>
    <w:basedOn w:val="a0"/>
    <w:rsid w:val="00096E35"/>
    <w:rPr>
      <w:color w:val="555555"/>
      <w:u w:val="none"/>
    </w:rPr>
  </w:style>
  <w:style w:type="character" w:styleId="af">
    <w:name w:val="Emphasis"/>
    <w:basedOn w:val="a0"/>
    <w:qFormat/>
    <w:rsid w:val="00096E35"/>
    <w:rPr>
      <w:i/>
      <w:iCs/>
    </w:rPr>
  </w:style>
  <w:style w:type="character" w:styleId="HTML">
    <w:name w:val="HTML Definition"/>
    <w:basedOn w:val="a0"/>
    <w:rsid w:val="00096E35"/>
    <w:rPr>
      <w:i w:val="0"/>
    </w:rPr>
  </w:style>
  <w:style w:type="character" w:styleId="HTML0">
    <w:name w:val="HTML Acronym"/>
    <w:basedOn w:val="a0"/>
    <w:rsid w:val="00096E35"/>
  </w:style>
  <w:style w:type="character" w:styleId="af0">
    <w:name w:val="Hyperlink"/>
    <w:basedOn w:val="a0"/>
    <w:rsid w:val="00096E35"/>
    <w:rPr>
      <w:color w:val="555555"/>
      <w:u w:val="none"/>
    </w:rPr>
  </w:style>
  <w:style w:type="character" w:styleId="HTML1">
    <w:name w:val="HTML Code"/>
    <w:basedOn w:val="a0"/>
    <w:rsid w:val="00096E35"/>
    <w:rPr>
      <w:rFonts w:ascii="Monaco" w:eastAsia="Monaco" w:hAnsi="Monaco" w:cs="Monaco" w:hint="default"/>
      <w:color w:val="C7254E"/>
      <w:sz w:val="21"/>
      <w:szCs w:val="21"/>
      <w:shd w:val="clear" w:color="auto" w:fill="F9F2F4"/>
    </w:rPr>
  </w:style>
  <w:style w:type="character" w:styleId="HTML2">
    <w:name w:val="HTML Keyboard"/>
    <w:basedOn w:val="a0"/>
    <w:rsid w:val="00096E35"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rsid w:val="00096E35"/>
    <w:rPr>
      <w:rFonts w:ascii="Monaco" w:eastAsia="Monaco" w:hAnsi="Monaco" w:cs="Monaco"/>
      <w:sz w:val="21"/>
      <w:szCs w:val="21"/>
    </w:rPr>
  </w:style>
  <w:style w:type="character" w:customStyle="1" w:styleId="direct">
    <w:name w:val="direct"/>
    <w:basedOn w:val="a0"/>
    <w:rsid w:val="00096E35"/>
  </w:style>
  <w:style w:type="character" w:customStyle="1" w:styleId="wx-space">
    <w:name w:val="wx-space"/>
    <w:basedOn w:val="a0"/>
    <w:rsid w:val="00096E35"/>
  </w:style>
  <w:style w:type="character" w:customStyle="1" w:styleId="globaldate">
    <w:name w:val="globaldate"/>
    <w:basedOn w:val="a0"/>
    <w:rsid w:val="00096E35"/>
  </w:style>
  <w:style w:type="character" w:customStyle="1" w:styleId="bsharetext">
    <w:name w:val="bsharetext"/>
    <w:basedOn w:val="a0"/>
    <w:rsid w:val="00096E35"/>
  </w:style>
  <w:style w:type="character" w:customStyle="1" w:styleId="vctext">
    <w:name w:val="vctext"/>
    <w:basedOn w:val="a0"/>
    <w:rsid w:val="00096E35"/>
  </w:style>
  <w:style w:type="character" w:customStyle="1" w:styleId="layui-this">
    <w:name w:val="layui-this"/>
    <w:basedOn w:val="a0"/>
    <w:rsid w:val="00096E35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rsid w:val="00096E35"/>
  </w:style>
  <w:style w:type="character" w:customStyle="1" w:styleId="font61">
    <w:name w:val="font61"/>
    <w:basedOn w:val="a0"/>
    <w:rsid w:val="00096E35"/>
    <w:rPr>
      <w:rFonts w:ascii="????" w:eastAsia="Times New Roman" w:hAnsi="????" w:cs="????" w:hint="default"/>
      <w:strike w:val="0"/>
      <w:dstrike w:val="0"/>
      <w:color w:val="000000"/>
      <w:sz w:val="36"/>
      <w:szCs w:val="36"/>
      <w:u w:val="none"/>
    </w:rPr>
  </w:style>
  <w:style w:type="character" w:customStyle="1" w:styleId="font31">
    <w:name w:val="font31"/>
    <w:basedOn w:val="a0"/>
    <w:rsid w:val="00096E35"/>
    <w:rPr>
      <w:rFonts w:ascii="??_GB2312" w:eastAsia="Times New Roman" w:hAnsi="??_GB2312" w:cs="??_GB2312" w:hint="default"/>
      <w:strike w:val="0"/>
      <w:dstrike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096E35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x-space1">
    <w:name w:val="wx-space1"/>
    <w:basedOn w:val="a0"/>
    <w:rsid w:val="00096E35"/>
  </w:style>
  <w:style w:type="character" w:customStyle="1" w:styleId="hover6">
    <w:name w:val="hover6"/>
    <w:basedOn w:val="a0"/>
    <w:rsid w:val="00096E35"/>
    <w:rPr>
      <w:color w:val="000000"/>
      <w:shd w:val="clear" w:color="auto" w:fill="FFFFFF"/>
    </w:rPr>
  </w:style>
  <w:style w:type="paragraph" w:customStyle="1" w:styleId="Char1">
    <w:name w:val="Char"/>
    <w:basedOn w:val="a"/>
    <w:rsid w:val="00096E35"/>
    <w:pPr>
      <w:spacing w:line="360" w:lineRule="auto"/>
      <w:ind w:firstLineChars="200" w:firstLine="200"/>
    </w:pPr>
    <w:rPr>
      <w:rFonts w:eastAsia="仿宋_GB2312"/>
      <w:sz w:val="32"/>
    </w:rPr>
  </w:style>
  <w:style w:type="paragraph" w:customStyle="1" w:styleId="21">
    <w:name w:val="样式 标题 2 + 两端对齐"/>
    <w:basedOn w:val="2"/>
    <w:rsid w:val="00096E35"/>
    <w:pPr>
      <w:widowControl w:val="0"/>
      <w:spacing w:beforeLines="100" w:beforeAutospacing="0" w:afterLines="100" w:afterAutospacing="0"/>
      <w:jc w:val="both"/>
    </w:pPr>
    <w:rPr>
      <w:rFonts w:ascii="Times New Roman" w:eastAsia="方正北魏楷书简体" w:hAnsi="Times New Roman"/>
      <w:kern w:val="2"/>
      <w:sz w:val="28"/>
      <w:szCs w:val="20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3"/>
    <w:rsid w:val="00096E35"/>
    <w:rPr>
      <w:rFonts w:ascii="Tahoma" w:hAnsi="Tahoma"/>
      <w:sz w:val="24"/>
    </w:rPr>
  </w:style>
  <w:style w:type="paragraph" w:customStyle="1" w:styleId="CharChar">
    <w:name w:val="Char Char"/>
    <w:basedOn w:val="a"/>
    <w:rsid w:val="00096E35"/>
    <w:pPr>
      <w:widowControl/>
      <w:spacing w:after="160" w:line="240" w:lineRule="exact"/>
      <w:ind w:firstLineChars="200" w:firstLine="42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rsid w:val="00096E35"/>
    <w:pPr>
      <w:widowControl/>
    </w:pPr>
    <w:rPr>
      <w:kern w:val="0"/>
      <w:szCs w:val="21"/>
    </w:rPr>
  </w:style>
  <w:style w:type="paragraph" w:customStyle="1" w:styleId="1">
    <w:name w:val="普通(网站)1"/>
    <w:basedOn w:val="a"/>
    <w:rsid w:val="00096E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7849;&#27931;&#25919;&#211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8B3B-31BD-4E89-B18E-4B13A090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泉洛政办</Template>
  <TotalTime>1312</TotalTime>
  <Pages>6</Pages>
  <Words>2273</Words>
  <Characters>599</Characters>
  <Application>Microsoft Office Word</Application>
  <DocSecurity>0</DocSecurity>
  <Lines>4</Lines>
  <Paragraphs>5</Paragraphs>
  <ScaleCrop>false</ScaleCrop>
  <Company>MC SYSTEM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泉洛政办〔2011〕  号</dc:title>
  <dc:creator>MC SYSTEM</dc:creator>
  <cp:lastModifiedBy>Administrator</cp:lastModifiedBy>
  <cp:revision>8</cp:revision>
  <cp:lastPrinted>2020-01-03T07:24:00Z</cp:lastPrinted>
  <dcterms:created xsi:type="dcterms:W3CDTF">2022-01-17T07:03:00Z</dcterms:created>
  <dcterms:modified xsi:type="dcterms:W3CDTF">2022-01-20T01:09:00Z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842DFB74F5054D6CB9A231D19490E776</vt:lpwstr>
  </property>
</Properties>
</file>