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Times New Roman" w:eastAsia="仿宋_GB2312" w:cs="Times New Roman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Times New Roman" w:eastAsia="仿宋_GB2312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Times New Roman" w:eastAsia="仿宋_GB2312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Times New Roman" w:eastAsia="仿宋_GB2312" w:cs="Times New Roman"/>
          <w:spacing w:val="-6"/>
          <w:sz w:val="21"/>
          <w:szCs w:val="21"/>
        </w:rPr>
      </w:pP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spacing w:val="-6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right="25" w:rightChars="0"/>
        <w:jc w:val="right"/>
        <w:rPr>
          <w:rFonts w:hint="eastAsia" w:ascii="仿宋_GB2312" w:hAnsi="Times New Roman" w:eastAsia="仿宋_GB2312" w:cs="Times New Roman"/>
          <w:spacing w:val="-6"/>
          <w:sz w:val="36"/>
          <w:szCs w:val="36"/>
        </w:rPr>
      </w:pPr>
      <w:r>
        <w:rPr>
          <w:rFonts w:hint="eastAsia" w:ascii="仿宋_GB2312" w:hAnsi="Times New Roman" w:eastAsia="仿宋_GB2312" w:cs="Times New Roman"/>
          <w:spacing w:val="-6"/>
          <w:sz w:val="36"/>
          <w:szCs w:val="36"/>
        </w:rPr>
        <w:t>安卫函〔202</w:t>
      </w:r>
      <w:r>
        <w:rPr>
          <w:rFonts w:hint="eastAsia" w:ascii="仿宋_GB2312" w:hAnsi="Times New Roman" w:eastAsia="仿宋_GB2312" w:cs="Times New Roman"/>
          <w:spacing w:val="-6"/>
          <w:sz w:val="36"/>
          <w:szCs w:val="36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pacing w:val="-6"/>
          <w:sz w:val="36"/>
          <w:szCs w:val="36"/>
        </w:rPr>
        <w:t>〕</w:t>
      </w:r>
      <w:r>
        <w:rPr>
          <w:rFonts w:hint="eastAsia" w:ascii="仿宋_GB2312" w:hAnsi="Times New Roman" w:eastAsia="仿宋_GB2312" w:cs="Times New Roman"/>
          <w:spacing w:val="-6"/>
          <w:sz w:val="36"/>
          <w:szCs w:val="36"/>
          <w:lang w:val="en-US" w:eastAsia="zh-CN"/>
        </w:rPr>
        <w:t>35</w:t>
      </w:r>
      <w:r>
        <w:rPr>
          <w:rFonts w:hint="eastAsia" w:ascii="仿宋_GB2312" w:hAnsi="Times New Roman" w:eastAsia="仿宋_GB2312" w:cs="Times New Roman"/>
          <w:spacing w:val="-6"/>
          <w:sz w:val="36"/>
          <w:szCs w:val="36"/>
        </w:rPr>
        <w:t>号</w:t>
      </w:r>
    </w:p>
    <w:p>
      <w:pPr>
        <w:tabs>
          <w:tab w:val="left" w:pos="8789"/>
        </w:tabs>
        <w:spacing w:line="560" w:lineRule="atLeast"/>
        <w:ind w:right="36" w:rightChars="17" w:firstLine="3856" w:firstLineChars="1205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答复类型：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仿宋_GB2312" w:hAnsi="Times New Roman" w:eastAsia="仿宋_GB2312" w:cs="Times New Roman"/>
          <w:sz w:val="32"/>
          <w:szCs w:val="32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关于县政协十三届二次会议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第35号提案的答复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唐丽敏委员：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《关于增加医疗机构护理人员编制，以稳定护理队伍，保证护理安全的建议》（第35号）由我单位会同县委编办办理。现将有关办理情况汇总答复如下：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局将会同有关部门根据全县基层卫生院实际及服务人口状况，提出各医院人员编制相关意见建议报县委编委研究，同时，在每年事业单位公开招聘编制内工作人员时，引导相关单位招聘一部分护理岗位人员，充实护理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1280"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衷心感谢您对安溪卫健的关心和支持！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领导署名：王志敏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联 系 人：马雪峰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right="0" w:firstLine="640" w:firstLineChars="200"/>
        <w:textAlignment w:val="auto"/>
        <w:outlineLvl w:val="9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68791326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安溪县卫生健康局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2023年5月19日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8"/>
        <w:rPr>
          <w:rFonts w:hint="eastAsia" w:ascii="仿宋_GB2312" w:eastAsia="仿宋_GB2312"/>
          <w:sz w:val="32"/>
          <w:szCs w:val="32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</w:p>
    <w:p>
      <w:pPr>
        <w:pStyle w:val="9"/>
        <w:spacing w:line="600" w:lineRule="exact"/>
        <w:ind w:firstLine="0" w:firstLineChars="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323850</wp:posOffset>
                </wp:positionV>
                <wp:extent cx="6010275" cy="10795"/>
                <wp:effectExtent l="0" t="4445" r="9525" b="133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8pt;margin-top:25.5pt;height:0.85pt;width:473.25pt;z-index:251662336;mso-width-relative:page;mso-height-relative:page;" filled="f" stroked="t" coordsize="21600,21600" o:gfxdata="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SBI39cAAAAJAQAADwAAAAAAAAABACAAAAAiAAAAZHJzL2Rvd25y&#10;ZXYueG1sUEsBAhQAFAAAAAgAh07iQMKtEiT/AQAA8A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ind w:left="781" w:hanging="781" w:hangingChars="31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pacing w:val="-14"/>
          <w:sz w:val="28"/>
          <w:szCs w:val="28"/>
        </w:rPr>
        <w:t>抄送：县</w:t>
      </w:r>
      <w:r>
        <w:rPr>
          <w:rFonts w:hint="eastAsia" w:ascii="仿宋_GB2312" w:eastAsia="仿宋_GB2312"/>
          <w:spacing w:val="-14"/>
          <w:sz w:val="28"/>
          <w:szCs w:val="28"/>
          <w:lang w:eastAsia="zh-CN"/>
        </w:rPr>
        <w:t>政协提案</w:t>
      </w:r>
      <w:r>
        <w:rPr>
          <w:rFonts w:hint="eastAsia" w:ascii="仿宋_GB2312" w:eastAsia="仿宋_GB2312"/>
          <w:spacing w:val="-14"/>
          <w:sz w:val="28"/>
          <w:szCs w:val="28"/>
        </w:rPr>
        <w:t>委、</w:t>
      </w:r>
      <w:r>
        <w:rPr>
          <w:rFonts w:hint="eastAsia" w:ascii="仿宋_GB2312" w:eastAsia="仿宋_GB2312"/>
          <w:sz w:val="28"/>
          <w:szCs w:val="28"/>
        </w:rPr>
        <w:t>县政府督查室。</w:t>
      </w:r>
    </w:p>
    <w:p>
      <w:pPr>
        <w:pStyle w:val="9"/>
        <w:spacing w:line="600" w:lineRule="exact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66675</wp:posOffset>
                </wp:positionV>
                <wp:extent cx="6010275" cy="10795"/>
                <wp:effectExtent l="0" t="4445" r="952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9.05pt;margin-top:5.25pt;height:0.85pt;width:473.25pt;z-index:251661312;mso-width-relative:page;mso-height-relative:page;" filled="f" stroked="t" coordsize="21600,21600" o:gfxdata="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wOSTXXAAAACQEAAA8AAAAAAAAAAQAgAAAAIgAAAGRycy9kb3du&#10;cmV2LnhtbFBLAQIUABQAAAAIAIdO4kCF3chrAAIAAPA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483235</wp:posOffset>
                </wp:positionV>
                <wp:extent cx="6010275" cy="10795"/>
                <wp:effectExtent l="0" t="4445" r="9525" b="1333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0.05pt;margin-top:38.05pt;height:0.85pt;width:473.25pt;z-index:251660288;mso-width-relative:page;mso-height-relative:page;" filled="f" stroked="t" coordsize="21600,21600" o:gfxdata="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GVUTLYAAAACQEAAA8AAAAAAAAAAQAgAAAAIgAAAGRycy9kb3du&#10;cmV2LnhtbFBLAQIUABQAAAAIAIdO4kBMTaa7/wEAAPA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安溪县卫生健康局办公室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474" w:bottom="1701" w:left="1587" w:header="851" w:footer="1417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jdlOWNkMzNiOTU1YTIxNGY0NTI3MThiYmQ1M2UifQ=="/>
  </w:docVars>
  <w:rsids>
    <w:rsidRoot w:val="00000000"/>
    <w:rsid w:val="00815423"/>
    <w:rsid w:val="0106701A"/>
    <w:rsid w:val="01984948"/>
    <w:rsid w:val="028A7FA5"/>
    <w:rsid w:val="02F60F14"/>
    <w:rsid w:val="03323B60"/>
    <w:rsid w:val="034E3875"/>
    <w:rsid w:val="04A95FED"/>
    <w:rsid w:val="05164CC6"/>
    <w:rsid w:val="0637676A"/>
    <w:rsid w:val="0662625B"/>
    <w:rsid w:val="072D7D95"/>
    <w:rsid w:val="09A47F8D"/>
    <w:rsid w:val="0B463179"/>
    <w:rsid w:val="0C8460BC"/>
    <w:rsid w:val="0C931AD8"/>
    <w:rsid w:val="11EE154E"/>
    <w:rsid w:val="12CD419A"/>
    <w:rsid w:val="19BA4AC0"/>
    <w:rsid w:val="19F64481"/>
    <w:rsid w:val="1AE244B1"/>
    <w:rsid w:val="1B1B2CA0"/>
    <w:rsid w:val="1EC74BAC"/>
    <w:rsid w:val="206507D4"/>
    <w:rsid w:val="232850FF"/>
    <w:rsid w:val="239D50B7"/>
    <w:rsid w:val="24887629"/>
    <w:rsid w:val="251C071E"/>
    <w:rsid w:val="26B61875"/>
    <w:rsid w:val="27D511B3"/>
    <w:rsid w:val="288F51E7"/>
    <w:rsid w:val="293B3E77"/>
    <w:rsid w:val="2C892C93"/>
    <w:rsid w:val="2D570A40"/>
    <w:rsid w:val="3091059E"/>
    <w:rsid w:val="3437049B"/>
    <w:rsid w:val="38537740"/>
    <w:rsid w:val="38DF5B95"/>
    <w:rsid w:val="3A0E27C7"/>
    <w:rsid w:val="3A14272F"/>
    <w:rsid w:val="3A1848F6"/>
    <w:rsid w:val="3AC86618"/>
    <w:rsid w:val="3B085488"/>
    <w:rsid w:val="3D0D4C86"/>
    <w:rsid w:val="3E3824DD"/>
    <w:rsid w:val="42195010"/>
    <w:rsid w:val="42302E75"/>
    <w:rsid w:val="43424161"/>
    <w:rsid w:val="46844A2B"/>
    <w:rsid w:val="47440DF7"/>
    <w:rsid w:val="48313978"/>
    <w:rsid w:val="4E514FC0"/>
    <w:rsid w:val="4E747C81"/>
    <w:rsid w:val="4EDE3078"/>
    <w:rsid w:val="556D5243"/>
    <w:rsid w:val="570F0E60"/>
    <w:rsid w:val="579E46BC"/>
    <w:rsid w:val="57E50FFA"/>
    <w:rsid w:val="5A4861F6"/>
    <w:rsid w:val="5B7B51DE"/>
    <w:rsid w:val="5CE25D24"/>
    <w:rsid w:val="5D074242"/>
    <w:rsid w:val="5DCD13F0"/>
    <w:rsid w:val="5DD63EE7"/>
    <w:rsid w:val="608B2B10"/>
    <w:rsid w:val="60D06E22"/>
    <w:rsid w:val="63533D9A"/>
    <w:rsid w:val="6474771B"/>
    <w:rsid w:val="64E9765C"/>
    <w:rsid w:val="663568D1"/>
    <w:rsid w:val="67693AD6"/>
    <w:rsid w:val="69603C65"/>
    <w:rsid w:val="6C907611"/>
    <w:rsid w:val="6D284A69"/>
    <w:rsid w:val="6E6D67C9"/>
    <w:rsid w:val="70965D09"/>
    <w:rsid w:val="71574135"/>
    <w:rsid w:val="734779EE"/>
    <w:rsid w:val="75174FBF"/>
    <w:rsid w:val="75485C52"/>
    <w:rsid w:val="76037754"/>
    <w:rsid w:val="775D774F"/>
    <w:rsid w:val="77D5456F"/>
    <w:rsid w:val="7A8D2EA0"/>
    <w:rsid w:val="7AC045D3"/>
    <w:rsid w:val="7BBB1C69"/>
    <w:rsid w:val="7F2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Acetate"/>
    <w:basedOn w:val="1"/>
    <w:semiHidden/>
    <w:qFormat/>
    <w:uiPriority w:val="0"/>
    <w:pPr>
      <w:widowControl/>
    </w:pPr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324</Characters>
  <Lines>0</Lines>
  <Paragraphs>0</Paragraphs>
  <TotalTime>8</TotalTime>
  <ScaleCrop>false</ScaleCrop>
  <LinksUpToDate>false</LinksUpToDate>
  <CharactersWithSpaces>349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2020-07-23T09:52:00Z</dcterms:created>
  <dc:creator>Administrator</dc:creator>
  <cp:lastModifiedBy>李良泽 医政</cp:lastModifiedBy>
  <cp:lastPrinted>2023-05-22T08:10:25Z</cp:lastPrinted>
  <dcterms:modified xsi:type="dcterms:W3CDTF">2023-05-22T08:10:28Z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78314F4722924D19BFB5EFB53E96D928_13</vt:lpwstr>
  </property>
</Properties>
</file>