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20" w:rsidRDefault="00421820">
      <w:pPr>
        <w:adjustRightInd w:val="0"/>
        <w:snapToGrid w:val="0"/>
        <w:spacing w:line="540" w:lineRule="exact"/>
        <w:jc w:val="center"/>
        <w:rPr>
          <w:rFonts w:ascii="方正小标宋简体" w:eastAsia="方正小标宋简体"/>
          <w:sz w:val="44"/>
          <w:szCs w:val="44"/>
        </w:rPr>
      </w:pPr>
    </w:p>
    <w:p w:rsidR="00421820" w:rsidRDefault="00421820">
      <w:pPr>
        <w:adjustRightInd w:val="0"/>
        <w:snapToGrid w:val="0"/>
        <w:spacing w:line="540" w:lineRule="exact"/>
        <w:jc w:val="center"/>
        <w:rPr>
          <w:rFonts w:ascii="方正小标宋简体" w:eastAsia="方正小标宋简体"/>
          <w:sz w:val="44"/>
          <w:szCs w:val="44"/>
        </w:rPr>
      </w:pPr>
    </w:p>
    <w:p w:rsidR="00421820" w:rsidRDefault="00421820">
      <w:pPr>
        <w:adjustRightInd w:val="0"/>
        <w:snapToGrid w:val="0"/>
        <w:spacing w:line="540" w:lineRule="exact"/>
        <w:jc w:val="center"/>
        <w:rPr>
          <w:rFonts w:ascii="方正小标宋简体" w:eastAsia="方正小标宋简体"/>
          <w:sz w:val="44"/>
          <w:szCs w:val="44"/>
        </w:rPr>
      </w:pPr>
    </w:p>
    <w:p w:rsidR="00421820" w:rsidRDefault="00421820">
      <w:pPr>
        <w:adjustRightInd w:val="0"/>
        <w:snapToGrid w:val="0"/>
        <w:spacing w:line="540" w:lineRule="exact"/>
        <w:jc w:val="center"/>
        <w:rPr>
          <w:rFonts w:ascii="方正小标宋简体" w:eastAsia="方正小标宋简体"/>
          <w:sz w:val="44"/>
          <w:szCs w:val="44"/>
        </w:rPr>
      </w:pPr>
    </w:p>
    <w:p w:rsidR="00421820" w:rsidRDefault="00421820">
      <w:pPr>
        <w:pStyle w:val="2"/>
      </w:pPr>
    </w:p>
    <w:p w:rsidR="00421820" w:rsidRDefault="00421820">
      <w:pPr>
        <w:pStyle w:val="6"/>
      </w:pPr>
    </w:p>
    <w:p w:rsidR="00421820" w:rsidRDefault="00421820">
      <w:pPr>
        <w:spacing w:line="460" w:lineRule="exact"/>
      </w:pPr>
    </w:p>
    <w:p w:rsidR="00421820" w:rsidRDefault="00A75168">
      <w:pPr>
        <w:adjustRightInd w:val="0"/>
        <w:snapToGrid w:val="0"/>
        <w:spacing w:line="540" w:lineRule="exact"/>
        <w:jc w:val="center"/>
        <w:rPr>
          <w:rFonts w:ascii="方正小标宋简体" w:eastAsia="方正小标宋简体"/>
          <w:sz w:val="44"/>
          <w:szCs w:val="44"/>
        </w:rPr>
      </w:pPr>
      <w:r>
        <w:rPr>
          <w:rFonts w:ascii="仿宋_GB2312" w:hAnsi="仿宋_GB2312" w:cs="仿宋_GB2312" w:hint="eastAsia"/>
          <w:kern w:val="0"/>
          <w:szCs w:val="32"/>
        </w:rPr>
        <w:t>白政〔</w:t>
      </w:r>
      <w:r>
        <w:rPr>
          <w:rFonts w:ascii="仿宋_GB2312" w:hAnsi="仿宋_GB2312" w:cs="仿宋_GB2312" w:hint="eastAsia"/>
          <w:kern w:val="0"/>
          <w:szCs w:val="32"/>
        </w:rPr>
        <w:t>202</w:t>
      </w:r>
      <w:r>
        <w:rPr>
          <w:rFonts w:ascii="仿宋_GB2312" w:hAnsi="仿宋_GB2312" w:cs="仿宋_GB2312" w:hint="eastAsia"/>
          <w:kern w:val="0"/>
          <w:szCs w:val="32"/>
        </w:rPr>
        <w:t>4</w:t>
      </w:r>
      <w:r>
        <w:rPr>
          <w:rFonts w:ascii="仿宋_GB2312" w:hAnsi="仿宋_GB2312" w:cs="仿宋_GB2312" w:hint="eastAsia"/>
          <w:kern w:val="0"/>
          <w:szCs w:val="32"/>
        </w:rPr>
        <w:t>〕</w:t>
      </w:r>
      <w:r w:rsidR="00843085">
        <w:rPr>
          <w:rFonts w:ascii="仿宋_GB2312" w:hAnsi="仿宋_GB2312" w:cs="仿宋_GB2312" w:hint="eastAsia"/>
          <w:kern w:val="0"/>
          <w:szCs w:val="32"/>
        </w:rPr>
        <w:t>36</w:t>
      </w:r>
      <w:r>
        <w:rPr>
          <w:rFonts w:ascii="仿宋_GB2312" w:hAnsi="仿宋_GB2312" w:cs="仿宋_GB2312" w:hint="eastAsia"/>
          <w:kern w:val="0"/>
          <w:szCs w:val="32"/>
        </w:rPr>
        <w:t>号</w:t>
      </w:r>
    </w:p>
    <w:p w:rsidR="00421820" w:rsidRDefault="00421820">
      <w:pPr>
        <w:adjustRightInd w:val="0"/>
        <w:snapToGrid w:val="0"/>
        <w:spacing w:line="540" w:lineRule="exact"/>
        <w:jc w:val="center"/>
        <w:rPr>
          <w:rFonts w:ascii="方正小标宋简体" w:eastAsia="方正小标宋简体"/>
          <w:sz w:val="44"/>
          <w:szCs w:val="44"/>
        </w:rPr>
      </w:pPr>
    </w:p>
    <w:p w:rsidR="00421820" w:rsidRDefault="00A75168">
      <w:pPr>
        <w:adjustRightInd w:val="0"/>
        <w:snapToGrid w:val="0"/>
        <w:spacing w:line="540" w:lineRule="exact"/>
        <w:jc w:val="center"/>
        <w:rPr>
          <w:rFonts w:ascii="方正小标宋简体" w:eastAsia="方正小标宋简体"/>
          <w:sz w:val="44"/>
          <w:szCs w:val="44"/>
        </w:rPr>
      </w:pPr>
      <w:r>
        <w:rPr>
          <w:rFonts w:ascii="方正小标宋简体" w:eastAsia="方正小标宋简体" w:hint="eastAsia"/>
          <w:sz w:val="44"/>
          <w:szCs w:val="44"/>
        </w:rPr>
        <w:t>白濑乡人民政府关于印发《白濑乡防汛</w:t>
      </w:r>
    </w:p>
    <w:p w:rsidR="00421820" w:rsidRDefault="00A75168">
      <w:pPr>
        <w:adjustRightInd w:val="0"/>
        <w:snapToGrid w:val="0"/>
        <w:spacing w:line="540" w:lineRule="exact"/>
        <w:jc w:val="center"/>
        <w:rPr>
          <w:rFonts w:ascii="方正小标宋简体" w:eastAsia="方正小标宋简体"/>
          <w:sz w:val="44"/>
          <w:szCs w:val="44"/>
        </w:rPr>
      </w:pPr>
      <w:r>
        <w:rPr>
          <w:rFonts w:ascii="方正小标宋简体" w:eastAsia="方正小标宋简体" w:hint="eastAsia"/>
          <w:sz w:val="44"/>
          <w:szCs w:val="44"/>
        </w:rPr>
        <w:t>防台风抗旱应急预案》的通知</w:t>
      </w:r>
    </w:p>
    <w:p w:rsidR="00421820" w:rsidRDefault="00421820">
      <w:pPr>
        <w:spacing w:line="540" w:lineRule="exact"/>
        <w:rPr>
          <w:szCs w:val="32"/>
        </w:rPr>
      </w:pPr>
    </w:p>
    <w:p w:rsidR="00421820" w:rsidRDefault="00A75168">
      <w:pPr>
        <w:spacing w:line="640" w:lineRule="exact"/>
        <w:rPr>
          <w:szCs w:val="32"/>
        </w:rPr>
      </w:pPr>
      <w:r>
        <w:rPr>
          <w:szCs w:val="32"/>
        </w:rPr>
        <w:t>各</w:t>
      </w:r>
      <w:r>
        <w:rPr>
          <w:rFonts w:hint="eastAsia"/>
          <w:szCs w:val="32"/>
        </w:rPr>
        <w:t>村、乡直各</w:t>
      </w:r>
      <w:r>
        <w:rPr>
          <w:szCs w:val="32"/>
        </w:rPr>
        <w:t>单位：</w:t>
      </w:r>
    </w:p>
    <w:p w:rsidR="00421820" w:rsidRDefault="00A75168">
      <w:pPr>
        <w:ind w:firstLineChars="200" w:firstLine="640"/>
        <w:rPr>
          <w:rFonts w:ascii="仿宋_GB2312" w:hAnsi="宋体"/>
          <w:szCs w:val="32"/>
        </w:rPr>
      </w:pPr>
      <w:r>
        <w:rPr>
          <w:rFonts w:ascii="仿宋_GB2312" w:hAnsi="宋体" w:cs="宋体" w:hint="eastAsia"/>
          <w:szCs w:val="32"/>
        </w:rPr>
        <w:t>为最大限度地减轻汛期灾情对国家财产和人民生命安全造成的危害，根据上级文件要紧，结合我乡实际，</w:t>
      </w:r>
      <w:r>
        <w:rPr>
          <w:rFonts w:ascii="仿宋_GB2312" w:hAnsi="宋体" w:hint="eastAsia"/>
          <w:szCs w:val="32"/>
        </w:rPr>
        <w:t>现将《白濑乡防汛防台风抗旱应急预案》印发给你们，请</w:t>
      </w:r>
      <w:r>
        <w:rPr>
          <w:rFonts w:ascii="仿宋_GB2312" w:hint="eastAsia"/>
          <w:szCs w:val="32"/>
        </w:rPr>
        <w:t>遵照执行</w:t>
      </w:r>
      <w:r>
        <w:rPr>
          <w:rFonts w:ascii="仿宋_GB2312" w:hAnsi="宋体" w:hint="eastAsia"/>
          <w:szCs w:val="32"/>
        </w:rPr>
        <w:t>。</w:t>
      </w:r>
    </w:p>
    <w:p w:rsidR="00421820" w:rsidRDefault="00421820">
      <w:pPr>
        <w:pStyle w:val="a3"/>
        <w:spacing w:line="640" w:lineRule="exact"/>
        <w:ind w:firstLine="640"/>
        <w:rPr>
          <w:rFonts w:eastAsia="仿宋_GB2312"/>
        </w:rPr>
      </w:pPr>
    </w:p>
    <w:p w:rsidR="00421820" w:rsidRDefault="00421820">
      <w:pPr>
        <w:pStyle w:val="a3"/>
        <w:spacing w:line="640" w:lineRule="exact"/>
        <w:ind w:firstLine="640"/>
        <w:rPr>
          <w:rFonts w:eastAsia="仿宋_GB2312"/>
        </w:rPr>
      </w:pPr>
    </w:p>
    <w:p w:rsidR="00421820" w:rsidRDefault="00A75168" w:rsidP="00843085">
      <w:pPr>
        <w:spacing w:line="560" w:lineRule="exact"/>
        <w:ind w:right="160" w:firstLineChars="1350" w:firstLine="4317"/>
        <w:jc w:val="left"/>
        <w:rPr>
          <w:rFonts w:ascii="仿宋_GB2312" w:hAnsi="仿宋_GB2312" w:cs="仿宋_GB2312"/>
          <w:szCs w:val="32"/>
        </w:rPr>
      </w:pPr>
      <w:r>
        <w:rPr>
          <w:rFonts w:ascii="仿宋_GB2312" w:hAnsi="仿宋_GB2312" w:cs="仿宋_GB2312" w:hint="eastAsia"/>
          <w:szCs w:val="32"/>
        </w:rPr>
        <w:t>安溪县白濑乡人民政府</w:t>
      </w:r>
    </w:p>
    <w:p w:rsidR="00421820" w:rsidRDefault="00A75168" w:rsidP="00843085">
      <w:pPr>
        <w:spacing w:line="560" w:lineRule="exact"/>
        <w:ind w:right="1440" w:firstLineChars="200" w:firstLine="640"/>
        <w:jc w:val="right"/>
        <w:rPr>
          <w:rFonts w:ascii="仿宋_GB2312" w:hAnsi="宋体"/>
          <w:sz w:val="28"/>
          <w:szCs w:val="28"/>
        </w:rPr>
      </w:pPr>
      <w:r>
        <w:rPr>
          <w:rFonts w:ascii="仿宋_GB2312" w:hAnsi="仿宋_GB2312" w:cs="仿宋_GB2312" w:hint="eastAsia"/>
          <w:szCs w:val="32"/>
        </w:rPr>
        <w:t xml:space="preserve"> </w:t>
      </w:r>
      <w:r>
        <w:rPr>
          <w:rFonts w:ascii="仿宋_GB2312" w:hAnsi="仿宋_GB2312" w:cs="仿宋_GB2312" w:hint="eastAsia"/>
          <w:szCs w:val="32"/>
        </w:rPr>
        <w:t>20</w:t>
      </w:r>
      <w:r>
        <w:rPr>
          <w:rFonts w:ascii="仿宋_GB2312" w:hAnsi="仿宋_GB2312" w:cs="仿宋_GB2312" w:hint="eastAsia"/>
          <w:szCs w:val="32"/>
        </w:rPr>
        <w:t>24</w:t>
      </w:r>
      <w:r>
        <w:rPr>
          <w:rFonts w:ascii="仿宋_GB2312" w:hAnsi="仿宋_GB2312" w:cs="仿宋_GB2312" w:hint="eastAsia"/>
          <w:szCs w:val="32"/>
        </w:rPr>
        <w:t>年</w:t>
      </w:r>
      <w:r>
        <w:rPr>
          <w:rFonts w:ascii="仿宋_GB2312" w:hAnsi="仿宋_GB2312" w:cs="仿宋_GB2312" w:hint="eastAsia"/>
          <w:szCs w:val="32"/>
        </w:rPr>
        <w:t>11</w:t>
      </w:r>
      <w:r>
        <w:rPr>
          <w:rFonts w:ascii="仿宋_GB2312" w:hAnsi="仿宋_GB2312" w:cs="仿宋_GB2312" w:hint="eastAsia"/>
          <w:szCs w:val="32"/>
        </w:rPr>
        <w:t>月</w:t>
      </w:r>
      <w:r>
        <w:rPr>
          <w:rFonts w:ascii="仿宋_GB2312" w:hAnsi="仿宋_GB2312" w:cs="仿宋_GB2312" w:hint="eastAsia"/>
          <w:szCs w:val="32"/>
        </w:rPr>
        <w:t>21</w:t>
      </w:r>
      <w:r>
        <w:rPr>
          <w:rFonts w:ascii="仿宋_GB2312" w:hAnsi="仿宋_GB2312" w:cs="仿宋_GB2312" w:hint="eastAsia"/>
          <w:szCs w:val="32"/>
        </w:rPr>
        <w:t>日</w:t>
      </w:r>
    </w:p>
    <w:p w:rsidR="00421820" w:rsidRDefault="00A75168">
      <w:pPr>
        <w:spacing w:line="560" w:lineRule="exact"/>
        <w:jc w:val="center"/>
        <w:rPr>
          <w:rFonts w:eastAsia="方正小标宋简体"/>
          <w:sz w:val="44"/>
          <w:szCs w:val="44"/>
        </w:rPr>
      </w:pPr>
      <w:r>
        <w:rPr>
          <w:rFonts w:eastAsia="方正小标宋简体"/>
          <w:sz w:val="44"/>
          <w:szCs w:val="44"/>
        </w:rPr>
        <w:br w:type="page"/>
      </w:r>
      <w:r>
        <w:rPr>
          <w:rFonts w:eastAsia="方正小标宋简体" w:hint="eastAsia"/>
          <w:sz w:val="44"/>
          <w:szCs w:val="44"/>
        </w:rPr>
        <w:lastRenderedPageBreak/>
        <w:t>白濑乡</w:t>
      </w:r>
      <w:r>
        <w:rPr>
          <w:rFonts w:eastAsia="方正小标宋简体"/>
          <w:sz w:val="44"/>
          <w:szCs w:val="44"/>
        </w:rPr>
        <w:t>防汛防台风抗旱应急预案</w:t>
      </w:r>
    </w:p>
    <w:p w:rsidR="00421820" w:rsidRDefault="00421820">
      <w:pPr>
        <w:adjustRightInd w:val="0"/>
        <w:snapToGrid w:val="0"/>
        <w:spacing w:line="560" w:lineRule="exact"/>
        <w:rPr>
          <w:sz w:val="28"/>
          <w:szCs w:val="28"/>
        </w:rPr>
      </w:pPr>
    </w:p>
    <w:p w:rsidR="00421820" w:rsidRDefault="00A75168">
      <w:pPr>
        <w:adjustRightInd w:val="0"/>
        <w:snapToGrid w:val="0"/>
        <w:spacing w:line="560" w:lineRule="exact"/>
        <w:ind w:firstLineChars="200" w:firstLine="640"/>
        <w:rPr>
          <w:rFonts w:eastAsia="黑体"/>
          <w:kern w:val="0"/>
          <w:szCs w:val="32"/>
        </w:rPr>
      </w:pPr>
      <w:r>
        <w:rPr>
          <w:rFonts w:eastAsia="黑体" w:hint="eastAsia"/>
          <w:kern w:val="0"/>
          <w:szCs w:val="32"/>
        </w:rPr>
        <w:t>一、</w:t>
      </w:r>
      <w:r>
        <w:rPr>
          <w:rFonts w:eastAsia="黑体"/>
          <w:kern w:val="0"/>
          <w:szCs w:val="32"/>
        </w:rPr>
        <w:t>总则</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（一）编制目的</w:t>
      </w:r>
    </w:p>
    <w:p w:rsidR="00421820" w:rsidRDefault="00A75168">
      <w:pPr>
        <w:adjustRightInd w:val="0"/>
        <w:snapToGrid w:val="0"/>
        <w:spacing w:line="560" w:lineRule="exact"/>
        <w:ind w:firstLineChars="200" w:firstLine="640"/>
        <w:rPr>
          <w:kern w:val="0"/>
          <w:szCs w:val="32"/>
        </w:rPr>
      </w:pPr>
      <w:r>
        <w:rPr>
          <w:rFonts w:hint="eastAsia"/>
          <w:kern w:val="0"/>
          <w:szCs w:val="32"/>
        </w:rPr>
        <w:t>坚持以习近平新时代中国特色社会主义思想为指导，深入贯彻落实习近平总书记关于防灾减灾救灾的重要论述和关于全面做好防汛抗旱工作的重要指示精神，积极践行“两个坚持、三个转变”防灾减灾救灾新理念，更加精准、精细、精实地做好暴雨、洪水、台风、干旱等灾害的防御工作，密切衔接“防”与“救”的责任链条、工作链条，全面提升快速反应和应急处置能力，确保防汛防台风抗旱和抢险救灾工作有序、高效，最大程度减少人员伤亡和财产损失，保障经济社会平稳发展。</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（二）编制依据</w:t>
      </w:r>
      <w:r>
        <w:rPr>
          <w:rFonts w:ascii="楷体_GB2312" w:eastAsia="楷体_GB2312" w:hAnsi="楷体_GB2312" w:cs="楷体_GB2312" w:hint="eastAsia"/>
          <w:b/>
          <w:bCs/>
          <w:kern w:val="0"/>
          <w:szCs w:val="32"/>
        </w:rPr>
        <w:t xml:space="preserve"> </w:t>
      </w:r>
    </w:p>
    <w:p w:rsidR="00421820" w:rsidRDefault="00A75168">
      <w:pPr>
        <w:adjustRightInd w:val="0"/>
        <w:snapToGrid w:val="0"/>
        <w:spacing w:line="560" w:lineRule="exact"/>
        <w:ind w:firstLineChars="200" w:firstLine="640"/>
        <w:rPr>
          <w:kern w:val="0"/>
          <w:szCs w:val="32"/>
        </w:rPr>
      </w:pPr>
      <w:r>
        <w:rPr>
          <w:kern w:val="0"/>
          <w:szCs w:val="32"/>
        </w:rPr>
        <w:t>本预案依据《中华人民共和国水法》《中华人民共和国防洪法》《中华人</w:t>
      </w:r>
      <w:r>
        <w:rPr>
          <w:kern w:val="0"/>
          <w:szCs w:val="32"/>
        </w:rPr>
        <w:t>民共和国气象法》《中华人民共和国突发事件应对法》《中华人民共和国防汛条例》《中华人民共和国抗旱条例》《气象灾害防御条例》《福建省水法实施办法》《福建省防洪条例》《福建省防汛抗旱防台风应急预案》《泉州市突发公共事件总体应急预案》</w:t>
      </w:r>
      <w:r>
        <w:rPr>
          <w:rFonts w:hint="eastAsia"/>
          <w:kern w:val="0"/>
          <w:szCs w:val="32"/>
        </w:rPr>
        <w:t>《泉州市防汛防台风抗旱应急预案》《安溪县防汛防台风抗旱应急预案》</w:t>
      </w:r>
      <w:r>
        <w:rPr>
          <w:kern w:val="0"/>
          <w:szCs w:val="32"/>
        </w:rPr>
        <w:t>等法律、法规及有关规定制订。</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（三）适用范围</w:t>
      </w:r>
      <w:r>
        <w:rPr>
          <w:rFonts w:ascii="楷体_GB2312" w:eastAsia="楷体_GB2312" w:hAnsi="楷体_GB2312" w:cs="楷体_GB2312" w:hint="eastAsia"/>
          <w:b/>
          <w:bCs/>
          <w:kern w:val="0"/>
          <w:szCs w:val="32"/>
        </w:rPr>
        <w:t xml:space="preserve"> </w:t>
      </w:r>
    </w:p>
    <w:p w:rsidR="00421820" w:rsidRDefault="00A75168">
      <w:pPr>
        <w:snapToGrid w:val="0"/>
        <w:spacing w:line="560" w:lineRule="exact"/>
        <w:ind w:firstLineChars="200" w:firstLine="640"/>
        <w:rPr>
          <w:kern w:val="0"/>
          <w:szCs w:val="32"/>
        </w:rPr>
      </w:pPr>
      <w:r>
        <w:rPr>
          <w:kern w:val="0"/>
          <w:szCs w:val="32"/>
        </w:rPr>
        <w:t>本预案适用于</w:t>
      </w:r>
      <w:r>
        <w:rPr>
          <w:rFonts w:hint="eastAsia"/>
          <w:kern w:val="0"/>
          <w:szCs w:val="32"/>
        </w:rPr>
        <w:t>白濑乡</w:t>
      </w:r>
      <w:r>
        <w:rPr>
          <w:kern w:val="0"/>
          <w:szCs w:val="32"/>
        </w:rPr>
        <w:t>范围内发生暴雨、洪水、内涝、台风、</w:t>
      </w:r>
      <w:r>
        <w:rPr>
          <w:kern w:val="0"/>
          <w:szCs w:val="32"/>
        </w:rPr>
        <w:lastRenderedPageBreak/>
        <w:t>干旱灾害及其引发的次生灾害时的预防和处置，地震或人为破坏活动等引发的水库垮坝、堤防决口、水闸垮塌以及防汛防台风期间遇突发事</w:t>
      </w:r>
      <w:r>
        <w:rPr>
          <w:kern w:val="0"/>
          <w:szCs w:val="32"/>
        </w:rPr>
        <w:t>件等特殊情形下的防汛安全保障工作。</w:t>
      </w:r>
    </w:p>
    <w:p w:rsidR="00421820" w:rsidRDefault="00A75168">
      <w:pPr>
        <w:snapToGrid w:val="0"/>
        <w:spacing w:line="560" w:lineRule="exact"/>
        <w:ind w:firstLineChars="200" w:firstLine="640"/>
        <w:rPr>
          <w:kern w:val="0"/>
          <w:szCs w:val="32"/>
        </w:rPr>
      </w:pPr>
      <w:r>
        <w:rPr>
          <w:kern w:val="0"/>
          <w:szCs w:val="32"/>
        </w:rPr>
        <w:t>根据本预案启动的应急响应主要用于规范</w:t>
      </w:r>
      <w:r>
        <w:rPr>
          <w:rFonts w:hint="eastAsia"/>
          <w:kern w:val="0"/>
          <w:szCs w:val="32"/>
        </w:rPr>
        <w:t>乡</w:t>
      </w:r>
      <w:r>
        <w:rPr>
          <w:kern w:val="0"/>
          <w:szCs w:val="32"/>
        </w:rPr>
        <w:t>级的防汛防台风抗旱和抢险救灾行动，</w:t>
      </w:r>
      <w:r>
        <w:rPr>
          <w:rFonts w:hint="eastAsia"/>
          <w:kern w:val="0"/>
          <w:szCs w:val="32"/>
        </w:rPr>
        <w:t>各村</w:t>
      </w:r>
      <w:r>
        <w:rPr>
          <w:kern w:val="0"/>
          <w:szCs w:val="32"/>
        </w:rPr>
        <w:t>应根据实际情况，自主决定启动、调整及终止应急响应的时间和等级。</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（四）编制原则</w:t>
      </w:r>
    </w:p>
    <w:p w:rsidR="00421820" w:rsidRDefault="00A75168" w:rsidP="00843085">
      <w:pPr>
        <w:autoSpaceDE w:val="0"/>
        <w:autoSpaceDN w:val="0"/>
        <w:snapToGrid w:val="0"/>
        <w:spacing w:line="560" w:lineRule="exact"/>
        <w:ind w:firstLineChars="200" w:firstLine="642"/>
        <w:rPr>
          <w:szCs w:val="32"/>
        </w:rPr>
      </w:pPr>
      <w:r>
        <w:rPr>
          <w:rFonts w:ascii="仿宋_GB2312" w:hAnsi="仿宋_GB2312" w:cs="仿宋_GB2312" w:hint="eastAsia"/>
          <w:b/>
          <w:bCs/>
          <w:szCs w:val="32"/>
        </w:rPr>
        <w:t>1.</w:t>
      </w:r>
      <w:r>
        <w:rPr>
          <w:rFonts w:ascii="仿宋_GB2312" w:hAnsi="仿宋_GB2312" w:cs="仿宋_GB2312" w:hint="eastAsia"/>
          <w:b/>
          <w:bCs/>
          <w:szCs w:val="32"/>
        </w:rPr>
        <w:t>人民至上、生命至上。</w:t>
      </w:r>
      <w:r>
        <w:rPr>
          <w:szCs w:val="32"/>
        </w:rPr>
        <w:t>牢固树立以人民为中心的思想，始终把保障人民群众生命安全、维护经济社会稳定作为防汛防台风抗旱一切工作的出发点、落脚点。</w:t>
      </w:r>
    </w:p>
    <w:p w:rsidR="00421820" w:rsidRDefault="00A75168" w:rsidP="00843085">
      <w:pPr>
        <w:autoSpaceDE w:val="0"/>
        <w:autoSpaceDN w:val="0"/>
        <w:snapToGrid w:val="0"/>
        <w:spacing w:line="560" w:lineRule="exact"/>
        <w:ind w:firstLineChars="200" w:firstLine="642"/>
        <w:rPr>
          <w:szCs w:val="32"/>
        </w:rPr>
      </w:pPr>
      <w:r>
        <w:rPr>
          <w:rFonts w:ascii="仿宋_GB2312" w:hAnsi="仿宋_GB2312" w:cs="仿宋_GB2312" w:hint="eastAsia"/>
          <w:b/>
          <w:bCs/>
          <w:szCs w:val="32"/>
        </w:rPr>
        <w:t>2.</w:t>
      </w:r>
      <w:r>
        <w:rPr>
          <w:rFonts w:ascii="仿宋_GB2312" w:hAnsi="仿宋_GB2312" w:cs="仿宋_GB2312" w:hint="eastAsia"/>
          <w:b/>
          <w:bCs/>
          <w:szCs w:val="32"/>
        </w:rPr>
        <w:t>两个坚持、三个转变。</w:t>
      </w:r>
      <w:r>
        <w:rPr>
          <w:szCs w:val="32"/>
        </w:rPr>
        <w:t>坚持以防为主、防抗救相结合，坚持常态减灾和非常态救灾相统一，努力实现从注重灾后救助向注重灾前预防转变，从应对单一灾种向综合减灾转变，从减少灾害损失向减轻灾</w:t>
      </w:r>
      <w:r>
        <w:rPr>
          <w:szCs w:val="32"/>
        </w:rPr>
        <w:t>害风险转变。</w:t>
      </w:r>
    </w:p>
    <w:p w:rsidR="00421820" w:rsidRDefault="00A75168" w:rsidP="00843085">
      <w:pPr>
        <w:autoSpaceDE w:val="0"/>
        <w:autoSpaceDN w:val="0"/>
        <w:snapToGrid w:val="0"/>
        <w:spacing w:line="560" w:lineRule="exact"/>
        <w:ind w:firstLineChars="200" w:firstLine="642"/>
        <w:rPr>
          <w:szCs w:val="32"/>
        </w:rPr>
      </w:pPr>
      <w:r>
        <w:rPr>
          <w:rFonts w:ascii="仿宋_GB2312" w:hAnsi="仿宋_GB2312" w:cs="仿宋_GB2312" w:hint="eastAsia"/>
          <w:b/>
          <w:bCs/>
          <w:szCs w:val="32"/>
        </w:rPr>
        <w:t>3.</w:t>
      </w:r>
      <w:r>
        <w:rPr>
          <w:rFonts w:ascii="仿宋_GB2312" w:hAnsi="仿宋_GB2312" w:cs="仿宋_GB2312" w:hint="eastAsia"/>
          <w:b/>
          <w:bCs/>
          <w:szCs w:val="32"/>
        </w:rPr>
        <w:t>统一领导、分级负责。</w:t>
      </w:r>
      <w:r>
        <w:rPr>
          <w:szCs w:val="32"/>
        </w:rPr>
        <w:t>严格落实</w:t>
      </w:r>
      <w:r>
        <w:rPr>
          <w:szCs w:val="32"/>
        </w:rPr>
        <w:t>“</w:t>
      </w:r>
      <w:r>
        <w:rPr>
          <w:szCs w:val="32"/>
        </w:rPr>
        <w:t>党政同责、一岗双责、齐抓共管、失职追责</w:t>
      </w:r>
      <w:r>
        <w:rPr>
          <w:szCs w:val="32"/>
        </w:rPr>
        <w:t>”</w:t>
      </w:r>
      <w:r>
        <w:rPr>
          <w:szCs w:val="32"/>
        </w:rPr>
        <w:t>要求和防汛抗旱行政首长负责制，建立健全统一指挥、分级负责、属地为主、条块结合的防御体系。</w:t>
      </w:r>
    </w:p>
    <w:p w:rsidR="00421820" w:rsidRDefault="00A75168" w:rsidP="00843085">
      <w:pPr>
        <w:autoSpaceDE w:val="0"/>
        <w:autoSpaceDN w:val="0"/>
        <w:snapToGrid w:val="0"/>
        <w:spacing w:line="560" w:lineRule="exact"/>
        <w:ind w:firstLineChars="200" w:firstLine="642"/>
        <w:rPr>
          <w:szCs w:val="32"/>
        </w:rPr>
      </w:pPr>
      <w:r>
        <w:rPr>
          <w:rFonts w:ascii="仿宋_GB2312" w:hAnsi="仿宋_GB2312" w:cs="仿宋_GB2312" w:hint="eastAsia"/>
          <w:b/>
          <w:bCs/>
          <w:szCs w:val="32"/>
        </w:rPr>
        <w:t>4.</w:t>
      </w:r>
      <w:r>
        <w:rPr>
          <w:rFonts w:ascii="仿宋_GB2312" w:hAnsi="仿宋_GB2312" w:cs="仿宋_GB2312" w:hint="eastAsia"/>
          <w:b/>
          <w:bCs/>
          <w:szCs w:val="32"/>
        </w:rPr>
        <w:t>精准精细、协同联动。</w:t>
      </w:r>
      <w:r>
        <w:rPr>
          <w:szCs w:val="32"/>
        </w:rPr>
        <w:t>坚持预警到乡、预案到村、责任到人，坚持精确预测预报、精准指挥调度、精细防御处置，精实转移避险，完善联合会商、联合部署、联合防御、联合抢险等机制，加强上下级联动、部门间协同，拧紧防抗救各环节责任链条、工作链条，切实做到快速响应、科学处置、有效应对。</w:t>
      </w:r>
    </w:p>
    <w:p w:rsidR="00421820" w:rsidRDefault="00A75168" w:rsidP="00843085">
      <w:pPr>
        <w:autoSpaceDE w:val="0"/>
        <w:autoSpaceDN w:val="0"/>
        <w:snapToGrid w:val="0"/>
        <w:spacing w:line="560" w:lineRule="exact"/>
        <w:ind w:firstLineChars="200" w:firstLine="642"/>
        <w:rPr>
          <w:szCs w:val="32"/>
        </w:rPr>
      </w:pPr>
      <w:r>
        <w:rPr>
          <w:rFonts w:ascii="仿宋_GB2312" w:hAnsi="仿宋_GB2312" w:cs="仿宋_GB2312" w:hint="eastAsia"/>
          <w:b/>
          <w:bCs/>
          <w:szCs w:val="32"/>
        </w:rPr>
        <w:lastRenderedPageBreak/>
        <w:t>5.</w:t>
      </w:r>
      <w:r>
        <w:rPr>
          <w:rFonts w:ascii="仿宋_GB2312" w:hAnsi="仿宋_GB2312" w:cs="仿宋_GB2312" w:hint="eastAsia"/>
          <w:b/>
          <w:bCs/>
          <w:szCs w:val="32"/>
        </w:rPr>
        <w:t>科学统筹，民生优先。</w:t>
      </w:r>
      <w:r>
        <w:rPr>
          <w:szCs w:val="32"/>
        </w:rPr>
        <w:t>防旱抗旱以保障供水安全为首要目标，坚持</w:t>
      </w:r>
      <w:r>
        <w:rPr>
          <w:szCs w:val="32"/>
        </w:rPr>
        <w:t>以人为本、以防为主，实行先生活、后生产，先地表、后地下，先节水、后调水，科学调度，优化配置，最大程度地满足城乡生活、生产、生态用水需要。</w:t>
      </w:r>
    </w:p>
    <w:p w:rsidR="00421820" w:rsidRDefault="00A75168">
      <w:pPr>
        <w:adjustRightInd w:val="0"/>
        <w:snapToGrid w:val="0"/>
        <w:spacing w:line="560" w:lineRule="exact"/>
        <w:ind w:firstLineChars="200" w:firstLine="640"/>
        <w:rPr>
          <w:rFonts w:eastAsia="黑体"/>
          <w:kern w:val="0"/>
          <w:szCs w:val="32"/>
        </w:rPr>
      </w:pPr>
      <w:r>
        <w:rPr>
          <w:rFonts w:eastAsia="黑体" w:hint="eastAsia"/>
          <w:kern w:val="0"/>
          <w:szCs w:val="32"/>
        </w:rPr>
        <w:t>二、</w:t>
      </w:r>
      <w:r>
        <w:rPr>
          <w:rFonts w:eastAsia="黑体"/>
          <w:kern w:val="0"/>
          <w:szCs w:val="32"/>
        </w:rPr>
        <w:t>组织指挥体系及职责</w:t>
      </w:r>
      <w:r>
        <w:rPr>
          <w:rFonts w:eastAsia="黑体"/>
          <w:kern w:val="0"/>
          <w:szCs w:val="32"/>
        </w:rPr>
        <w:t xml:space="preserve"> </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（一）组织机构</w:t>
      </w:r>
      <w:r>
        <w:rPr>
          <w:rFonts w:ascii="楷体_GB2312" w:eastAsia="楷体_GB2312" w:hAnsi="楷体_GB2312" w:cs="楷体_GB2312" w:hint="eastAsia"/>
          <w:b/>
          <w:bCs/>
          <w:kern w:val="0"/>
          <w:szCs w:val="32"/>
        </w:rPr>
        <w:t xml:space="preserve"> </w:t>
      </w:r>
    </w:p>
    <w:p w:rsidR="00421820" w:rsidRDefault="00A75168">
      <w:pPr>
        <w:adjustRightInd w:val="0"/>
        <w:snapToGrid w:val="0"/>
        <w:spacing w:line="560" w:lineRule="exact"/>
        <w:ind w:firstLineChars="200" w:firstLine="640"/>
        <w:rPr>
          <w:kern w:val="0"/>
          <w:szCs w:val="32"/>
        </w:rPr>
      </w:pPr>
      <w:r>
        <w:rPr>
          <w:rFonts w:hint="eastAsia"/>
          <w:kern w:val="0"/>
          <w:szCs w:val="32"/>
        </w:rPr>
        <w:t>白濑乡</w:t>
      </w:r>
      <w:r>
        <w:rPr>
          <w:kern w:val="0"/>
          <w:szCs w:val="32"/>
        </w:rPr>
        <w:t>人民政府成立</w:t>
      </w:r>
      <w:r>
        <w:rPr>
          <w:rFonts w:hint="eastAsia"/>
          <w:kern w:val="0"/>
          <w:szCs w:val="32"/>
        </w:rPr>
        <w:t>白濑乡</w:t>
      </w:r>
      <w:r>
        <w:rPr>
          <w:kern w:val="0"/>
          <w:szCs w:val="32"/>
        </w:rPr>
        <w:t>防汛</w:t>
      </w:r>
      <w:r>
        <w:rPr>
          <w:rFonts w:hint="eastAsia"/>
          <w:kern w:val="0"/>
          <w:szCs w:val="32"/>
        </w:rPr>
        <w:t>防台风</w:t>
      </w:r>
      <w:r>
        <w:rPr>
          <w:kern w:val="0"/>
          <w:szCs w:val="32"/>
        </w:rPr>
        <w:t>抗旱指挥部</w:t>
      </w:r>
      <w:r>
        <w:rPr>
          <w:rFonts w:hint="eastAsia"/>
          <w:kern w:val="0"/>
          <w:szCs w:val="32"/>
        </w:rPr>
        <w:t>（以下简称“乡防指”）</w:t>
      </w:r>
      <w:r>
        <w:rPr>
          <w:kern w:val="0"/>
          <w:szCs w:val="32"/>
        </w:rPr>
        <w:t>，在</w:t>
      </w:r>
      <w:r>
        <w:rPr>
          <w:rFonts w:hint="eastAsia"/>
          <w:kern w:val="0"/>
          <w:szCs w:val="32"/>
        </w:rPr>
        <w:t>乡党委、乡</w:t>
      </w:r>
      <w:r>
        <w:rPr>
          <w:kern w:val="0"/>
          <w:szCs w:val="32"/>
        </w:rPr>
        <w:t>政府和上级防指的指导下负责领导、指挥全</w:t>
      </w:r>
      <w:r>
        <w:rPr>
          <w:rFonts w:hint="eastAsia"/>
          <w:kern w:val="0"/>
          <w:szCs w:val="32"/>
        </w:rPr>
        <w:t>乡</w:t>
      </w:r>
      <w:r>
        <w:rPr>
          <w:kern w:val="0"/>
          <w:szCs w:val="32"/>
        </w:rPr>
        <w:t>防汛防台风抗旱工作，其日常办事机构为</w:t>
      </w:r>
      <w:r>
        <w:rPr>
          <w:rFonts w:hint="eastAsia"/>
          <w:kern w:val="0"/>
          <w:szCs w:val="32"/>
        </w:rPr>
        <w:t>乡</w:t>
      </w:r>
      <w:r>
        <w:rPr>
          <w:kern w:val="0"/>
          <w:szCs w:val="32"/>
        </w:rPr>
        <w:t>防汛办，设在</w:t>
      </w:r>
      <w:r>
        <w:rPr>
          <w:rFonts w:hint="eastAsia"/>
          <w:kern w:val="0"/>
          <w:szCs w:val="32"/>
        </w:rPr>
        <w:t>乡党政办，</w:t>
      </w:r>
      <w:r>
        <w:rPr>
          <w:kern w:val="0"/>
          <w:szCs w:val="32"/>
        </w:rPr>
        <w:t>负责</w:t>
      </w:r>
      <w:r>
        <w:rPr>
          <w:rFonts w:hint="eastAsia"/>
          <w:kern w:val="0"/>
          <w:szCs w:val="32"/>
        </w:rPr>
        <w:t>本乡</w:t>
      </w:r>
      <w:r>
        <w:rPr>
          <w:kern w:val="0"/>
          <w:szCs w:val="32"/>
        </w:rPr>
        <w:t>的防汛防台风抗旱工作。</w:t>
      </w:r>
      <w:r>
        <w:rPr>
          <w:kern w:val="0"/>
          <w:szCs w:val="32"/>
        </w:rPr>
        <w:t xml:space="preserve"> </w:t>
      </w:r>
    </w:p>
    <w:p w:rsidR="00421820" w:rsidRDefault="00A75168">
      <w:pPr>
        <w:adjustRightInd w:val="0"/>
        <w:snapToGrid w:val="0"/>
        <w:spacing w:line="560" w:lineRule="exact"/>
        <w:ind w:firstLineChars="200" w:firstLine="640"/>
        <w:rPr>
          <w:kern w:val="0"/>
          <w:szCs w:val="32"/>
        </w:rPr>
      </w:pPr>
      <w:r>
        <w:rPr>
          <w:rFonts w:hint="eastAsia"/>
          <w:kern w:val="0"/>
          <w:szCs w:val="32"/>
        </w:rPr>
        <w:t>乡防指组成：</w:t>
      </w:r>
      <w:r>
        <w:rPr>
          <w:rFonts w:hint="eastAsia"/>
          <w:kern w:val="0"/>
          <w:szCs w:val="32"/>
        </w:rPr>
        <w:t xml:space="preserve"> </w:t>
      </w:r>
    </w:p>
    <w:p w:rsidR="00421820" w:rsidRDefault="00A75168">
      <w:pPr>
        <w:adjustRightInd w:val="0"/>
        <w:snapToGrid w:val="0"/>
        <w:spacing w:line="560" w:lineRule="exact"/>
        <w:ind w:firstLineChars="200" w:firstLine="640"/>
      </w:pPr>
      <w:r>
        <w:rPr>
          <w:rFonts w:hint="eastAsia"/>
          <w:kern w:val="0"/>
          <w:szCs w:val="32"/>
        </w:rPr>
        <w:t>指</w:t>
      </w:r>
      <w:r>
        <w:rPr>
          <w:rFonts w:hint="eastAsia"/>
          <w:kern w:val="0"/>
          <w:szCs w:val="32"/>
        </w:rPr>
        <w:t xml:space="preserve"> </w:t>
      </w:r>
      <w:r>
        <w:rPr>
          <w:rFonts w:hint="eastAsia"/>
          <w:kern w:val="0"/>
          <w:szCs w:val="32"/>
        </w:rPr>
        <w:t>挥长：谢远景乡长</w:t>
      </w:r>
    </w:p>
    <w:p w:rsidR="00421820" w:rsidRDefault="00A75168">
      <w:pPr>
        <w:adjustRightInd w:val="0"/>
        <w:snapToGrid w:val="0"/>
        <w:spacing w:line="560" w:lineRule="exact"/>
        <w:ind w:firstLineChars="200" w:firstLine="640"/>
        <w:rPr>
          <w:kern w:val="0"/>
          <w:szCs w:val="32"/>
        </w:rPr>
      </w:pPr>
      <w:r>
        <w:rPr>
          <w:rFonts w:hint="eastAsia"/>
          <w:kern w:val="0"/>
          <w:szCs w:val="32"/>
        </w:rPr>
        <w:t>副指挥长：张长河副乡长</w:t>
      </w:r>
    </w:p>
    <w:p w:rsidR="00421820" w:rsidRDefault="00A75168">
      <w:pPr>
        <w:snapToGrid w:val="0"/>
        <w:spacing w:line="560" w:lineRule="exact"/>
        <w:ind w:firstLineChars="200" w:firstLine="640"/>
        <w:rPr>
          <w:kern w:val="0"/>
          <w:szCs w:val="32"/>
        </w:rPr>
      </w:pPr>
      <w:r>
        <w:rPr>
          <w:rFonts w:hint="eastAsia"/>
          <w:kern w:val="0"/>
          <w:szCs w:val="32"/>
        </w:rPr>
        <w:t>成</w:t>
      </w:r>
      <w:r>
        <w:rPr>
          <w:rFonts w:hint="eastAsia"/>
          <w:kern w:val="0"/>
          <w:szCs w:val="32"/>
        </w:rPr>
        <w:t xml:space="preserve">   </w:t>
      </w:r>
      <w:r>
        <w:rPr>
          <w:rFonts w:hint="eastAsia"/>
          <w:kern w:val="0"/>
          <w:szCs w:val="32"/>
        </w:rPr>
        <w:t>员：张清语（社会事务办主任）</w:t>
      </w:r>
    </w:p>
    <w:p w:rsidR="00421820" w:rsidRDefault="00A75168" w:rsidP="00843085">
      <w:pPr>
        <w:snapToGrid w:val="0"/>
        <w:spacing w:line="560" w:lineRule="exact"/>
        <w:ind w:firstLineChars="650" w:firstLine="2078"/>
        <w:rPr>
          <w:kern w:val="0"/>
          <w:szCs w:val="32"/>
        </w:rPr>
      </w:pPr>
      <w:r>
        <w:rPr>
          <w:rFonts w:hint="eastAsia"/>
          <w:kern w:val="0"/>
          <w:szCs w:val="32"/>
        </w:rPr>
        <w:t>陈杰民（国土资源所所长）</w:t>
      </w:r>
      <w:r>
        <w:rPr>
          <w:rFonts w:hint="eastAsia"/>
          <w:kern w:val="0"/>
          <w:szCs w:val="32"/>
        </w:rPr>
        <w:t xml:space="preserve"> </w:t>
      </w:r>
    </w:p>
    <w:p w:rsidR="00421820" w:rsidRDefault="00A75168" w:rsidP="00843085">
      <w:pPr>
        <w:snapToGrid w:val="0"/>
        <w:spacing w:line="560" w:lineRule="exact"/>
        <w:ind w:firstLineChars="650" w:firstLine="2078"/>
        <w:rPr>
          <w:kern w:val="0"/>
          <w:szCs w:val="32"/>
        </w:rPr>
      </w:pPr>
      <w:r>
        <w:rPr>
          <w:rFonts w:hint="eastAsia"/>
          <w:kern w:val="0"/>
          <w:szCs w:val="32"/>
        </w:rPr>
        <w:t>苏来格（水利站站长）</w:t>
      </w:r>
    </w:p>
    <w:p w:rsidR="00421820" w:rsidRDefault="00A75168">
      <w:pPr>
        <w:snapToGrid w:val="0"/>
        <w:spacing w:line="560" w:lineRule="exact"/>
        <w:ind w:firstLineChars="200" w:firstLine="640"/>
        <w:rPr>
          <w:kern w:val="0"/>
          <w:szCs w:val="32"/>
        </w:rPr>
      </w:pPr>
      <w:r>
        <w:rPr>
          <w:rFonts w:hint="eastAsia"/>
          <w:kern w:val="0"/>
          <w:szCs w:val="32"/>
        </w:rPr>
        <w:t xml:space="preserve">         </w:t>
      </w:r>
      <w:r>
        <w:rPr>
          <w:rFonts w:hint="eastAsia"/>
          <w:kern w:val="0"/>
          <w:szCs w:val="32"/>
        </w:rPr>
        <w:t>苏金国（林业站站长）</w:t>
      </w:r>
    </w:p>
    <w:p w:rsidR="00421820" w:rsidRDefault="00A75168" w:rsidP="00843085">
      <w:pPr>
        <w:snapToGrid w:val="0"/>
        <w:spacing w:line="560" w:lineRule="exact"/>
        <w:ind w:firstLineChars="650" w:firstLine="2078"/>
        <w:rPr>
          <w:kern w:val="0"/>
          <w:szCs w:val="32"/>
        </w:rPr>
      </w:pPr>
      <w:r>
        <w:rPr>
          <w:rFonts w:hint="eastAsia"/>
          <w:kern w:val="0"/>
          <w:szCs w:val="32"/>
        </w:rPr>
        <w:t>张金涛（党政办主任）</w:t>
      </w:r>
      <w:r>
        <w:rPr>
          <w:rFonts w:hint="eastAsia"/>
          <w:kern w:val="0"/>
          <w:szCs w:val="32"/>
        </w:rPr>
        <w:t xml:space="preserve"> </w:t>
      </w:r>
    </w:p>
    <w:p w:rsidR="00421820" w:rsidRDefault="00A75168" w:rsidP="00843085">
      <w:pPr>
        <w:snapToGrid w:val="0"/>
        <w:spacing w:line="560" w:lineRule="exact"/>
        <w:ind w:firstLineChars="650" w:firstLine="2078"/>
        <w:rPr>
          <w:kern w:val="0"/>
          <w:szCs w:val="32"/>
        </w:rPr>
      </w:pPr>
      <w:r>
        <w:rPr>
          <w:rFonts w:hint="eastAsia"/>
          <w:kern w:val="0"/>
          <w:szCs w:val="32"/>
        </w:rPr>
        <w:t>苏婷婷（国土资源所干事）</w:t>
      </w:r>
      <w:r>
        <w:rPr>
          <w:rFonts w:hint="eastAsia"/>
          <w:kern w:val="0"/>
          <w:szCs w:val="32"/>
        </w:rPr>
        <w:t xml:space="preserve">  </w:t>
      </w:r>
    </w:p>
    <w:p w:rsidR="00421820" w:rsidRDefault="00A75168" w:rsidP="00843085">
      <w:pPr>
        <w:snapToGrid w:val="0"/>
        <w:spacing w:line="560" w:lineRule="exact"/>
        <w:ind w:firstLineChars="650" w:firstLine="2078"/>
        <w:rPr>
          <w:kern w:val="0"/>
          <w:szCs w:val="32"/>
        </w:rPr>
      </w:pPr>
      <w:r>
        <w:rPr>
          <w:rFonts w:hint="eastAsia"/>
          <w:kern w:val="0"/>
          <w:szCs w:val="32"/>
        </w:rPr>
        <w:t>林永法（白濑学校校长）</w:t>
      </w:r>
      <w:r>
        <w:rPr>
          <w:rFonts w:hint="eastAsia"/>
          <w:kern w:val="0"/>
          <w:szCs w:val="32"/>
        </w:rPr>
        <w:t xml:space="preserve"> </w:t>
      </w:r>
    </w:p>
    <w:p w:rsidR="00421820" w:rsidRDefault="00A75168" w:rsidP="00843085">
      <w:pPr>
        <w:snapToGrid w:val="0"/>
        <w:spacing w:line="560" w:lineRule="exact"/>
        <w:ind w:firstLineChars="650" w:firstLine="2078"/>
        <w:rPr>
          <w:kern w:val="0"/>
          <w:szCs w:val="32"/>
        </w:rPr>
      </w:pPr>
      <w:r>
        <w:rPr>
          <w:rFonts w:hint="eastAsia"/>
          <w:kern w:val="0"/>
          <w:szCs w:val="32"/>
        </w:rPr>
        <w:t>林华中（长基村主任）</w:t>
      </w:r>
      <w:r>
        <w:rPr>
          <w:rFonts w:hint="eastAsia"/>
          <w:kern w:val="0"/>
          <w:szCs w:val="32"/>
        </w:rPr>
        <w:t xml:space="preserve">   </w:t>
      </w:r>
    </w:p>
    <w:p w:rsidR="00421820" w:rsidRDefault="00A75168" w:rsidP="00843085">
      <w:pPr>
        <w:snapToGrid w:val="0"/>
        <w:spacing w:line="560" w:lineRule="exact"/>
        <w:ind w:firstLineChars="650" w:firstLine="2078"/>
        <w:rPr>
          <w:kern w:val="0"/>
          <w:szCs w:val="32"/>
        </w:rPr>
      </w:pPr>
      <w:r>
        <w:rPr>
          <w:rFonts w:hint="eastAsia"/>
          <w:kern w:val="0"/>
          <w:szCs w:val="32"/>
        </w:rPr>
        <w:t>苏国华（上格村</w:t>
      </w:r>
      <w:r>
        <w:rPr>
          <w:rFonts w:hint="eastAsia"/>
          <w:kern w:val="0"/>
          <w:szCs w:val="32"/>
        </w:rPr>
        <w:t>主任</w:t>
      </w:r>
      <w:r>
        <w:rPr>
          <w:rFonts w:hint="eastAsia"/>
          <w:kern w:val="0"/>
          <w:szCs w:val="32"/>
        </w:rPr>
        <w:t>）</w:t>
      </w:r>
    </w:p>
    <w:p w:rsidR="00421820" w:rsidRDefault="00A75168" w:rsidP="00843085">
      <w:pPr>
        <w:snapToGrid w:val="0"/>
        <w:spacing w:line="560" w:lineRule="exact"/>
        <w:ind w:firstLineChars="650" w:firstLine="2338"/>
        <w:rPr>
          <w:rFonts w:ascii="仿宋_GB2312" w:hAnsi="仿宋_GB2312" w:cs="仿宋_GB2312"/>
          <w:spacing w:val="20"/>
        </w:rPr>
      </w:pPr>
      <w:r>
        <w:rPr>
          <w:rFonts w:ascii="仿宋_GB2312" w:hAnsi="仿宋_GB2312" w:cs="仿宋_GB2312" w:hint="eastAsia"/>
          <w:spacing w:val="20"/>
        </w:rPr>
        <w:lastRenderedPageBreak/>
        <w:t>许俊发（白濑村主任）</w:t>
      </w:r>
      <w:r>
        <w:rPr>
          <w:rFonts w:ascii="仿宋_GB2312" w:hAnsi="仿宋_GB2312" w:cs="仿宋_GB2312" w:hint="eastAsia"/>
          <w:spacing w:val="20"/>
        </w:rPr>
        <w:t xml:space="preserve"> </w:t>
      </w:r>
    </w:p>
    <w:p w:rsidR="00421820" w:rsidRDefault="00A75168" w:rsidP="00843085">
      <w:pPr>
        <w:snapToGrid w:val="0"/>
        <w:spacing w:line="560" w:lineRule="exact"/>
        <w:ind w:firstLineChars="650" w:firstLine="2338"/>
        <w:rPr>
          <w:rFonts w:ascii="仿宋_GB2312" w:hAnsi="仿宋_GB2312" w:cs="仿宋_GB2312"/>
          <w:spacing w:val="20"/>
        </w:rPr>
      </w:pPr>
      <w:r>
        <w:rPr>
          <w:rFonts w:ascii="仿宋_GB2312" w:hAnsi="仿宋_GB2312" w:cs="仿宋_GB2312" w:hint="eastAsia"/>
          <w:spacing w:val="20"/>
        </w:rPr>
        <w:t>许政权（寨坂村副主任）</w:t>
      </w:r>
    </w:p>
    <w:p w:rsidR="00421820" w:rsidRDefault="00A75168" w:rsidP="00843085">
      <w:pPr>
        <w:snapToGrid w:val="0"/>
        <w:spacing w:line="560" w:lineRule="exact"/>
        <w:ind w:firstLineChars="650" w:firstLine="2338"/>
        <w:rPr>
          <w:rFonts w:ascii="仿宋_GB2312" w:hAnsi="仿宋_GB2312" w:cs="仿宋_GB2312"/>
          <w:spacing w:val="20"/>
        </w:rPr>
      </w:pPr>
      <w:r>
        <w:rPr>
          <w:rFonts w:ascii="仿宋_GB2312" w:hAnsi="仿宋_GB2312" w:cs="仿宋_GB2312" w:hint="eastAsia"/>
          <w:spacing w:val="20"/>
        </w:rPr>
        <w:t>陈福吉（下镇村主任）</w:t>
      </w:r>
      <w:r>
        <w:rPr>
          <w:rFonts w:ascii="仿宋_GB2312" w:hAnsi="仿宋_GB2312" w:cs="仿宋_GB2312" w:hint="eastAsia"/>
          <w:spacing w:val="20"/>
        </w:rPr>
        <w:t xml:space="preserve">  </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（二）组织机构职责</w:t>
      </w:r>
      <w:r>
        <w:rPr>
          <w:rFonts w:ascii="楷体_GB2312" w:eastAsia="楷体_GB2312" w:hAnsi="楷体_GB2312" w:cs="楷体_GB2312" w:hint="eastAsia"/>
          <w:b/>
          <w:bCs/>
          <w:kern w:val="0"/>
          <w:szCs w:val="32"/>
        </w:rPr>
        <w:t xml:space="preserve"> </w:t>
      </w:r>
    </w:p>
    <w:p w:rsidR="00421820" w:rsidRDefault="00A75168" w:rsidP="00843085">
      <w:pPr>
        <w:adjustRightInd w:val="0"/>
        <w:snapToGrid w:val="0"/>
        <w:spacing w:line="560" w:lineRule="exact"/>
        <w:ind w:firstLineChars="200" w:firstLine="642"/>
        <w:outlineLvl w:val="0"/>
        <w:rPr>
          <w:rFonts w:ascii="仿宋_GB2312" w:hAnsi="仿宋_GB2312" w:cs="仿宋_GB2312"/>
          <w:b/>
          <w:bCs/>
          <w:kern w:val="0"/>
          <w:szCs w:val="32"/>
        </w:rPr>
      </w:pPr>
      <w:r>
        <w:rPr>
          <w:rFonts w:ascii="仿宋_GB2312" w:hAnsi="仿宋_GB2312" w:cs="仿宋_GB2312" w:hint="eastAsia"/>
          <w:b/>
          <w:bCs/>
          <w:kern w:val="0"/>
          <w:szCs w:val="32"/>
        </w:rPr>
        <w:t>1.</w:t>
      </w:r>
      <w:r>
        <w:rPr>
          <w:rFonts w:ascii="仿宋_GB2312" w:hAnsi="仿宋_GB2312" w:cs="仿宋_GB2312" w:hint="eastAsia"/>
          <w:b/>
          <w:bCs/>
          <w:kern w:val="0"/>
          <w:szCs w:val="32"/>
        </w:rPr>
        <w:t>乡防指职责</w:t>
      </w:r>
      <w:r>
        <w:rPr>
          <w:rFonts w:ascii="仿宋_GB2312" w:hAnsi="仿宋_GB2312" w:cs="仿宋_GB2312" w:hint="eastAsia"/>
          <w:b/>
          <w:bCs/>
          <w:kern w:val="0"/>
          <w:szCs w:val="32"/>
        </w:rPr>
        <w:t xml:space="preserve"> </w:t>
      </w:r>
    </w:p>
    <w:p w:rsidR="00421820" w:rsidRDefault="00A75168">
      <w:pPr>
        <w:snapToGrid w:val="0"/>
        <w:spacing w:line="560" w:lineRule="exact"/>
        <w:ind w:firstLineChars="200" w:firstLine="640"/>
        <w:rPr>
          <w:kern w:val="0"/>
          <w:szCs w:val="32"/>
        </w:rPr>
      </w:pPr>
      <w:r>
        <w:rPr>
          <w:kern w:val="0"/>
          <w:szCs w:val="32"/>
        </w:rPr>
        <w:t>贯彻落实党中央、国务院关于防汛抗旱工作的决策部署，按照</w:t>
      </w:r>
      <w:r>
        <w:rPr>
          <w:rFonts w:hint="eastAsia"/>
          <w:kern w:val="0"/>
          <w:szCs w:val="32"/>
        </w:rPr>
        <w:t>上级</w:t>
      </w:r>
      <w:r>
        <w:rPr>
          <w:rFonts w:hint="eastAsia"/>
          <w:color w:val="000000"/>
          <w:kern w:val="0"/>
          <w:szCs w:val="32"/>
        </w:rPr>
        <w:t>防指</w:t>
      </w:r>
      <w:r>
        <w:rPr>
          <w:rFonts w:hint="eastAsia"/>
          <w:kern w:val="0"/>
          <w:szCs w:val="32"/>
        </w:rPr>
        <w:t>和乡党委、乡政府</w:t>
      </w:r>
      <w:r>
        <w:rPr>
          <w:kern w:val="0"/>
          <w:szCs w:val="32"/>
        </w:rPr>
        <w:t>工作要求，对全</w:t>
      </w:r>
      <w:r>
        <w:rPr>
          <w:rFonts w:hint="eastAsia"/>
          <w:kern w:val="0"/>
          <w:szCs w:val="32"/>
        </w:rPr>
        <w:t>乡</w:t>
      </w:r>
      <w:r>
        <w:rPr>
          <w:kern w:val="0"/>
          <w:szCs w:val="32"/>
        </w:rPr>
        <w:t>防汛防台风抗旱工作实行统一决策、统一指挥、统一调度。拟订本级规章制度，依法组织制定、实施</w:t>
      </w:r>
      <w:r>
        <w:rPr>
          <w:rFonts w:hint="eastAsia"/>
          <w:kern w:val="0"/>
          <w:szCs w:val="32"/>
        </w:rPr>
        <w:t>乡</w:t>
      </w:r>
      <w:r>
        <w:rPr>
          <w:kern w:val="0"/>
          <w:szCs w:val="32"/>
        </w:rPr>
        <w:t>级防汛防台风抗旱应急预案。组织开展防汛防台风抗旱检查，督促防汛防台风抗旱责任落实，指导监督防汛防台风抗旱重大决策部署的贯彻落实。组织协调、指挥决策和指导监督重大洪涝、台风、干旱灾害应急抢险救援工作，依法发布全</w:t>
      </w:r>
      <w:r>
        <w:rPr>
          <w:rFonts w:hint="eastAsia"/>
          <w:kern w:val="0"/>
          <w:szCs w:val="32"/>
        </w:rPr>
        <w:t>乡</w:t>
      </w:r>
      <w:r>
        <w:rPr>
          <w:kern w:val="0"/>
          <w:szCs w:val="32"/>
        </w:rPr>
        <w:t>汛情、旱情、灾情。指挥调度各类抢险队伍开展抗灾抢险工作，中</w:t>
      </w:r>
      <w:r>
        <w:rPr>
          <w:rFonts w:hint="eastAsia"/>
          <w:kern w:val="0"/>
          <w:szCs w:val="32"/>
        </w:rPr>
        <w:t>小</w:t>
      </w:r>
      <w:r>
        <w:rPr>
          <w:kern w:val="0"/>
          <w:szCs w:val="32"/>
        </w:rPr>
        <w:t>型水库发生特大洪水或重要</w:t>
      </w:r>
      <w:r>
        <w:rPr>
          <w:rFonts w:hint="eastAsia"/>
          <w:kern w:val="0"/>
          <w:szCs w:val="32"/>
        </w:rPr>
        <w:t>中小流域</w:t>
      </w:r>
      <w:r>
        <w:rPr>
          <w:kern w:val="0"/>
          <w:szCs w:val="32"/>
        </w:rPr>
        <w:t>突发重大事件时，组织防洪调度。</w:t>
      </w:r>
    </w:p>
    <w:p w:rsidR="00421820" w:rsidRDefault="00A75168" w:rsidP="00843085">
      <w:pPr>
        <w:adjustRightInd w:val="0"/>
        <w:snapToGrid w:val="0"/>
        <w:spacing w:line="560" w:lineRule="exact"/>
        <w:ind w:firstLineChars="200" w:firstLine="642"/>
        <w:outlineLvl w:val="0"/>
        <w:rPr>
          <w:rFonts w:ascii="仿宋_GB2312" w:hAnsi="仿宋_GB2312" w:cs="仿宋_GB2312"/>
          <w:b/>
          <w:bCs/>
          <w:kern w:val="0"/>
          <w:szCs w:val="32"/>
        </w:rPr>
      </w:pPr>
      <w:r>
        <w:rPr>
          <w:rFonts w:ascii="仿宋_GB2312" w:hAnsi="仿宋_GB2312" w:cs="仿宋_GB2312" w:hint="eastAsia"/>
          <w:b/>
          <w:bCs/>
          <w:kern w:val="0"/>
          <w:szCs w:val="32"/>
        </w:rPr>
        <w:t>2.</w:t>
      </w:r>
      <w:r>
        <w:rPr>
          <w:rFonts w:ascii="仿宋_GB2312" w:hAnsi="仿宋_GB2312" w:cs="仿宋_GB2312" w:hint="eastAsia"/>
          <w:b/>
          <w:bCs/>
          <w:kern w:val="0"/>
          <w:szCs w:val="32"/>
        </w:rPr>
        <w:t>乡防指成员单位职责</w:t>
      </w:r>
    </w:p>
    <w:p w:rsidR="00421820" w:rsidRDefault="00A75168">
      <w:pPr>
        <w:adjustRightInd w:val="0"/>
        <w:snapToGrid w:val="0"/>
        <w:spacing w:line="560" w:lineRule="exact"/>
        <w:ind w:firstLineChars="200" w:firstLine="640"/>
        <w:outlineLvl w:val="0"/>
        <w:rPr>
          <w:rFonts w:ascii="仿宋_GB2312" w:hAnsi="仿宋_GB2312" w:cs="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w:t>
      </w:r>
      <w:r>
        <w:rPr>
          <w:rFonts w:ascii="仿宋_GB2312" w:hAnsi="仿宋_GB2312" w:cs="仿宋_GB2312" w:hint="eastAsia"/>
          <w:kern w:val="0"/>
          <w:szCs w:val="32"/>
        </w:rPr>
        <w:t>乡武装部：根据乡防指的要求，组织应急民兵分队参加抢险救灾行</w:t>
      </w:r>
      <w:r>
        <w:rPr>
          <w:rFonts w:ascii="仿宋_GB2312" w:hAnsi="仿宋_GB2312" w:cs="仿宋_GB2312" w:hint="eastAsia"/>
          <w:kern w:val="0"/>
          <w:szCs w:val="32"/>
        </w:rPr>
        <w:t>动，协助受灾村转移、解救危险地带的群众。</w:t>
      </w:r>
    </w:p>
    <w:p w:rsidR="00421820" w:rsidRDefault="00A75168">
      <w:pPr>
        <w:adjustRightInd w:val="0"/>
        <w:snapToGrid w:val="0"/>
        <w:spacing w:line="560" w:lineRule="exact"/>
        <w:ind w:firstLineChars="200" w:firstLine="640"/>
        <w:outlineLvl w:val="0"/>
        <w:rPr>
          <w:rFonts w:ascii="仿宋_GB2312" w:hAnsi="仿宋_GB2312" w:cs="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w:t>
      </w:r>
      <w:r>
        <w:rPr>
          <w:rFonts w:ascii="仿宋_GB2312" w:hAnsi="仿宋_GB2312" w:cs="仿宋_GB2312" w:hint="eastAsia"/>
          <w:szCs w:val="32"/>
        </w:rPr>
        <w:t>乡党政办：负责重大事项的协调联络，组织督促检查全乡防汛防台风抗旱各项工作，协调乡领导带队深入村指导防抗工作，及时解决全乡防汛防台风抗旱工作中存在的问题。</w:t>
      </w:r>
    </w:p>
    <w:p w:rsidR="00421820" w:rsidRDefault="00A75168">
      <w:pPr>
        <w:snapToGrid w:val="0"/>
        <w:spacing w:line="560" w:lineRule="exact"/>
        <w:ind w:firstLineChars="200" w:firstLine="640"/>
        <w:rPr>
          <w:rFonts w:ascii="仿宋_GB2312"/>
          <w:kern w:val="0"/>
          <w:szCs w:val="32"/>
        </w:rPr>
      </w:pPr>
      <w:r>
        <w:rPr>
          <w:rFonts w:ascii="仿宋_GB2312" w:hint="eastAsia"/>
          <w:kern w:val="0"/>
          <w:szCs w:val="32"/>
        </w:rPr>
        <w:t>（</w:t>
      </w:r>
      <w:r>
        <w:rPr>
          <w:rFonts w:ascii="仿宋_GB2312" w:hint="eastAsia"/>
          <w:kern w:val="0"/>
          <w:szCs w:val="32"/>
        </w:rPr>
        <w:t>3</w:t>
      </w:r>
      <w:r>
        <w:rPr>
          <w:rFonts w:ascii="仿宋_GB2312" w:hint="eastAsia"/>
          <w:kern w:val="0"/>
          <w:szCs w:val="32"/>
        </w:rPr>
        <w:t>）乡宣传办：负责全乡防汛防台风抗旱的舆论引导工作，</w:t>
      </w:r>
      <w:r>
        <w:rPr>
          <w:rFonts w:ascii="仿宋_GB2312" w:hint="eastAsia"/>
          <w:kern w:val="0"/>
          <w:szCs w:val="32"/>
        </w:rPr>
        <w:lastRenderedPageBreak/>
        <w:t>做好防汛防台风抗旱和抢险救灾新闻宣传工作，积极回应群众关切的问题，引导社会正能量，避免网络舆论炒作。负责中央、省、市各新闻媒体和境外、国外新闻媒体的采访接待安排工作。负责组织新闻单位对社会公众的防灾知识宣传。</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w:t>
      </w:r>
      <w:r>
        <w:rPr>
          <w:rFonts w:ascii="仿宋_GB2312" w:hint="eastAsia"/>
          <w:kern w:val="0"/>
          <w:szCs w:val="32"/>
        </w:rPr>
        <w:t>4</w:t>
      </w:r>
      <w:r>
        <w:rPr>
          <w:rFonts w:ascii="仿宋_GB2312" w:hint="eastAsia"/>
          <w:kern w:val="0"/>
          <w:szCs w:val="32"/>
        </w:rPr>
        <w:t>）乡河长办：指导防洪排涝工程和防灾减灾基础</w:t>
      </w:r>
      <w:r>
        <w:rPr>
          <w:rFonts w:ascii="仿宋_GB2312" w:hint="eastAsia"/>
          <w:kern w:val="0"/>
          <w:szCs w:val="32"/>
        </w:rPr>
        <w:t>设施建设项目的立项审批，组织指导重点项目及工程做好防汛防台风工作。根据乡级生活类救灾物资储备规划、品种目录和标准、年度购置计划，负责采购、收储、轮换和日常管理，落实有关动用指令，按程序组织调出。</w:t>
      </w:r>
      <w:r>
        <w:rPr>
          <w:rFonts w:ascii="仿宋_GB2312" w:hint="eastAsia"/>
          <w:kern w:val="0"/>
          <w:szCs w:val="32"/>
        </w:rPr>
        <w:t xml:space="preserve"> </w:t>
      </w:r>
    </w:p>
    <w:p w:rsidR="00421820" w:rsidRDefault="00A75168">
      <w:pPr>
        <w:autoSpaceDE w:val="0"/>
        <w:autoSpaceDN w:val="0"/>
        <w:snapToGrid w:val="0"/>
        <w:spacing w:line="560" w:lineRule="exact"/>
        <w:ind w:firstLineChars="200" w:firstLine="640"/>
        <w:rPr>
          <w:rFonts w:ascii="仿宋_GB2312"/>
          <w:kern w:val="0"/>
          <w:szCs w:val="32"/>
        </w:rPr>
      </w:pPr>
      <w:r>
        <w:rPr>
          <w:rFonts w:ascii="仿宋_GB2312" w:hint="eastAsia"/>
          <w:kern w:val="0"/>
          <w:szCs w:val="32"/>
        </w:rPr>
        <w:t>（</w:t>
      </w:r>
      <w:r>
        <w:rPr>
          <w:rFonts w:ascii="仿宋_GB2312" w:hint="eastAsia"/>
          <w:kern w:val="0"/>
          <w:szCs w:val="32"/>
        </w:rPr>
        <w:t>5</w:t>
      </w:r>
      <w:r>
        <w:rPr>
          <w:rFonts w:ascii="仿宋_GB2312" w:hint="eastAsia"/>
          <w:kern w:val="0"/>
          <w:szCs w:val="32"/>
        </w:rPr>
        <w:t>）乡派出所：负责维护抗灾救灾期间的社会治安秩序，协助有关部门做好舆情监控与处置，及时疏导交通，适时组织实施交通管制，保证防汛抢险救灾车辆优先通行。依法打击盗、抢抗灾救灾物资和破坏、盗窃防灾设施的违法犯罪活动，协助有关乡镇和组织转移危险地带的群众，并协同处置因防汛防台风抗旱引发的群体性事件。</w:t>
      </w:r>
    </w:p>
    <w:p w:rsidR="00421820" w:rsidRDefault="00A75168">
      <w:pPr>
        <w:autoSpaceDE w:val="0"/>
        <w:autoSpaceDN w:val="0"/>
        <w:snapToGrid w:val="0"/>
        <w:spacing w:line="560" w:lineRule="exact"/>
        <w:ind w:firstLineChars="200" w:firstLine="640"/>
        <w:rPr>
          <w:rFonts w:ascii="仿宋_GB2312"/>
          <w:kern w:val="0"/>
          <w:szCs w:val="32"/>
        </w:rPr>
      </w:pPr>
      <w:r>
        <w:rPr>
          <w:rFonts w:ascii="仿宋_GB2312" w:hint="eastAsia"/>
          <w:kern w:val="0"/>
          <w:szCs w:val="32"/>
        </w:rPr>
        <w:t>（</w:t>
      </w:r>
      <w:r>
        <w:rPr>
          <w:rFonts w:ascii="仿宋_GB2312" w:hint="eastAsia"/>
          <w:kern w:val="0"/>
          <w:szCs w:val="32"/>
        </w:rPr>
        <w:t>6</w:t>
      </w:r>
      <w:r>
        <w:rPr>
          <w:rFonts w:ascii="仿宋_GB2312" w:hint="eastAsia"/>
          <w:kern w:val="0"/>
          <w:szCs w:val="32"/>
        </w:rPr>
        <w:t>）乡财政所：向上级争取抗灾救灾补助资金，统筹安排乡级预算相关经费，及时分配下达乡级以上抗灾救灾专项资金，按规定做好专项资金绩效目标管理工作。</w:t>
      </w:r>
    </w:p>
    <w:p w:rsidR="00421820" w:rsidRDefault="00A75168">
      <w:pPr>
        <w:widowControl/>
        <w:spacing w:line="560" w:lineRule="exact"/>
        <w:jc w:val="left"/>
        <w:rPr>
          <w:rFonts w:ascii="仿宋_GB2312"/>
          <w:szCs w:val="32"/>
        </w:rPr>
      </w:pPr>
      <w:r>
        <w:rPr>
          <w:rFonts w:ascii="仿宋_GB2312" w:hint="eastAsia"/>
          <w:kern w:val="0"/>
          <w:szCs w:val="32"/>
        </w:rPr>
        <w:t xml:space="preserve">    </w:t>
      </w:r>
      <w:r>
        <w:rPr>
          <w:rFonts w:ascii="仿宋_GB2312" w:hint="eastAsia"/>
          <w:kern w:val="0"/>
          <w:szCs w:val="32"/>
        </w:rPr>
        <w:t>（</w:t>
      </w:r>
      <w:r>
        <w:rPr>
          <w:rFonts w:ascii="仿宋_GB2312" w:hint="eastAsia"/>
          <w:kern w:val="0"/>
          <w:szCs w:val="32"/>
        </w:rPr>
        <w:t>7</w:t>
      </w:r>
      <w:r>
        <w:rPr>
          <w:rFonts w:ascii="仿宋_GB2312" w:hint="eastAsia"/>
          <w:kern w:val="0"/>
          <w:szCs w:val="32"/>
        </w:rPr>
        <w:t>）乡国土资源所：组织、协调、指导和监督全乡地质灾害防治工作；组织开展地质灾害调查评价、防治、监测预警和预报预警；指导地质灾害群测群防体系建设；督促指导地质灾</w:t>
      </w:r>
      <w:r>
        <w:rPr>
          <w:rFonts w:ascii="仿宋_GB2312" w:hint="eastAsia"/>
          <w:kern w:val="0"/>
          <w:szCs w:val="32"/>
        </w:rPr>
        <w:lastRenderedPageBreak/>
        <w:t>害防御工作；组织地质灾害应急专业队伍，为防御突发地质灾害提供应急技术支撑。</w:t>
      </w:r>
      <w:r>
        <w:rPr>
          <w:rFonts w:ascii="仿宋_GB2312" w:hint="eastAsia"/>
          <w:sz w:val="24"/>
          <w:szCs w:val="24"/>
        </w:rPr>
        <w:t xml:space="preserve"> </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w:t>
      </w:r>
      <w:r>
        <w:rPr>
          <w:rFonts w:ascii="仿宋_GB2312" w:hint="eastAsia"/>
          <w:kern w:val="0"/>
          <w:szCs w:val="32"/>
        </w:rPr>
        <w:t>8</w:t>
      </w:r>
      <w:r>
        <w:rPr>
          <w:rFonts w:ascii="仿宋_GB2312" w:hint="eastAsia"/>
          <w:kern w:val="0"/>
          <w:szCs w:val="32"/>
        </w:rPr>
        <w:t>）乡公路站：负责组织、指导做好全乡所辖公路、桥梁等交通设施的防暴雨、洪水、台风工作。协调、指导做好所辖公路、桥梁等在</w:t>
      </w:r>
      <w:r>
        <w:rPr>
          <w:rFonts w:ascii="仿宋_GB2312" w:hint="eastAsia"/>
          <w:kern w:val="0"/>
          <w:szCs w:val="32"/>
        </w:rPr>
        <w:t>建交通设施工程安全度汛工作，及时抢修所辖公路、桥梁等交通设施水毁工程，保障公路交通干线畅通。</w:t>
      </w:r>
    </w:p>
    <w:p w:rsidR="00421820" w:rsidRDefault="00A75168">
      <w:pPr>
        <w:widowControl/>
        <w:spacing w:line="560" w:lineRule="exact"/>
        <w:ind w:firstLineChars="200" w:firstLine="640"/>
        <w:jc w:val="left"/>
        <w:rPr>
          <w:rFonts w:ascii="仿宋_GB2312"/>
          <w:szCs w:val="32"/>
        </w:rPr>
      </w:pPr>
      <w:r>
        <w:rPr>
          <w:rFonts w:ascii="仿宋_GB2312" w:hint="eastAsia"/>
          <w:kern w:val="0"/>
          <w:szCs w:val="32"/>
        </w:rPr>
        <w:t>（</w:t>
      </w:r>
      <w:r>
        <w:rPr>
          <w:rFonts w:ascii="仿宋_GB2312" w:hint="eastAsia"/>
          <w:kern w:val="0"/>
          <w:szCs w:val="32"/>
        </w:rPr>
        <w:t>9</w:t>
      </w:r>
      <w:r>
        <w:rPr>
          <w:rFonts w:ascii="仿宋_GB2312" w:hint="eastAsia"/>
          <w:kern w:val="0"/>
          <w:szCs w:val="32"/>
        </w:rPr>
        <w:t>）乡水利站：负责组织编制洪水灾害防治规划和防护措施并指导实施。组织编制重要中小河流和重要水工程的防御洪水抗御旱灾调度和应急水量调度方案，按程序报批并组织实施。组织指导全县水库、山塘、堤防、闸坝等水利防洪工程体系的建设、防汛安全管理工作。组织指导行业水毁防洪工程设施的修复。承担水情监测预警工作，负责山洪灾害日常防治和监测预警工作。承担防御洪水应急抢险的技术指导工作。承担暴雨、洪水、台风、干旱防御期间中小型水库、河</w:t>
      </w:r>
      <w:r>
        <w:rPr>
          <w:rFonts w:ascii="仿宋_GB2312" w:hint="eastAsia"/>
          <w:kern w:val="0"/>
          <w:szCs w:val="32"/>
        </w:rPr>
        <w:t>道闸坝等重要水工程调度工作。指导全县农村抗旱供水保障工作。</w:t>
      </w:r>
      <w:r>
        <w:rPr>
          <w:rFonts w:ascii="仿宋_GB2312" w:hint="eastAsia"/>
          <w:kern w:val="0"/>
          <w:szCs w:val="32"/>
        </w:rPr>
        <w:t xml:space="preserve"> </w:t>
      </w:r>
    </w:p>
    <w:p w:rsidR="00421820" w:rsidRDefault="00A75168">
      <w:pPr>
        <w:autoSpaceDE w:val="0"/>
        <w:autoSpaceDN w:val="0"/>
        <w:snapToGrid w:val="0"/>
        <w:spacing w:line="560" w:lineRule="exact"/>
        <w:ind w:firstLineChars="200" w:firstLine="640"/>
        <w:rPr>
          <w:rFonts w:ascii="仿宋_GB2312"/>
          <w:kern w:val="0"/>
          <w:szCs w:val="32"/>
        </w:rPr>
      </w:pPr>
      <w:r>
        <w:rPr>
          <w:rFonts w:ascii="仿宋_GB2312" w:hint="eastAsia"/>
          <w:kern w:val="0"/>
          <w:szCs w:val="32"/>
        </w:rPr>
        <w:t>（</w:t>
      </w:r>
      <w:r>
        <w:rPr>
          <w:rFonts w:ascii="仿宋_GB2312" w:hint="eastAsia"/>
          <w:kern w:val="0"/>
          <w:szCs w:val="32"/>
        </w:rPr>
        <w:t>10</w:t>
      </w:r>
      <w:r>
        <w:rPr>
          <w:rFonts w:ascii="仿宋_GB2312" w:hint="eastAsia"/>
          <w:kern w:val="0"/>
          <w:szCs w:val="32"/>
        </w:rPr>
        <w:t>）乡农业农村局：负责组织、指导做好农业防汛防台风抗旱和农业救灾、灾后恢复生产工作。负责做好灾区动物疫病和作物病虫害防治工作。负责收集上报暴雨、洪水、台风、干旱灾害对农业生产造成的灾情信息。</w:t>
      </w:r>
      <w:r>
        <w:rPr>
          <w:rFonts w:ascii="仿宋_GB2312" w:hAnsi="仿宋_GB2312" w:cs="仿宋_GB2312" w:hint="eastAsia"/>
          <w:szCs w:val="32"/>
        </w:rPr>
        <w:t>负责防汛抗旱抢险救灾所需的各种机具的储备、调运、维护，做好抗灾救灾机具的技术服务工作</w:t>
      </w:r>
    </w:p>
    <w:p w:rsidR="00421820" w:rsidRDefault="00A75168">
      <w:pPr>
        <w:autoSpaceDE w:val="0"/>
        <w:autoSpaceDN w:val="0"/>
        <w:snapToGrid w:val="0"/>
        <w:spacing w:line="560" w:lineRule="exact"/>
        <w:ind w:firstLineChars="200" w:firstLine="640"/>
        <w:rPr>
          <w:rFonts w:ascii="仿宋_GB2312"/>
          <w:kern w:val="0"/>
          <w:szCs w:val="32"/>
        </w:rPr>
      </w:pPr>
      <w:r>
        <w:rPr>
          <w:rFonts w:ascii="仿宋_GB2312" w:hint="eastAsia"/>
          <w:kern w:val="0"/>
          <w:szCs w:val="32"/>
        </w:rPr>
        <w:t>（</w:t>
      </w:r>
      <w:r>
        <w:rPr>
          <w:rFonts w:ascii="仿宋_GB2312" w:hint="eastAsia"/>
          <w:kern w:val="0"/>
          <w:szCs w:val="32"/>
        </w:rPr>
        <w:t>11</w:t>
      </w:r>
      <w:r>
        <w:rPr>
          <w:rFonts w:ascii="仿宋_GB2312" w:hint="eastAsia"/>
          <w:kern w:val="0"/>
          <w:szCs w:val="32"/>
        </w:rPr>
        <w:t>）乡文化站：负责组织、指导全乡旅游行业做好防暴</w:t>
      </w:r>
      <w:r>
        <w:rPr>
          <w:rFonts w:ascii="仿宋_GB2312" w:hint="eastAsia"/>
          <w:kern w:val="0"/>
          <w:szCs w:val="32"/>
        </w:rPr>
        <w:lastRenderedPageBreak/>
        <w:t>雨、洪水、台风工作，督促旅游景区按照乡防指和当地村有关部署要求，及时做好景区关闭和游客疏散、撤离工作。监督旅行社不得组</w:t>
      </w:r>
      <w:r>
        <w:rPr>
          <w:rFonts w:ascii="仿宋_GB2312" w:hint="eastAsia"/>
          <w:kern w:val="0"/>
          <w:szCs w:val="32"/>
        </w:rPr>
        <w:t>团前往受暴雨和台风影响的地区旅游。</w:t>
      </w:r>
    </w:p>
    <w:p w:rsidR="00421820" w:rsidRDefault="00A75168">
      <w:pPr>
        <w:autoSpaceDE w:val="0"/>
        <w:autoSpaceDN w:val="0"/>
        <w:snapToGrid w:val="0"/>
        <w:spacing w:line="560" w:lineRule="exact"/>
        <w:ind w:firstLineChars="200" w:firstLine="640"/>
        <w:rPr>
          <w:rFonts w:ascii="仿宋_GB2312"/>
          <w:kern w:val="0"/>
          <w:szCs w:val="32"/>
        </w:rPr>
      </w:pPr>
      <w:r>
        <w:rPr>
          <w:rFonts w:ascii="仿宋_GB2312" w:hint="eastAsia"/>
          <w:kern w:val="0"/>
          <w:szCs w:val="32"/>
        </w:rPr>
        <w:t>（</w:t>
      </w:r>
      <w:r>
        <w:rPr>
          <w:rFonts w:ascii="仿宋_GB2312" w:hint="eastAsia"/>
          <w:kern w:val="0"/>
          <w:szCs w:val="32"/>
        </w:rPr>
        <w:t>12</w:t>
      </w:r>
      <w:r>
        <w:rPr>
          <w:rFonts w:ascii="仿宋_GB2312" w:hint="eastAsia"/>
          <w:kern w:val="0"/>
          <w:szCs w:val="32"/>
        </w:rPr>
        <w:t>）乡卫健办：负责组建乡级卫生应急队伍，指导卫生院做好抗灾期间的医学救援、疾病预防控制，组织疾病预防控制机构指导受灾地区开展灾后卫生消毒、杀虫灭鼠工作。对灾区重大突发公共卫生事件实施紧急处置，防止疫情的扩散蔓延。</w:t>
      </w:r>
    </w:p>
    <w:p w:rsidR="00421820" w:rsidRDefault="00A75168">
      <w:pPr>
        <w:autoSpaceDE w:val="0"/>
        <w:autoSpaceDN w:val="0"/>
        <w:snapToGrid w:val="0"/>
        <w:spacing w:line="560" w:lineRule="exact"/>
        <w:ind w:firstLineChars="200" w:firstLine="640"/>
        <w:rPr>
          <w:rFonts w:ascii="仿宋_GB2312"/>
          <w:kern w:val="0"/>
          <w:szCs w:val="32"/>
        </w:rPr>
      </w:pPr>
      <w:r>
        <w:rPr>
          <w:rFonts w:ascii="仿宋_GB2312" w:hint="eastAsia"/>
          <w:kern w:val="0"/>
          <w:szCs w:val="32"/>
        </w:rPr>
        <w:t>（</w:t>
      </w:r>
      <w:r>
        <w:rPr>
          <w:rFonts w:ascii="仿宋_GB2312" w:hint="eastAsia"/>
          <w:kern w:val="0"/>
          <w:szCs w:val="32"/>
        </w:rPr>
        <w:t>13</w:t>
      </w:r>
      <w:r>
        <w:rPr>
          <w:rFonts w:ascii="仿宋_GB2312" w:hint="eastAsia"/>
          <w:kern w:val="0"/>
          <w:szCs w:val="32"/>
        </w:rPr>
        <w:t>）乡防汛办：承担乡防指日常工作，组织、协调、指导、监督全乡防汛防台风抗旱工作。负责综合协调应急预案衔接工作，组织开展预案演练，推动应急避灾设施建设。负责协调指导应急救援队伍建设及救援装备配备，统筹协调相关部门、单位做好防汛抗旱物资储备、调度工作。组织、</w:t>
      </w:r>
      <w:r>
        <w:rPr>
          <w:rFonts w:ascii="仿宋_GB2312" w:hint="eastAsia"/>
          <w:kern w:val="0"/>
          <w:szCs w:val="32"/>
        </w:rPr>
        <w:t>协调重大水旱灾害应急抢险救援工作。指导协调消防救援、防火防汛应急大队等专业应急救援力量参与抢险救援工作。指导受灾群众生活救助工作。监督、指导和协调做好汛期安全生产工作。组织核查灾情，指导协调洪涝灾害和防御台风调查评估工作。</w:t>
      </w:r>
    </w:p>
    <w:p w:rsidR="00421820" w:rsidRDefault="00A75168">
      <w:pPr>
        <w:autoSpaceDE w:val="0"/>
        <w:autoSpaceDN w:val="0"/>
        <w:snapToGrid w:val="0"/>
        <w:spacing w:line="560" w:lineRule="exact"/>
        <w:ind w:firstLineChars="200" w:firstLine="640"/>
        <w:rPr>
          <w:rFonts w:ascii="仿宋_GB2312"/>
          <w:szCs w:val="32"/>
        </w:rPr>
      </w:pPr>
      <w:r>
        <w:rPr>
          <w:rFonts w:ascii="仿宋_GB2312" w:hint="eastAsia"/>
          <w:kern w:val="0"/>
          <w:szCs w:val="32"/>
        </w:rPr>
        <w:t>（</w:t>
      </w:r>
      <w:r>
        <w:rPr>
          <w:rFonts w:ascii="仿宋_GB2312" w:hint="eastAsia"/>
          <w:kern w:val="0"/>
          <w:szCs w:val="32"/>
        </w:rPr>
        <w:t>14</w:t>
      </w:r>
      <w:r>
        <w:rPr>
          <w:rFonts w:ascii="仿宋_GB2312" w:hint="eastAsia"/>
          <w:kern w:val="0"/>
          <w:szCs w:val="32"/>
        </w:rPr>
        <w:t>）乡林业站：负责组织、指导林业做好防汛防台风抗旱和灾后林业救灾、恢复生产工作。负责收集、上报暴雨、洪水、台风、干旱灾害对林业生产造成的灾情信息。</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w:t>
      </w:r>
      <w:r>
        <w:rPr>
          <w:rFonts w:ascii="仿宋_GB2312" w:hint="eastAsia"/>
          <w:kern w:val="0"/>
          <w:szCs w:val="32"/>
        </w:rPr>
        <w:t>15</w:t>
      </w:r>
      <w:r>
        <w:rPr>
          <w:rFonts w:ascii="仿宋_GB2312" w:hint="eastAsia"/>
          <w:kern w:val="0"/>
          <w:szCs w:val="32"/>
        </w:rPr>
        <w:t>）乡消防队：根据乡防指的要求，组织力量参加重要工程和重大险情的抢险救援行动。协助受灾村维护抗灾期间的社会治安秩序、群众转移及解救危险地带的群众。</w:t>
      </w:r>
      <w:r>
        <w:rPr>
          <w:rFonts w:ascii="仿宋_GB2312" w:hint="eastAsia"/>
          <w:kern w:val="0"/>
          <w:szCs w:val="32"/>
        </w:rPr>
        <w:t xml:space="preserve"> </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lastRenderedPageBreak/>
        <w:t>（</w:t>
      </w:r>
      <w:r>
        <w:rPr>
          <w:rFonts w:ascii="仿宋_GB2312" w:hint="eastAsia"/>
          <w:kern w:val="0"/>
          <w:szCs w:val="32"/>
        </w:rPr>
        <w:t>16</w:t>
      </w:r>
      <w:r>
        <w:rPr>
          <w:rFonts w:ascii="仿宋_GB2312" w:hint="eastAsia"/>
          <w:kern w:val="0"/>
          <w:szCs w:val="32"/>
        </w:rPr>
        <w:t>）</w:t>
      </w:r>
      <w:r>
        <w:rPr>
          <w:rFonts w:ascii="仿宋_GB2312" w:hint="eastAsia"/>
          <w:kern w:val="0"/>
          <w:szCs w:val="32"/>
        </w:rPr>
        <w:t>白濑电站：负责做好工程巡查和维护，密切关注气象与流域内水雨工情，科学制定防洪调度洪水方案并在行业主管部门指导下实施水库调度，做好防汛物资储备，组织防汛应急小组开展工程抢险，确保水库防洪安全。</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各有关单位应指定防汛联络人，负责与乡防指的联络工作，并按职责要求落实落细防汛防台风抗旱各项措施。其他部门或单位应做好本乡防汛防台风抗旱工作，并积极配合、认真落</w:t>
      </w:r>
      <w:r>
        <w:rPr>
          <w:rFonts w:ascii="仿宋_GB2312" w:hint="eastAsia"/>
          <w:kern w:val="0"/>
          <w:szCs w:val="32"/>
        </w:rPr>
        <w:t>实乡防指防暴雨、洪水、台风、抗旱的工作部署。</w:t>
      </w:r>
      <w:r>
        <w:rPr>
          <w:rFonts w:ascii="仿宋_GB2312" w:hint="eastAsia"/>
          <w:kern w:val="0"/>
          <w:szCs w:val="32"/>
        </w:rPr>
        <w:t xml:space="preserve"> </w:t>
      </w:r>
    </w:p>
    <w:p w:rsidR="00421820" w:rsidRDefault="00A75168" w:rsidP="00843085">
      <w:pPr>
        <w:autoSpaceDE w:val="0"/>
        <w:autoSpaceDN w:val="0"/>
        <w:snapToGrid w:val="0"/>
        <w:spacing w:line="560" w:lineRule="exact"/>
        <w:ind w:firstLineChars="200" w:firstLine="642"/>
        <w:outlineLvl w:val="1"/>
        <w:rPr>
          <w:rFonts w:ascii="仿宋_GB2312" w:hAnsi="仿宋_GB2312" w:cs="仿宋_GB2312"/>
          <w:b/>
          <w:bCs/>
          <w:szCs w:val="32"/>
        </w:rPr>
      </w:pPr>
      <w:r>
        <w:rPr>
          <w:rFonts w:ascii="仿宋_GB2312" w:hAnsi="仿宋_GB2312" w:cs="仿宋_GB2312" w:hint="eastAsia"/>
          <w:b/>
          <w:bCs/>
          <w:szCs w:val="32"/>
        </w:rPr>
        <w:t>3.</w:t>
      </w:r>
      <w:r>
        <w:rPr>
          <w:rFonts w:ascii="仿宋_GB2312" w:hAnsi="仿宋_GB2312" w:cs="仿宋_GB2312" w:hint="eastAsia"/>
          <w:b/>
          <w:bCs/>
          <w:szCs w:val="32"/>
        </w:rPr>
        <w:t>专项工作组及职责</w:t>
      </w:r>
    </w:p>
    <w:p w:rsidR="00421820" w:rsidRDefault="00A75168">
      <w:pPr>
        <w:autoSpaceDE w:val="0"/>
        <w:autoSpaceDN w:val="0"/>
        <w:snapToGrid w:val="0"/>
        <w:spacing w:line="560" w:lineRule="exact"/>
        <w:ind w:firstLineChars="200" w:firstLine="640"/>
        <w:rPr>
          <w:szCs w:val="32"/>
        </w:rPr>
      </w:pPr>
      <w:r>
        <w:rPr>
          <w:rFonts w:hint="eastAsia"/>
          <w:szCs w:val="32"/>
        </w:rPr>
        <w:t>乡防指</w:t>
      </w:r>
      <w:r>
        <w:rPr>
          <w:szCs w:val="32"/>
        </w:rPr>
        <w:t>启动应急响应时，根据工作需要成立指挥协调组、监测预报组、抢险救援组、灾评救助组、宣传报道组</w:t>
      </w:r>
      <w:r>
        <w:rPr>
          <w:rFonts w:hint="eastAsia"/>
          <w:szCs w:val="32"/>
        </w:rPr>
        <w:t>5</w:t>
      </w:r>
      <w:r>
        <w:rPr>
          <w:szCs w:val="32"/>
        </w:rPr>
        <w:t>个专项工作组。各专项工作组在</w:t>
      </w:r>
      <w:r>
        <w:rPr>
          <w:rFonts w:hint="eastAsia"/>
          <w:szCs w:val="32"/>
        </w:rPr>
        <w:t>县防指</w:t>
      </w:r>
      <w:r>
        <w:rPr>
          <w:szCs w:val="32"/>
        </w:rPr>
        <w:t>统一指挥下，共同做好洪涝台风干旱灾害防范应对工作。各专项工作组和成员单位可根据实际需要进行调整。</w:t>
      </w:r>
    </w:p>
    <w:p w:rsidR="00421820" w:rsidRDefault="00A75168">
      <w:pPr>
        <w:autoSpaceDE w:val="0"/>
        <w:autoSpaceDN w:val="0"/>
        <w:snapToGrid w:val="0"/>
        <w:spacing w:line="560" w:lineRule="exact"/>
        <w:ind w:firstLineChars="200" w:firstLine="640"/>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指挥协调组由乡党政办乡水利站、乡武装部、乡消防队、乡国土资源所、乡公路站等单位组成，乡党政办为组长单位。主要负责与相关部门和乡党委、乡政府对接防汛防台风抗旱和抢险救灾工作，统筹协调各工作组工作，统计、收集、</w:t>
      </w:r>
      <w:r>
        <w:rPr>
          <w:rFonts w:ascii="仿宋_GB2312" w:hint="eastAsia"/>
          <w:szCs w:val="32"/>
        </w:rPr>
        <w:t>汇总、报送各地各有关部门相关信息，统一发布防抗工作动态、灾情。</w:t>
      </w:r>
    </w:p>
    <w:p w:rsidR="00421820" w:rsidRDefault="00A75168">
      <w:pPr>
        <w:autoSpaceDE w:val="0"/>
        <w:autoSpaceDN w:val="0"/>
        <w:snapToGrid w:val="0"/>
        <w:spacing w:line="560" w:lineRule="exact"/>
        <w:ind w:firstLineChars="200" w:firstLine="640"/>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）监测预报组由乡党政办、乡水利站、乡国土资源所等单位组成，乡水利站为牵头协调单位。各相关成员单位根据职</w:t>
      </w:r>
      <w:r>
        <w:rPr>
          <w:rFonts w:ascii="仿宋_GB2312" w:hint="eastAsia"/>
          <w:szCs w:val="32"/>
        </w:rPr>
        <w:lastRenderedPageBreak/>
        <w:t>责分工对应负责山洪灾害、雨情、水情、旱情、风情、地质灾害等监测预报预警工作，为乡防指会商决策、调度部署提供技术支撑。</w:t>
      </w:r>
    </w:p>
    <w:p w:rsidR="00421820" w:rsidRDefault="00A75168">
      <w:pPr>
        <w:autoSpaceDE w:val="0"/>
        <w:autoSpaceDN w:val="0"/>
        <w:snapToGrid w:val="0"/>
        <w:spacing w:line="560" w:lineRule="exact"/>
        <w:ind w:firstLineChars="200" w:firstLine="640"/>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抢险救援组由乡武装部、乡派出所、乡消防队、乡水利站、乡国土资源所、乡公路站等单位组成，乡武装部为组长单位。主要负责协调部队、统筹各类应急救援队伍和专业力量实施抢险救援救灾工作，包括险情应急处置、抢险救援，以及群众转移、</w:t>
      </w:r>
      <w:r>
        <w:rPr>
          <w:rFonts w:ascii="仿宋_GB2312" w:hint="eastAsia"/>
          <w:szCs w:val="32"/>
        </w:rPr>
        <w:t>人员搜救等工作。</w:t>
      </w:r>
    </w:p>
    <w:p w:rsidR="00421820" w:rsidRDefault="00A75168">
      <w:pPr>
        <w:autoSpaceDE w:val="0"/>
        <w:autoSpaceDN w:val="0"/>
        <w:snapToGrid w:val="0"/>
        <w:spacing w:line="560" w:lineRule="exact"/>
        <w:ind w:firstLineChars="200" w:firstLine="640"/>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灾评救助组由乡党政办、乡国土资源所、乡水利站、乡农业农村局、乡卫健办、乡财政所、乡文化站等单位组成，乡水利站为组长单位。主要负责灾情统计和灾害调查评估，加强救灾资金物资保障，指导做好受影响地区人员疏散、转移和受灾群众安置、救助工作，组织调度医疗力量和物资，指导受灾地区开展医疗救治和卫生防疫工作。</w:t>
      </w:r>
    </w:p>
    <w:p w:rsidR="00421820" w:rsidRDefault="00A75168">
      <w:pPr>
        <w:autoSpaceDE w:val="0"/>
        <w:autoSpaceDN w:val="0"/>
        <w:snapToGrid w:val="0"/>
        <w:spacing w:line="560" w:lineRule="exact"/>
        <w:ind w:firstLineChars="200" w:firstLine="640"/>
        <w:rPr>
          <w:rFonts w:ascii="仿宋_GB2312"/>
          <w:szCs w:val="32"/>
        </w:rPr>
      </w:pPr>
      <w:r>
        <w:rPr>
          <w:rFonts w:ascii="仿宋_GB2312" w:hint="eastAsia"/>
          <w:szCs w:val="32"/>
        </w:rPr>
        <w:t>（</w:t>
      </w:r>
      <w:r>
        <w:rPr>
          <w:rFonts w:ascii="仿宋_GB2312" w:hint="eastAsia"/>
          <w:szCs w:val="32"/>
        </w:rPr>
        <w:t>5</w:t>
      </w:r>
      <w:r>
        <w:rPr>
          <w:rFonts w:ascii="仿宋_GB2312" w:hint="eastAsia"/>
          <w:szCs w:val="32"/>
        </w:rPr>
        <w:t>）宣传报道组由乡宣传办、乡党政办等单位组成，乡宣传办为组长单位。主要负责组织协调新闻单位对防汛防台风抗旱工作进行宣传报道。收集整理重大灾情、抢险救灾的文字音像资料。组织做好洪旱台风灾情、</w:t>
      </w:r>
      <w:r>
        <w:rPr>
          <w:rFonts w:ascii="仿宋_GB2312" w:hint="eastAsia"/>
          <w:szCs w:val="32"/>
        </w:rPr>
        <w:t>防汛防台风抗旱与抢险救灾工作信息发布，以及舆情监测、研判和引导工作。</w:t>
      </w:r>
    </w:p>
    <w:p w:rsidR="00421820" w:rsidRDefault="00A75168" w:rsidP="00843085">
      <w:pPr>
        <w:adjustRightInd w:val="0"/>
        <w:snapToGrid w:val="0"/>
        <w:spacing w:line="560" w:lineRule="exact"/>
        <w:ind w:firstLineChars="200" w:firstLine="642"/>
        <w:rPr>
          <w:rFonts w:ascii="仿宋_GB2312" w:hAnsi="仿宋_GB2312" w:cs="仿宋_GB2312"/>
          <w:b/>
          <w:bCs/>
          <w:kern w:val="0"/>
          <w:szCs w:val="32"/>
        </w:rPr>
      </w:pPr>
      <w:r>
        <w:rPr>
          <w:rFonts w:ascii="仿宋_GB2312" w:hAnsi="仿宋_GB2312" w:cs="仿宋_GB2312" w:hint="eastAsia"/>
          <w:b/>
          <w:bCs/>
          <w:kern w:val="0"/>
          <w:szCs w:val="32"/>
        </w:rPr>
        <w:t>4.</w:t>
      </w:r>
      <w:r>
        <w:rPr>
          <w:rFonts w:ascii="仿宋_GB2312" w:hAnsi="仿宋_GB2312" w:cs="仿宋_GB2312" w:hint="eastAsia"/>
          <w:b/>
          <w:bCs/>
          <w:kern w:val="0"/>
          <w:szCs w:val="32"/>
        </w:rPr>
        <w:t>地方各级防汛抗旱指挥机构</w:t>
      </w:r>
    </w:p>
    <w:p w:rsidR="00421820" w:rsidRDefault="00A75168">
      <w:pPr>
        <w:pStyle w:val="6"/>
        <w:spacing w:line="560" w:lineRule="exact"/>
        <w:ind w:left="0" w:firstLineChars="200" w:firstLine="640"/>
        <w:rPr>
          <w:rFonts w:ascii="Times New Roman" w:eastAsia="仿宋_GB2312" w:hAnsi="Times New Roman"/>
          <w:sz w:val="32"/>
        </w:rPr>
      </w:pPr>
      <w:r>
        <w:rPr>
          <w:rFonts w:ascii="Times New Roman" w:eastAsia="仿宋_GB2312" w:hAnsi="Times New Roman"/>
          <w:sz w:val="32"/>
        </w:rPr>
        <w:t>各村应按照防汛防台风抗旱工作需要，设立</w:t>
      </w:r>
      <w:r>
        <w:rPr>
          <w:rFonts w:ascii="Times New Roman" w:eastAsia="仿宋_GB2312" w:hAnsi="Times New Roman" w:hint="eastAsia"/>
          <w:sz w:val="32"/>
        </w:rPr>
        <w:t>村</w:t>
      </w:r>
      <w:r>
        <w:rPr>
          <w:rFonts w:ascii="Times New Roman" w:eastAsia="仿宋_GB2312" w:hAnsi="Times New Roman"/>
          <w:sz w:val="32"/>
        </w:rPr>
        <w:t>防汛抗旱指挥</w:t>
      </w:r>
      <w:r>
        <w:rPr>
          <w:rFonts w:ascii="Times New Roman" w:eastAsia="仿宋_GB2312" w:hAnsi="Times New Roman" w:hint="eastAsia"/>
          <w:sz w:val="32"/>
        </w:rPr>
        <w:t>机构</w:t>
      </w:r>
      <w:r>
        <w:rPr>
          <w:rFonts w:ascii="Times New Roman" w:eastAsia="仿宋_GB2312" w:hAnsi="Times New Roman"/>
          <w:sz w:val="32"/>
        </w:rPr>
        <w:t>，明确承担防汛防台风抗旱工作的机构和人员，加强基</w:t>
      </w:r>
      <w:r>
        <w:rPr>
          <w:rFonts w:ascii="Times New Roman" w:eastAsia="仿宋_GB2312" w:hAnsi="Times New Roman"/>
          <w:sz w:val="32"/>
        </w:rPr>
        <w:lastRenderedPageBreak/>
        <w:t>层防汛防台风抗旱组织建设，在上级防指和本级党委、政府领导下，负责本行政区域的防汛防台风抗旱和抢险救灾工作。</w:t>
      </w:r>
    </w:p>
    <w:p w:rsidR="00421820" w:rsidRDefault="00A75168" w:rsidP="00843085">
      <w:pPr>
        <w:adjustRightInd w:val="0"/>
        <w:snapToGrid w:val="0"/>
        <w:spacing w:line="560" w:lineRule="exact"/>
        <w:ind w:firstLineChars="200" w:firstLine="642"/>
        <w:rPr>
          <w:rFonts w:ascii="仿宋_GB2312" w:hAnsi="仿宋_GB2312" w:cs="仿宋_GB2312"/>
          <w:b/>
          <w:bCs/>
          <w:kern w:val="0"/>
          <w:szCs w:val="32"/>
        </w:rPr>
      </w:pPr>
      <w:r>
        <w:rPr>
          <w:rFonts w:ascii="仿宋_GB2312" w:hAnsi="仿宋_GB2312" w:cs="仿宋_GB2312" w:hint="eastAsia"/>
          <w:b/>
          <w:bCs/>
          <w:kern w:val="0"/>
          <w:szCs w:val="32"/>
        </w:rPr>
        <w:t>5.</w:t>
      </w:r>
      <w:r>
        <w:rPr>
          <w:rFonts w:ascii="仿宋_GB2312" w:hAnsi="仿宋_GB2312" w:cs="仿宋_GB2312" w:hint="eastAsia"/>
          <w:b/>
          <w:bCs/>
          <w:kern w:val="0"/>
          <w:szCs w:val="32"/>
        </w:rPr>
        <w:t>其他防汛抗旱指挥机构</w:t>
      </w:r>
    </w:p>
    <w:p w:rsidR="00421820" w:rsidRDefault="00A75168">
      <w:pPr>
        <w:pStyle w:val="2"/>
        <w:tabs>
          <w:tab w:val="left" w:pos="567"/>
        </w:tabs>
        <w:spacing w:line="560" w:lineRule="exact"/>
        <w:ind w:left="0" w:firstLineChars="200" w:firstLine="640"/>
        <w:rPr>
          <w:rFonts w:ascii="Times New Roman" w:eastAsia="仿宋_GB2312" w:hAnsi="Times New Roman" w:cs="Times New Roman"/>
          <w:szCs w:val="20"/>
        </w:rPr>
      </w:pPr>
      <w:r>
        <w:rPr>
          <w:rFonts w:ascii="Times New Roman" w:eastAsia="仿宋_GB2312" w:hAnsi="Times New Roman" w:cs="Times New Roman"/>
          <w:szCs w:val="20"/>
        </w:rPr>
        <w:t>有防汛防台风抗旱任务的部门和单位</w:t>
      </w:r>
      <w:r>
        <w:rPr>
          <w:rFonts w:ascii="Times New Roman" w:eastAsia="仿宋_GB2312" w:hAnsi="Times New Roman" w:cs="Times New Roman" w:hint="eastAsia"/>
          <w:szCs w:val="20"/>
        </w:rPr>
        <w:t>应</w:t>
      </w:r>
      <w:r>
        <w:rPr>
          <w:rFonts w:ascii="Times New Roman" w:eastAsia="仿宋_GB2312" w:hAnsi="Times New Roman" w:cs="Times New Roman"/>
          <w:szCs w:val="20"/>
        </w:rPr>
        <w:t>设立防汛</w:t>
      </w:r>
      <w:r>
        <w:rPr>
          <w:rFonts w:ascii="Times New Roman" w:eastAsia="仿宋_GB2312" w:hAnsi="Times New Roman" w:cs="Times New Roman" w:hint="eastAsia"/>
          <w:szCs w:val="20"/>
        </w:rPr>
        <w:t>防台风</w:t>
      </w:r>
      <w:r>
        <w:rPr>
          <w:rFonts w:ascii="Times New Roman" w:eastAsia="仿宋_GB2312" w:hAnsi="Times New Roman" w:cs="Times New Roman"/>
          <w:szCs w:val="20"/>
        </w:rPr>
        <w:t>抗旱工作机构，在本级或属地政府防指统一领导下开展工作。针对重大突发事件，可以组建临时指挥机构，具体负责应急处置工作。</w:t>
      </w:r>
      <w:r>
        <w:rPr>
          <w:rFonts w:ascii="Times New Roman" w:eastAsia="仿宋_GB2312" w:hAnsi="Times New Roman" w:cs="Times New Roman" w:hint="eastAsia"/>
          <w:szCs w:val="20"/>
        </w:rPr>
        <w:t xml:space="preserve">        </w:t>
      </w:r>
    </w:p>
    <w:p w:rsidR="00421820" w:rsidRDefault="00A75168">
      <w:pPr>
        <w:pStyle w:val="2"/>
        <w:tabs>
          <w:tab w:val="left" w:pos="567"/>
        </w:tabs>
        <w:spacing w:line="560" w:lineRule="exact"/>
        <w:ind w:left="0" w:firstLineChars="200" w:firstLine="640"/>
        <w:rPr>
          <w:rFonts w:ascii="黑体" w:eastAsia="黑体" w:hAnsi="黑体" w:cs="黑体"/>
        </w:rPr>
      </w:pPr>
      <w:r>
        <w:rPr>
          <w:rFonts w:ascii="黑体" w:eastAsia="黑体" w:hAnsi="黑体" w:cs="黑体" w:hint="eastAsia"/>
          <w:szCs w:val="20"/>
        </w:rPr>
        <w:t>三、预防和预警机制</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（一）预防预警信息</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1.</w:t>
      </w:r>
      <w:r>
        <w:rPr>
          <w:rFonts w:ascii="仿宋_GB2312" w:hAnsi="仿宋_GB2312" w:cs="仿宋_GB2312" w:hint="eastAsia"/>
          <w:b/>
          <w:kern w:val="0"/>
          <w:szCs w:val="32"/>
        </w:rPr>
        <w:t>监测预报预警信息</w:t>
      </w:r>
    </w:p>
    <w:p w:rsidR="00421820" w:rsidRDefault="00A75168">
      <w:pPr>
        <w:adjustRightInd w:val="0"/>
        <w:snapToGrid w:val="0"/>
        <w:spacing w:line="560" w:lineRule="exact"/>
        <w:ind w:firstLineChars="200" w:firstLine="640"/>
        <w:outlineLvl w:val="0"/>
        <w:rPr>
          <w:rFonts w:ascii="仿宋_GB2312"/>
        </w:rPr>
      </w:pPr>
      <w:r>
        <w:rPr>
          <w:rFonts w:ascii="仿宋_GB2312" w:hint="eastAsia"/>
        </w:rPr>
        <w:t>（</w:t>
      </w:r>
      <w:r>
        <w:rPr>
          <w:rFonts w:ascii="仿宋_GB2312" w:hint="eastAsia"/>
        </w:rPr>
        <w:t>1</w:t>
      </w:r>
      <w:r>
        <w:rPr>
          <w:rFonts w:ascii="仿宋_GB2312" w:hint="eastAsia"/>
        </w:rPr>
        <w:t>）水利、国土资源、防汛部门应按任务分工，加强对当地降雨、台风、干旱、洪水、山洪、地质灾害等灾害性天气或致灾因素的监测预报预警，并将有关信息及时报送乡防指。</w:t>
      </w:r>
    </w:p>
    <w:p w:rsidR="00421820" w:rsidRDefault="00A75168">
      <w:pPr>
        <w:adjustRightInd w:val="0"/>
        <w:snapToGrid w:val="0"/>
        <w:spacing w:line="560" w:lineRule="exact"/>
        <w:ind w:firstLineChars="200" w:firstLine="640"/>
        <w:outlineLvl w:val="0"/>
        <w:rPr>
          <w:rFonts w:ascii="仿宋_GB2312"/>
        </w:rPr>
      </w:pPr>
      <w:r>
        <w:rPr>
          <w:rFonts w:ascii="仿宋_GB2312" w:hint="eastAsia"/>
        </w:rPr>
        <w:t>（</w:t>
      </w:r>
      <w:r>
        <w:rPr>
          <w:rFonts w:ascii="仿宋_GB2312" w:hint="eastAsia"/>
        </w:rPr>
        <w:t>2</w:t>
      </w:r>
      <w:r>
        <w:rPr>
          <w:rFonts w:ascii="仿宋_GB2312" w:hint="eastAsia"/>
        </w:rPr>
        <w:t>）水利、国土资源、防汛部门应当组织对暴雨、台风等重大灾害性天气的联合监测、会商和预报，尽可能延长预见期，对重大气象、水文、地质灾害作出评估，按规定及时发布预警信息，并报送乡政府和乡防指。</w:t>
      </w:r>
    </w:p>
    <w:p w:rsidR="00421820" w:rsidRDefault="00A75168">
      <w:pPr>
        <w:adjustRightInd w:val="0"/>
        <w:snapToGrid w:val="0"/>
        <w:spacing w:line="560" w:lineRule="exact"/>
        <w:ind w:firstLineChars="200" w:firstLine="640"/>
        <w:outlineLvl w:val="0"/>
        <w:rPr>
          <w:rFonts w:ascii="仿宋_GB2312"/>
        </w:rPr>
      </w:pPr>
      <w:r>
        <w:rPr>
          <w:rFonts w:ascii="仿宋_GB2312" w:hint="eastAsia"/>
        </w:rPr>
        <w:t>（</w:t>
      </w:r>
      <w:r>
        <w:rPr>
          <w:rFonts w:ascii="仿宋_GB2312" w:hint="eastAsia"/>
        </w:rPr>
        <w:t>3</w:t>
      </w:r>
      <w:r>
        <w:rPr>
          <w:rFonts w:ascii="仿宋_GB2312" w:hint="eastAsia"/>
        </w:rPr>
        <w:t>）乡防指建立定期会商和信息共享机制，及时向各村、乡直各单位通报会商情况、灾害</w:t>
      </w:r>
      <w:r>
        <w:rPr>
          <w:rFonts w:ascii="仿宋_GB2312" w:hint="eastAsia"/>
        </w:rPr>
        <w:t>预报预警及防御工作部署等信息。</w:t>
      </w:r>
    </w:p>
    <w:p w:rsidR="00421820" w:rsidRDefault="00A75168">
      <w:pPr>
        <w:adjustRightInd w:val="0"/>
        <w:snapToGrid w:val="0"/>
        <w:spacing w:line="560" w:lineRule="exact"/>
        <w:ind w:firstLineChars="200" w:firstLine="640"/>
        <w:outlineLvl w:val="0"/>
        <w:rPr>
          <w:rFonts w:ascii="仿宋_GB2312"/>
        </w:rPr>
      </w:pPr>
      <w:r>
        <w:rPr>
          <w:rFonts w:ascii="仿宋_GB2312" w:hint="eastAsia"/>
        </w:rPr>
        <w:t>当预报即将发生严重暴雨、洪涝、台风或可能面临持续干旱时，乡防指及早组织会商，研判形势，各村和乡直各单位要提前做好相关防范应对准备。</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lastRenderedPageBreak/>
        <w:t>2.</w:t>
      </w:r>
      <w:r>
        <w:rPr>
          <w:rFonts w:ascii="仿宋_GB2312" w:hAnsi="仿宋_GB2312" w:cs="仿宋_GB2312" w:hint="eastAsia"/>
          <w:b/>
          <w:kern w:val="0"/>
          <w:szCs w:val="32"/>
        </w:rPr>
        <w:t>工程信息</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堤防工程信息。当江河出现警戒水位以上洪水时，水利站和相关村应组织堤防管理单位和有关人员，动员社会力量加强巡查防护，并将堤防、涵闸、泵站等工程设施的运行情况报送乡防指和上级主管部门。发生洪水地区的村应每日向乡防指报告工程出险情况和防守情况，主要江河干流及重要支流堤防、涵闸等发生重大险情</w:t>
      </w:r>
      <w:r>
        <w:rPr>
          <w:rFonts w:ascii="仿宋_GB2312" w:hint="eastAsia"/>
          <w:szCs w:val="32"/>
        </w:rPr>
        <w:t>应在险情发生后</w:t>
      </w:r>
      <w:r>
        <w:rPr>
          <w:rFonts w:ascii="仿宋_GB2312" w:hint="eastAsia"/>
          <w:szCs w:val="32"/>
        </w:rPr>
        <w:t>15</w:t>
      </w:r>
      <w:r>
        <w:rPr>
          <w:rFonts w:ascii="仿宋_GB2312" w:hint="eastAsia"/>
          <w:szCs w:val="32"/>
        </w:rPr>
        <w:t>分钟内报到乡防指。乡防指</w:t>
      </w:r>
      <w:r>
        <w:rPr>
          <w:rFonts w:ascii="仿宋_GB2312" w:hint="eastAsia"/>
          <w:szCs w:val="32"/>
        </w:rPr>
        <w:t>3</w:t>
      </w:r>
      <w:r>
        <w:rPr>
          <w:rFonts w:ascii="仿宋_GB2312" w:hint="eastAsia"/>
          <w:szCs w:val="32"/>
        </w:rPr>
        <w:t>0</w:t>
      </w:r>
      <w:r>
        <w:rPr>
          <w:rFonts w:ascii="仿宋_GB2312" w:hint="eastAsia"/>
          <w:szCs w:val="32"/>
        </w:rPr>
        <w:t>分钟内报到县防指</w:t>
      </w:r>
      <w:r>
        <w:rPr>
          <w:rFonts w:ascii="仿宋_GB2312" w:hint="eastAsia"/>
          <w:kern w:val="0"/>
          <w:szCs w:val="32"/>
        </w:rPr>
        <w:t>。</w:t>
      </w:r>
    </w:p>
    <w:p w:rsidR="00421820" w:rsidRDefault="00A75168">
      <w:pPr>
        <w:adjustRightInd w:val="0"/>
        <w:snapToGrid w:val="0"/>
        <w:spacing w:line="560" w:lineRule="exact"/>
        <w:ind w:firstLineChars="200" w:firstLine="640"/>
        <w:outlineLvl w:val="0"/>
        <w:rPr>
          <w:rFonts w:ascii="仿宋_GB2312"/>
          <w:szCs w:val="32"/>
        </w:rPr>
      </w:pPr>
      <w:r>
        <w:rPr>
          <w:rFonts w:ascii="仿宋_GB2312" w:hint="eastAsia"/>
          <w:szCs w:val="32"/>
        </w:rPr>
        <w:t>当堤防和涵闸、泵站等穿堤建筑物出现险情或遭遇超标准洪水袭击，以及其他不可抗拒因素而可能决口时，水利办和相关村要立即组织工程管理单位采取抢护措施，第一时间向可能淹没的有关区域预警，并立即赶赴现场采取有效处置措施，同时向乡防指准确报告出险部位、险情种类、抢护方案以及处理险情的行政责任人、技术责任人及其通信联络方式和已采取的处置措施等情况。</w:t>
      </w:r>
      <w:r>
        <w:rPr>
          <w:rFonts w:ascii="仿宋_GB2312" w:hint="eastAsia"/>
          <w:szCs w:val="32"/>
        </w:rPr>
        <w:t xml:space="preserve"> </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水库工程信息。水库（含电站水库）管理单位应按照批准的洪水调度运用计划进行调度，当水库水位超过汛限水位时，应服从有调度指挥权的防指统一调度指挥。其工程运行状况应向县防指和上级主管部门报告。防洪重点中小型水库发生的重大险情</w:t>
      </w:r>
      <w:r>
        <w:rPr>
          <w:rFonts w:ascii="仿宋_GB2312" w:hint="eastAsia"/>
          <w:szCs w:val="32"/>
        </w:rPr>
        <w:t>应在险情发生后</w:t>
      </w:r>
      <w:r>
        <w:rPr>
          <w:rFonts w:ascii="仿宋_GB2312" w:hint="eastAsia"/>
          <w:szCs w:val="32"/>
        </w:rPr>
        <w:t>15</w:t>
      </w:r>
      <w:r>
        <w:rPr>
          <w:rFonts w:ascii="仿宋_GB2312" w:hint="eastAsia"/>
          <w:szCs w:val="32"/>
        </w:rPr>
        <w:t>分钟内报到乡防指。乡防指</w:t>
      </w:r>
      <w:r>
        <w:rPr>
          <w:rFonts w:ascii="仿宋_GB2312" w:hint="eastAsia"/>
          <w:szCs w:val="32"/>
        </w:rPr>
        <w:t>30</w:t>
      </w:r>
      <w:r>
        <w:rPr>
          <w:rFonts w:ascii="仿宋_GB2312" w:hint="eastAsia"/>
          <w:szCs w:val="32"/>
        </w:rPr>
        <w:t>分钟内报到县防指</w:t>
      </w:r>
      <w:r>
        <w:rPr>
          <w:rFonts w:ascii="仿宋_GB2312" w:hint="eastAsia"/>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当水库出现险情可能导致次生洪水灾害时，水库管理单位要</w:t>
      </w:r>
      <w:r>
        <w:rPr>
          <w:rFonts w:ascii="仿宋_GB2312" w:hint="eastAsia"/>
          <w:kern w:val="0"/>
          <w:szCs w:val="32"/>
        </w:rPr>
        <w:lastRenderedPageBreak/>
        <w:t>在第一时间采取抢护措施并向下游预警。水利办和相关村立即赶赴现场采取有效处置措施，并向乡政府、乡防指及县水利主管部门报告出险部位、险情种类、发展趋势、可能的危害、抢护方案及</w:t>
      </w:r>
      <w:r>
        <w:rPr>
          <w:rFonts w:ascii="仿宋_GB2312" w:hint="eastAsia"/>
          <w:kern w:val="0"/>
          <w:szCs w:val="32"/>
        </w:rPr>
        <w:t>措施。</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3.</w:t>
      </w:r>
      <w:r>
        <w:rPr>
          <w:rFonts w:ascii="仿宋_GB2312" w:hAnsi="仿宋_GB2312" w:cs="仿宋_GB2312" w:hint="eastAsia"/>
          <w:b/>
          <w:kern w:val="0"/>
          <w:szCs w:val="32"/>
        </w:rPr>
        <w:t>洪涝灾情信息</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）洪涝灾情信息主要包括：灾害发生的时间、地点、受灾范围、灾害造成的损失以及救灾工作开展情况等信息。</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灾情发生后，事发地村和行业主管部门应及时向乡防指和上级主管部门报告受灾情况，乡防指及时组织研判灾情和天气、汛情形势，动态收集灾情，全面掌握受灾情况，并及时向乡政府和贤防指报告。对人员伤亡和较大财产损失的灾情，应立即上报，重大灾情在灾害发生后半小时内将初步情况报到乡防指，县防指要在重大灾情在灾害发生后</w:t>
      </w:r>
      <w:r>
        <w:rPr>
          <w:rFonts w:ascii="仿宋_GB2312" w:hint="eastAsia"/>
          <w:kern w:val="0"/>
          <w:szCs w:val="32"/>
        </w:rPr>
        <w:t>1</w:t>
      </w:r>
      <w:r>
        <w:rPr>
          <w:rFonts w:ascii="仿宋_GB2312" w:hint="eastAsia"/>
          <w:kern w:val="0"/>
          <w:szCs w:val="32"/>
        </w:rPr>
        <w:t>小时内将初步情况报到县防指</w:t>
      </w:r>
      <w:r>
        <w:rPr>
          <w:rFonts w:ascii="仿宋_GB2312" w:hint="eastAsia"/>
          <w:kern w:val="0"/>
          <w:szCs w:val="32"/>
        </w:rPr>
        <w:t>,</w:t>
      </w:r>
      <w:r>
        <w:rPr>
          <w:rFonts w:ascii="仿宋_GB2312" w:hint="eastAsia"/>
          <w:kern w:val="0"/>
          <w:szCs w:val="32"/>
        </w:rPr>
        <w:t>对实时灾情组织核实，核实后及时上报</w:t>
      </w:r>
      <w:r>
        <w:rPr>
          <w:rFonts w:ascii="仿宋_GB2312" w:hint="eastAsia"/>
          <w:kern w:val="0"/>
          <w:szCs w:val="32"/>
        </w:rPr>
        <w:t>,</w:t>
      </w:r>
      <w:r>
        <w:rPr>
          <w:rFonts w:ascii="仿宋_GB2312" w:hint="eastAsia"/>
          <w:kern w:val="0"/>
          <w:szCs w:val="32"/>
        </w:rPr>
        <w:t>为抗灾救灾</w:t>
      </w:r>
      <w:r>
        <w:rPr>
          <w:rFonts w:ascii="仿宋_GB2312" w:hint="eastAsia"/>
          <w:kern w:val="0"/>
          <w:szCs w:val="32"/>
        </w:rPr>
        <w:t>提供准确依据。</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3</w:t>
      </w:r>
      <w:r>
        <w:rPr>
          <w:rFonts w:ascii="仿宋_GB2312" w:hint="eastAsia"/>
          <w:kern w:val="0"/>
          <w:szCs w:val="32"/>
        </w:rPr>
        <w:t>）各村和乡防指相关成员单位应按照《自然灾害情况统计调查制度》等国家有关规定上报暴雨洪涝台风灾害情况。</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4.</w:t>
      </w:r>
      <w:r>
        <w:rPr>
          <w:rFonts w:ascii="仿宋_GB2312" w:hAnsi="仿宋_GB2312" w:cs="仿宋_GB2312" w:hint="eastAsia"/>
          <w:b/>
          <w:kern w:val="0"/>
          <w:szCs w:val="32"/>
        </w:rPr>
        <w:t>旱情信息</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w:t>
      </w:r>
      <w:r>
        <w:rPr>
          <w:rFonts w:ascii="仿宋_GB2312"/>
          <w:kern w:val="0"/>
          <w:szCs w:val="32"/>
        </w:rPr>
        <w:t>旱情信息主要包括</w:t>
      </w:r>
      <w:r>
        <w:rPr>
          <w:rFonts w:ascii="仿宋_GB2312" w:hint="eastAsia"/>
          <w:kern w:val="0"/>
          <w:szCs w:val="32"/>
        </w:rPr>
        <w:t>：</w:t>
      </w:r>
      <w:r>
        <w:rPr>
          <w:rFonts w:ascii="仿宋_GB2312"/>
          <w:kern w:val="0"/>
          <w:szCs w:val="32"/>
        </w:rPr>
        <w:t>干旱发生的时间、地点、程度、受旱范围、影响人口等信息，以及对工农业生产、城乡生活、生态环境等方面造成的影响信息。</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各</w:t>
      </w:r>
      <w:r>
        <w:rPr>
          <w:rFonts w:ascii="仿宋_GB2312" w:hint="eastAsia"/>
          <w:kern w:val="0"/>
          <w:szCs w:val="32"/>
        </w:rPr>
        <w:t>村</w:t>
      </w:r>
      <w:r>
        <w:rPr>
          <w:rFonts w:ascii="仿宋_GB2312"/>
          <w:kern w:val="0"/>
          <w:szCs w:val="32"/>
        </w:rPr>
        <w:t>应掌握辖区</w:t>
      </w:r>
      <w:r>
        <w:rPr>
          <w:rFonts w:ascii="仿宋_GB2312" w:hint="eastAsia"/>
          <w:kern w:val="0"/>
          <w:szCs w:val="32"/>
        </w:rPr>
        <w:t>内</w:t>
      </w:r>
      <w:r>
        <w:rPr>
          <w:rFonts w:ascii="仿宋_GB2312"/>
          <w:kern w:val="0"/>
          <w:szCs w:val="32"/>
        </w:rPr>
        <w:t>雨水情变化、水库蓄水情况、农业</w:t>
      </w:r>
      <w:r>
        <w:rPr>
          <w:rFonts w:ascii="仿宋_GB2312"/>
          <w:kern w:val="0"/>
          <w:szCs w:val="32"/>
        </w:rPr>
        <w:lastRenderedPageBreak/>
        <w:t>旱情、供水用水等情况。水利、农业农村等部门应按任务分工，加强相关领域旱情信息监测收集，并将有关情况及时报</w:t>
      </w:r>
      <w:r>
        <w:rPr>
          <w:rFonts w:ascii="仿宋_GB2312" w:hint="eastAsia"/>
          <w:kern w:val="0"/>
          <w:szCs w:val="32"/>
        </w:rPr>
        <w:t>乡防指</w:t>
      </w:r>
      <w:r>
        <w:rPr>
          <w:rFonts w:ascii="仿宋_GB2312"/>
          <w:kern w:val="0"/>
          <w:szCs w:val="32"/>
        </w:rPr>
        <w:t>。水利</w:t>
      </w:r>
      <w:r>
        <w:rPr>
          <w:rFonts w:ascii="仿宋_GB2312" w:hint="eastAsia"/>
          <w:kern w:val="0"/>
          <w:szCs w:val="32"/>
        </w:rPr>
        <w:t>办</w:t>
      </w:r>
      <w:r>
        <w:rPr>
          <w:rFonts w:ascii="仿宋_GB2312"/>
          <w:kern w:val="0"/>
          <w:szCs w:val="32"/>
        </w:rPr>
        <w:t>负责监测水库蓄水情况，收集农村人饮受旱影响情况</w:t>
      </w:r>
      <w:r>
        <w:rPr>
          <w:rFonts w:ascii="仿宋_GB2312" w:hint="eastAsia"/>
          <w:kern w:val="0"/>
          <w:szCs w:val="32"/>
        </w:rPr>
        <w:t>；</w:t>
      </w:r>
      <w:r>
        <w:rPr>
          <w:rFonts w:ascii="仿宋_GB2312"/>
          <w:kern w:val="0"/>
          <w:szCs w:val="32"/>
        </w:rPr>
        <w:t>农业农村部门负责收集</w:t>
      </w:r>
      <w:r>
        <w:rPr>
          <w:rFonts w:ascii="仿宋_GB2312"/>
          <w:kern w:val="0"/>
          <w:szCs w:val="32"/>
        </w:rPr>
        <w:t>在田作物受旱影响情况。</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）各村和乡防指相关成员单位</w:t>
      </w:r>
      <w:r>
        <w:rPr>
          <w:rFonts w:ascii="仿宋_GB2312"/>
          <w:kern w:val="0"/>
          <w:szCs w:val="32"/>
        </w:rPr>
        <w:t>应按照《自然灾害情况统计调查制度》等国家有关规定上报干旱灾害情况，遇旱情急剧发展时应加密报送频次。</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（二）预防预警行动</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1.</w:t>
      </w:r>
      <w:r>
        <w:rPr>
          <w:rFonts w:ascii="仿宋_GB2312" w:hAnsi="仿宋_GB2312" w:cs="仿宋_GB2312" w:hint="eastAsia"/>
          <w:b/>
          <w:kern w:val="0"/>
          <w:szCs w:val="32"/>
        </w:rPr>
        <w:t>预防准备工作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w:t>
      </w:r>
      <w:r>
        <w:rPr>
          <w:rFonts w:ascii="仿宋_GB2312"/>
          <w:kern w:val="0"/>
          <w:szCs w:val="32"/>
        </w:rPr>
        <w:t>思想准备。加强宣传动员，增强全社会防御暴雨洪涝台风干旱等灾害和自我防护的意识</w:t>
      </w:r>
      <w:r>
        <w:rPr>
          <w:rFonts w:ascii="仿宋_GB2312" w:hint="eastAsia"/>
          <w:kern w:val="0"/>
          <w:szCs w:val="32"/>
        </w:rPr>
        <w:t>，</w:t>
      </w:r>
      <w:r>
        <w:rPr>
          <w:rFonts w:ascii="仿宋_GB2312"/>
          <w:kern w:val="0"/>
          <w:szCs w:val="32"/>
        </w:rPr>
        <w:t>做好防大汛、抗大旱、抢大险、救大灾的思想准备。</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组织准备。建立健全防汛防台风抗旱组织指挥体系，逐级落实防汛防台风抗旱责任人，完善山洪和地质灾害易发重点区域群测群防体系及预警措施，加强防汛防台风抗旱应急抢险救援专业队伍建设和管理。</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w:t>
      </w:r>
      <w:r>
        <w:rPr>
          <w:rFonts w:ascii="仿宋_GB2312"/>
          <w:kern w:val="0"/>
          <w:szCs w:val="32"/>
        </w:rPr>
        <w:t>工程准备。及早完成水毁工程修复，持续推进抗旱水源工程建设，对存在病险的堤防、水库、涵闸、泵站等各类防洪排涝工程设施及时除险加固</w:t>
      </w:r>
      <w:r>
        <w:rPr>
          <w:rFonts w:ascii="仿宋_GB2312" w:hint="eastAsia"/>
          <w:kern w:val="0"/>
          <w:szCs w:val="32"/>
        </w:rPr>
        <w:t>；</w:t>
      </w:r>
      <w:r>
        <w:rPr>
          <w:rFonts w:ascii="仿宋_GB2312"/>
          <w:kern w:val="0"/>
          <w:szCs w:val="32"/>
        </w:rPr>
        <w:t>对跨汛期施工的涉水工程，要落实安全度汛责任和方案措施。</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4</w:t>
      </w:r>
      <w:r>
        <w:rPr>
          <w:rFonts w:ascii="仿宋_GB2312" w:hint="eastAsia"/>
          <w:kern w:val="0"/>
          <w:szCs w:val="32"/>
        </w:rPr>
        <w:t>）</w:t>
      </w:r>
      <w:r>
        <w:rPr>
          <w:rFonts w:ascii="仿宋_GB2312"/>
          <w:kern w:val="0"/>
          <w:szCs w:val="32"/>
        </w:rPr>
        <w:t>预案准备</w:t>
      </w:r>
      <w:r>
        <w:rPr>
          <w:rFonts w:ascii="仿宋_GB2312" w:hint="eastAsia"/>
          <w:kern w:val="0"/>
          <w:szCs w:val="32"/>
        </w:rPr>
        <w:t>。各村</w:t>
      </w:r>
      <w:r>
        <w:rPr>
          <w:rFonts w:ascii="仿宋_GB2312"/>
          <w:kern w:val="0"/>
          <w:szCs w:val="32"/>
        </w:rPr>
        <w:t>应加强预案管理，结合实际开展评估、修订工作，要结合</w:t>
      </w:r>
      <w:r>
        <w:rPr>
          <w:rFonts w:ascii="仿宋_GB2312" w:hint="eastAsia"/>
          <w:kern w:val="0"/>
          <w:szCs w:val="32"/>
        </w:rPr>
        <w:t>辖区</w:t>
      </w:r>
      <w:r>
        <w:rPr>
          <w:rFonts w:ascii="仿宋_GB2312"/>
          <w:kern w:val="0"/>
          <w:szCs w:val="32"/>
        </w:rPr>
        <w:t>实际，修订完善本</w:t>
      </w:r>
      <w:r>
        <w:rPr>
          <w:rFonts w:ascii="仿宋_GB2312" w:hint="eastAsia"/>
          <w:kern w:val="0"/>
          <w:szCs w:val="32"/>
        </w:rPr>
        <w:t>村</w:t>
      </w:r>
      <w:r>
        <w:rPr>
          <w:rFonts w:ascii="仿宋_GB2312"/>
          <w:kern w:val="0"/>
          <w:szCs w:val="32"/>
        </w:rPr>
        <w:t>防汛应急预案。</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lastRenderedPageBreak/>
        <w:t>（</w:t>
      </w:r>
      <w:r>
        <w:rPr>
          <w:rFonts w:ascii="仿宋_GB2312"/>
          <w:kern w:val="0"/>
          <w:szCs w:val="32"/>
        </w:rPr>
        <w:t>5</w:t>
      </w:r>
      <w:r>
        <w:rPr>
          <w:rFonts w:ascii="仿宋_GB2312" w:hint="eastAsia"/>
          <w:kern w:val="0"/>
          <w:szCs w:val="32"/>
        </w:rPr>
        <w:t>）</w:t>
      </w:r>
      <w:r>
        <w:rPr>
          <w:rFonts w:ascii="仿宋_GB2312"/>
          <w:kern w:val="0"/>
          <w:szCs w:val="32"/>
        </w:rPr>
        <w:t>物资队伍准备。按照分级负责的原则，有防汛防台风抗旱任务的</w:t>
      </w:r>
      <w:r>
        <w:rPr>
          <w:rFonts w:ascii="仿宋_GB2312" w:hint="eastAsia"/>
          <w:kern w:val="0"/>
          <w:szCs w:val="32"/>
        </w:rPr>
        <w:t>村</w:t>
      </w:r>
      <w:r>
        <w:rPr>
          <w:rFonts w:ascii="仿宋_GB2312"/>
          <w:kern w:val="0"/>
          <w:szCs w:val="32"/>
        </w:rPr>
        <w:t>、部门和单位，应储备必需的防汛防台风抗旱抢险救援救灾物资。</w:t>
      </w:r>
      <w:r>
        <w:rPr>
          <w:rFonts w:ascii="仿宋_GB2312" w:hint="eastAsia"/>
          <w:kern w:val="0"/>
          <w:szCs w:val="32"/>
        </w:rPr>
        <w:t>各村和乡防指有关成员单位</w:t>
      </w:r>
      <w:r>
        <w:rPr>
          <w:rFonts w:ascii="仿宋_GB2312"/>
          <w:kern w:val="0"/>
          <w:szCs w:val="32"/>
        </w:rPr>
        <w:t>应收集掌握辖区综合性消防救援队伍、专业抢险救援队伍和其他社会救援力量分布情况，全面加强应急抢险救援工作统筹。</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6</w:t>
      </w:r>
      <w:r>
        <w:rPr>
          <w:rFonts w:ascii="仿宋_GB2312" w:hint="eastAsia"/>
          <w:kern w:val="0"/>
          <w:szCs w:val="32"/>
        </w:rPr>
        <w:t>）</w:t>
      </w:r>
      <w:r>
        <w:rPr>
          <w:rFonts w:ascii="仿宋_GB2312"/>
          <w:kern w:val="0"/>
          <w:szCs w:val="32"/>
        </w:rPr>
        <w:t>通信准备。充分利用公众通信网，确保防汛通信专网完好和畅通，确保雨情、水情、工情、灾情信息和指挥调度指令及时传递。</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7</w:t>
      </w:r>
      <w:r>
        <w:rPr>
          <w:rFonts w:ascii="仿宋_GB2312" w:hint="eastAsia"/>
          <w:kern w:val="0"/>
          <w:szCs w:val="32"/>
        </w:rPr>
        <w:t>）</w:t>
      </w:r>
      <w:r>
        <w:rPr>
          <w:rFonts w:ascii="仿宋_GB2312"/>
          <w:kern w:val="0"/>
          <w:szCs w:val="32"/>
        </w:rPr>
        <w:t>培训演练准备。</w:t>
      </w:r>
      <w:r>
        <w:rPr>
          <w:rFonts w:ascii="仿宋_GB2312" w:hint="eastAsia"/>
          <w:kern w:val="0"/>
          <w:szCs w:val="32"/>
        </w:rPr>
        <w:t>乡防指和各村</w:t>
      </w:r>
      <w:r>
        <w:rPr>
          <w:rFonts w:ascii="仿宋_GB2312"/>
          <w:kern w:val="0"/>
          <w:szCs w:val="32"/>
        </w:rPr>
        <w:t>应建立健全培训制度，定期、不定期组织防汛防台风抗旱责任人、专业干部和基层一线人员开展业务培训，提升履职能力。各</w:t>
      </w:r>
      <w:r>
        <w:rPr>
          <w:rFonts w:ascii="仿宋_GB2312" w:hint="eastAsia"/>
          <w:kern w:val="0"/>
          <w:szCs w:val="32"/>
        </w:rPr>
        <w:t>村和</w:t>
      </w:r>
      <w:r>
        <w:rPr>
          <w:rFonts w:ascii="仿宋_GB2312"/>
          <w:kern w:val="0"/>
          <w:szCs w:val="32"/>
        </w:rPr>
        <w:t>有关部门要适时组织多层次、分类别演练，针对本地区、本行业易发生的各类险情灾情，开展转移避险、工程调度、抢险救援等内容的应急演练。</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8</w:t>
      </w:r>
      <w:r>
        <w:rPr>
          <w:rFonts w:ascii="仿宋_GB2312" w:hint="eastAsia"/>
          <w:kern w:val="0"/>
          <w:szCs w:val="32"/>
        </w:rPr>
        <w:t>）</w:t>
      </w:r>
      <w:r>
        <w:rPr>
          <w:rFonts w:ascii="仿宋_GB2312"/>
          <w:kern w:val="0"/>
          <w:szCs w:val="32"/>
        </w:rPr>
        <w:t>汛前检查</w:t>
      </w:r>
      <w:r>
        <w:rPr>
          <w:rFonts w:ascii="仿宋_GB2312" w:hint="eastAsia"/>
          <w:kern w:val="0"/>
          <w:szCs w:val="32"/>
        </w:rPr>
        <w:t>。</w:t>
      </w:r>
      <w:r>
        <w:rPr>
          <w:rFonts w:ascii="仿宋_GB2312"/>
          <w:kern w:val="0"/>
          <w:szCs w:val="32"/>
        </w:rPr>
        <w:t>重点检查防汛抗旱责任落实、方案预案修订完善、风险隐患排查治理、队伍物资准备、宣传培训演练等防汛备汛工作开展情况，查找防汛防台风抗旱工作存在的薄弱环节，明确责任，限期整改。</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2.</w:t>
      </w:r>
      <w:r>
        <w:rPr>
          <w:rFonts w:ascii="仿宋_GB2312" w:hAnsi="仿宋_GB2312" w:cs="仿宋_GB2312" w:hint="eastAsia"/>
          <w:b/>
          <w:kern w:val="0"/>
          <w:szCs w:val="32"/>
        </w:rPr>
        <w:t>暴雨灾害预警</w:t>
      </w:r>
    </w:p>
    <w:p w:rsidR="00421820" w:rsidRDefault="00A75168">
      <w:pPr>
        <w:adjustRightInd w:val="0"/>
        <w:snapToGrid w:val="0"/>
        <w:spacing w:line="560" w:lineRule="exact"/>
        <w:ind w:firstLineChars="200" w:firstLine="640"/>
        <w:outlineLvl w:val="0"/>
        <w:rPr>
          <w:rFonts w:ascii="仿宋_GB2312"/>
          <w:kern w:val="0"/>
          <w:szCs w:val="32"/>
        </w:rPr>
      </w:pPr>
      <w:r>
        <w:rPr>
          <w:rFonts w:hint="eastAsia"/>
          <w:kern w:val="0"/>
          <w:szCs w:val="32"/>
        </w:rPr>
        <w:t>（</w:t>
      </w:r>
      <w:r>
        <w:rPr>
          <w:rFonts w:ascii="仿宋_GB2312" w:hint="eastAsia"/>
          <w:kern w:val="0"/>
          <w:szCs w:val="32"/>
        </w:rPr>
        <w:t>1</w:t>
      </w:r>
      <w:r>
        <w:rPr>
          <w:rFonts w:ascii="仿宋_GB2312" w:hint="eastAsia"/>
          <w:kern w:val="0"/>
          <w:szCs w:val="32"/>
        </w:rPr>
        <w:t>）应</w:t>
      </w:r>
      <w:r>
        <w:rPr>
          <w:rFonts w:ascii="仿宋_GB2312"/>
          <w:kern w:val="0"/>
          <w:szCs w:val="32"/>
        </w:rPr>
        <w:t>按照分级负责原则，确定暴雨预警区域和预警信息发布范围，按照权限向社会发布。</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w:t>
      </w:r>
      <w:r>
        <w:rPr>
          <w:rFonts w:ascii="仿宋_GB2312"/>
          <w:kern w:val="0"/>
          <w:szCs w:val="32"/>
        </w:rPr>
        <w:t>预报有强降雨</w:t>
      </w:r>
      <w:r>
        <w:rPr>
          <w:rFonts w:ascii="仿宋_GB2312" w:hint="eastAsia"/>
          <w:kern w:val="0"/>
          <w:szCs w:val="32"/>
        </w:rPr>
        <w:t>的情况</w:t>
      </w:r>
      <w:r>
        <w:rPr>
          <w:rFonts w:ascii="仿宋_GB2312"/>
          <w:kern w:val="0"/>
          <w:szCs w:val="32"/>
        </w:rPr>
        <w:t>，</w:t>
      </w:r>
      <w:r>
        <w:rPr>
          <w:rFonts w:ascii="仿宋_GB2312" w:hint="eastAsia"/>
          <w:kern w:val="0"/>
          <w:szCs w:val="32"/>
        </w:rPr>
        <w:t>乡防指</w:t>
      </w:r>
      <w:r>
        <w:rPr>
          <w:rFonts w:ascii="仿宋_GB2312"/>
          <w:kern w:val="0"/>
          <w:szCs w:val="32"/>
        </w:rPr>
        <w:t>及时组织会商，向相关</w:t>
      </w:r>
      <w:r>
        <w:rPr>
          <w:rFonts w:ascii="仿宋_GB2312" w:hint="eastAsia"/>
          <w:kern w:val="0"/>
          <w:szCs w:val="32"/>
        </w:rPr>
        <w:t>部门</w:t>
      </w:r>
      <w:r>
        <w:rPr>
          <w:rFonts w:ascii="仿宋_GB2312"/>
          <w:kern w:val="0"/>
          <w:szCs w:val="32"/>
        </w:rPr>
        <w:t>及受影响</w:t>
      </w:r>
      <w:r>
        <w:rPr>
          <w:rFonts w:ascii="仿宋_GB2312" w:hint="eastAsia"/>
          <w:kern w:val="0"/>
          <w:szCs w:val="32"/>
        </w:rPr>
        <w:t>村</w:t>
      </w:r>
      <w:r>
        <w:rPr>
          <w:rFonts w:ascii="仿宋_GB2312"/>
          <w:kern w:val="0"/>
          <w:szCs w:val="32"/>
        </w:rPr>
        <w:t>通报情况，部署防范工作。</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lastRenderedPageBreak/>
        <w:t>3.</w:t>
      </w:r>
      <w:r>
        <w:rPr>
          <w:rFonts w:ascii="仿宋_GB2312" w:hAnsi="仿宋_GB2312" w:cs="仿宋_GB2312" w:hint="eastAsia"/>
          <w:b/>
          <w:kern w:val="0"/>
          <w:szCs w:val="32"/>
        </w:rPr>
        <w:t>洪水和山洪灾害预警</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w:t>
      </w:r>
      <w:r>
        <w:rPr>
          <w:rFonts w:ascii="仿宋_GB2312"/>
          <w:kern w:val="0"/>
          <w:szCs w:val="32"/>
        </w:rPr>
        <w:t>当</w:t>
      </w:r>
      <w:r>
        <w:rPr>
          <w:rFonts w:ascii="仿宋_GB2312" w:hint="eastAsia"/>
          <w:kern w:val="0"/>
          <w:szCs w:val="32"/>
        </w:rPr>
        <w:t>江河</w:t>
      </w:r>
      <w:r>
        <w:rPr>
          <w:rFonts w:ascii="仿宋_GB2312"/>
          <w:kern w:val="0"/>
          <w:szCs w:val="32"/>
        </w:rPr>
        <w:t>发生超警戒水位以上洪水时，水利</w:t>
      </w:r>
      <w:r>
        <w:rPr>
          <w:rFonts w:ascii="仿宋_GB2312" w:hint="eastAsia"/>
          <w:kern w:val="0"/>
          <w:szCs w:val="32"/>
        </w:rPr>
        <w:t>办</w:t>
      </w:r>
      <w:r>
        <w:rPr>
          <w:rFonts w:ascii="仿宋_GB2312"/>
          <w:kern w:val="0"/>
          <w:szCs w:val="32"/>
        </w:rPr>
        <w:t>应做好洪水监测、预报和预警工作，及时向</w:t>
      </w:r>
      <w:r>
        <w:rPr>
          <w:rFonts w:ascii="仿宋_GB2312" w:hint="eastAsia"/>
          <w:kern w:val="0"/>
          <w:szCs w:val="32"/>
        </w:rPr>
        <w:t>乡防指</w:t>
      </w:r>
      <w:r>
        <w:rPr>
          <w:rFonts w:ascii="仿宋_GB2312"/>
          <w:kern w:val="0"/>
          <w:szCs w:val="32"/>
        </w:rPr>
        <w:t>和相关部门报送水位、流量</w:t>
      </w:r>
      <w:r>
        <w:rPr>
          <w:rFonts w:ascii="仿宋_GB2312"/>
          <w:kern w:val="0"/>
          <w:szCs w:val="32"/>
        </w:rPr>
        <w:t>实测情况和洪水趋势等信息。</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有山洪灾害防治任务的</w:t>
      </w:r>
      <w:r>
        <w:rPr>
          <w:rFonts w:ascii="仿宋_GB2312" w:hint="eastAsia"/>
          <w:kern w:val="0"/>
          <w:szCs w:val="32"/>
        </w:rPr>
        <w:t>村</w:t>
      </w:r>
      <w:r>
        <w:rPr>
          <w:rFonts w:ascii="仿宋_GB2312"/>
          <w:kern w:val="0"/>
          <w:szCs w:val="32"/>
        </w:rPr>
        <w:t>应落实山洪防御责任制，</w:t>
      </w:r>
      <w:r>
        <w:rPr>
          <w:rFonts w:ascii="仿宋_GB2312" w:hint="eastAsia"/>
          <w:kern w:val="0"/>
          <w:szCs w:val="32"/>
        </w:rPr>
        <w:t>水利办</w:t>
      </w:r>
      <w:r>
        <w:rPr>
          <w:rFonts w:ascii="仿宋_GB2312"/>
          <w:kern w:val="0"/>
          <w:szCs w:val="32"/>
        </w:rPr>
        <w:t>指导督促辖村两级编制山洪灾害防御预案，或将相关内容编入村级防汛应急预案，重点明确区域内山洪灾害影响范围及受威胁人员，制订转移方案，明确预警、转移、安置、管控、返回各环节职责。转移避险工作由</w:t>
      </w:r>
      <w:r>
        <w:rPr>
          <w:rFonts w:ascii="仿宋_GB2312" w:hint="eastAsia"/>
          <w:kern w:val="0"/>
          <w:szCs w:val="32"/>
        </w:rPr>
        <w:t>各村</w:t>
      </w:r>
      <w:r>
        <w:rPr>
          <w:rFonts w:ascii="仿宋_GB2312"/>
          <w:kern w:val="0"/>
          <w:szCs w:val="32"/>
        </w:rPr>
        <w:t>具体组织实施，</w:t>
      </w:r>
      <w:r>
        <w:rPr>
          <w:rFonts w:ascii="仿宋_GB2312" w:hint="eastAsia"/>
          <w:kern w:val="0"/>
          <w:szCs w:val="32"/>
        </w:rPr>
        <w:t>乡防指</w:t>
      </w:r>
      <w:r>
        <w:rPr>
          <w:rFonts w:ascii="仿宋_GB2312"/>
          <w:kern w:val="0"/>
          <w:szCs w:val="32"/>
        </w:rPr>
        <w:t>指导督促村两级持续完善群测群防体系，水利</w:t>
      </w:r>
      <w:r>
        <w:rPr>
          <w:rFonts w:ascii="仿宋_GB2312" w:hint="eastAsia"/>
          <w:kern w:val="0"/>
          <w:szCs w:val="32"/>
        </w:rPr>
        <w:t>办</w:t>
      </w:r>
      <w:r>
        <w:rPr>
          <w:rFonts w:ascii="仿宋_GB2312"/>
          <w:kern w:val="0"/>
          <w:szCs w:val="32"/>
        </w:rPr>
        <w:t>应加强山洪灾害日常防治和监测预警。</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w:t>
      </w:r>
      <w:r>
        <w:rPr>
          <w:rFonts w:ascii="仿宋_GB2312"/>
          <w:kern w:val="0"/>
          <w:szCs w:val="32"/>
        </w:rPr>
        <w:t>水利</w:t>
      </w:r>
      <w:r>
        <w:rPr>
          <w:rFonts w:ascii="仿宋_GB2312" w:hint="eastAsia"/>
          <w:kern w:val="0"/>
          <w:szCs w:val="32"/>
        </w:rPr>
        <w:t>办</w:t>
      </w:r>
      <w:r>
        <w:rPr>
          <w:rFonts w:ascii="仿宋_GB2312"/>
          <w:kern w:val="0"/>
          <w:szCs w:val="32"/>
        </w:rPr>
        <w:t>应按照分级负责原则，确定洪水、山洪灾害预警区域和预警信息发布范围，按照权限向社会发布。</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4</w:t>
      </w:r>
      <w:r>
        <w:rPr>
          <w:rFonts w:ascii="仿宋_GB2312" w:hint="eastAsia"/>
          <w:kern w:val="0"/>
          <w:szCs w:val="32"/>
        </w:rPr>
        <w:t>）</w:t>
      </w:r>
      <w:r>
        <w:rPr>
          <w:rFonts w:ascii="仿宋_GB2312"/>
          <w:kern w:val="0"/>
          <w:szCs w:val="32"/>
        </w:rPr>
        <w:t>水利</w:t>
      </w:r>
      <w:r>
        <w:rPr>
          <w:rFonts w:ascii="仿宋_GB2312" w:hint="eastAsia"/>
          <w:kern w:val="0"/>
          <w:szCs w:val="32"/>
        </w:rPr>
        <w:t>办</w:t>
      </w:r>
      <w:r>
        <w:rPr>
          <w:rFonts w:ascii="仿宋_GB2312"/>
          <w:kern w:val="0"/>
          <w:szCs w:val="32"/>
        </w:rPr>
        <w:t>应跟踪分析江河洪水的发展趋势，根据降雨密切监测山洪灾害风险情况，及时滚动预报最新水情，发布山洪灾害风险预警，为防汛抢险救灾提供基本依据和技术支撑。</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5</w:t>
      </w:r>
      <w:r>
        <w:rPr>
          <w:rFonts w:ascii="仿宋_GB2312" w:hint="eastAsia"/>
          <w:kern w:val="0"/>
          <w:szCs w:val="32"/>
        </w:rPr>
        <w:t>）</w:t>
      </w:r>
      <w:r>
        <w:rPr>
          <w:rFonts w:ascii="仿宋_GB2312"/>
          <w:kern w:val="0"/>
          <w:szCs w:val="32"/>
        </w:rPr>
        <w:t>山洪灾害易发区应建立专业监测与群测群防相结合的监测体系，落实监测措施，汛期坚持</w:t>
      </w:r>
      <w:r>
        <w:rPr>
          <w:rFonts w:ascii="仿宋_GB2312"/>
          <w:kern w:val="0"/>
          <w:szCs w:val="32"/>
        </w:rPr>
        <w:t>24</w:t>
      </w:r>
      <w:r>
        <w:rPr>
          <w:rFonts w:ascii="仿宋_GB2312"/>
          <w:kern w:val="0"/>
          <w:szCs w:val="32"/>
        </w:rPr>
        <w:t>小时值班巡逻制度，降雨期间，加密监测、加强巡逻。</w:t>
      </w:r>
      <w:r>
        <w:rPr>
          <w:rFonts w:ascii="仿宋_GB2312" w:hint="eastAsia"/>
          <w:kern w:val="0"/>
          <w:szCs w:val="32"/>
        </w:rPr>
        <w:t>各</w:t>
      </w:r>
      <w:r>
        <w:rPr>
          <w:rFonts w:ascii="仿宋_GB2312"/>
          <w:kern w:val="0"/>
          <w:szCs w:val="32"/>
        </w:rPr>
        <w:t>村和相关单位都要落实信号发送员，一旦发现危险征兆，立即向周边群众发出警报，实现快速转移，并报告</w:t>
      </w:r>
      <w:r>
        <w:rPr>
          <w:rFonts w:ascii="仿宋_GB2312" w:hint="eastAsia"/>
          <w:kern w:val="0"/>
          <w:szCs w:val="32"/>
        </w:rPr>
        <w:t>乡防指</w:t>
      </w:r>
      <w:r>
        <w:rPr>
          <w:rFonts w:ascii="仿宋_GB2312"/>
          <w:kern w:val="0"/>
          <w:szCs w:val="32"/>
        </w:rPr>
        <w:t>，以便及时组织抗灾救灾。</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4.</w:t>
      </w:r>
      <w:r>
        <w:rPr>
          <w:rFonts w:ascii="仿宋_GB2312" w:hAnsi="仿宋_GB2312" w:cs="仿宋_GB2312" w:hint="eastAsia"/>
          <w:b/>
          <w:kern w:val="0"/>
          <w:szCs w:val="32"/>
        </w:rPr>
        <w:t>渍涝灾害预警</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lastRenderedPageBreak/>
        <w:t>当气象预报有强降雨，可能引发村和农田发生渍涝时，</w:t>
      </w:r>
      <w:r>
        <w:rPr>
          <w:rFonts w:ascii="仿宋_GB2312" w:hint="eastAsia"/>
          <w:kern w:val="0"/>
          <w:szCs w:val="32"/>
        </w:rPr>
        <w:t>乡防指</w:t>
      </w:r>
      <w:r>
        <w:rPr>
          <w:rFonts w:ascii="仿宋_GB2312"/>
          <w:kern w:val="0"/>
          <w:szCs w:val="32"/>
        </w:rPr>
        <w:t>及时组织会商，向相关部门及受</w:t>
      </w:r>
      <w:r>
        <w:rPr>
          <w:rFonts w:ascii="仿宋_GB2312"/>
          <w:kern w:val="0"/>
          <w:szCs w:val="32"/>
        </w:rPr>
        <w:t>影响</w:t>
      </w:r>
      <w:r>
        <w:rPr>
          <w:rFonts w:ascii="仿宋_GB2312" w:hint="eastAsia"/>
          <w:kern w:val="0"/>
          <w:szCs w:val="32"/>
        </w:rPr>
        <w:t>村</w:t>
      </w:r>
      <w:r>
        <w:rPr>
          <w:rFonts w:ascii="仿宋_GB2312"/>
          <w:kern w:val="0"/>
          <w:szCs w:val="32"/>
        </w:rPr>
        <w:t>通报情况，部署防范工作，水利、农业农村、林业等部门按任务分工，及时向相关行业发布风险预警、工作提示，加强技术指导，提前采取措施减轻灾害损失。</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 xml:space="preserve">5. </w:t>
      </w:r>
      <w:r>
        <w:rPr>
          <w:rFonts w:ascii="仿宋_GB2312" w:hAnsi="仿宋_GB2312" w:cs="仿宋_GB2312" w:hint="eastAsia"/>
          <w:b/>
          <w:kern w:val="0"/>
          <w:szCs w:val="32"/>
        </w:rPr>
        <w:t>地质灾害预警</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）国土</w:t>
      </w:r>
      <w:r>
        <w:rPr>
          <w:rFonts w:ascii="仿宋_GB2312"/>
          <w:kern w:val="0"/>
          <w:szCs w:val="32"/>
        </w:rPr>
        <w:t>资源</w:t>
      </w:r>
      <w:r>
        <w:rPr>
          <w:rFonts w:ascii="仿宋_GB2312" w:hint="eastAsia"/>
          <w:kern w:val="0"/>
          <w:szCs w:val="32"/>
        </w:rPr>
        <w:t>所</w:t>
      </w:r>
      <w:r>
        <w:rPr>
          <w:rFonts w:ascii="仿宋_GB2312"/>
          <w:kern w:val="0"/>
          <w:szCs w:val="32"/>
        </w:rPr>
        <w:t>负责组织与防汛相关的地质灾害专业监测、预警工作，及时向</w:t>
      </w:r>
      <w:r>
        <w:rPr>
          <w:rFonts w:ascii="仿宋_GB2312" w:hint="eastAsia"/>
          <w:kern w:val="0"/>
          <w:szCs w:val="32"/>
        </w:rPr>
        <w:t>乡防指</w:t>
      </w:r>
      <w:r>
        <w:rPr>
          <w:rFonts w:ascii="仿宋_GB2312"/>
          <w:kern w:val="0"/>
          <w:szCs w:val="32"/>
        </w:rPr>
        <w:t>和相关</w:t>
      </w:r>
      <w:r>
        <w:rPr>
          <w:rFonts w:ascii="仿宋_GB2312" w:hint="eastAsia"/>
          <w:kern w:val="0"/>
          <w:szCs w:val="32"/>
        </w:rPr>
        <w:t>村</w:t>
      </w:r>
      <w:r>
        <w:rPr>
          <w:rFonts w:ascii="仿宋_GB2312"/>
          <w:kern w:val="0"/>
          <w:szCs w:val="32"/>
        </w:rPr>
        <w:t>报送地质灾害风险等级、影响范围等信息。</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）国土</w:t>
      </w:r>
      <w:r>
        <w:rPr>
          <w:rFonts w:ascii="仿宋_GB2312"/>
          <w:kern w:val="0"/>
          <w:szCs w:val="32"/>
        </w:rPr>
        <w:t>资源</w:t>
      </w:r>
      <w:r>
        <w:rPr>
          <w:rFonts w:ascii="仿宋_GB2312" w:hint="eastAsia"/>
          <w:kern w:val="0"/>
          <w:szCs w:val="32"/>
        </w:rPr>
        <w:t>所</w:t>
      </w:r>
      <w:r>
        <w:rPr>
          <w:rFonts w:ascii="仿宋_GB2312"/>
          <w:kern w:val="0"/>
          <w:szCs w:val="32"/>
        </w:rPr>
        <w:t>应按照分级负责原则，确定地质灾害风险预警区域和预警信息发布范围，按照权限向社会发布。</w:t>
      </w:r>
    </w:p>
    <w:p w:rsidR="00421820" w:rsidRDefault="00A75168">
      <w:pPr>
        <w:adjustRightInd w:val="0"/>
        <w:snapToGrid w:val="0"/>
        <w:spacing w:line="560" w:lineRule="exact"/>
        <w:ind w:firstLineChars="200" w:firstLine="640"/>
        <w:outlineLvl w:val="0"/>
        <w:rPr>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）国土</w:t>
      </w:r>
      <w:r>
        <w:rPr>
          <w:rFonts w:ascii="仿宋_GB2312"/>
          <w:kern w:val="0"/>
          <w:szCs w:val="32"/>
        </w:rPr>
        <w:t>资源</w:t>
      </w:r>
      <w:r>
        <w:rPr>
          <w:rFonts w:ascii="仿宋_GB2312" w:hint="eastAsia"/>
          <w:kern w:val="0"/>
          <w:szCs w:val="32"/>
        </w:rPr>
        <w:t>所</w:t>
      </w:r>
      <w:r>
        <w:rPr>
          <w:rFonts w:ascii="仿宋_GB2312"/>
          <w:kern w:val="0"/>
          <w:szCs w:val="32"/>
        </w:rPr>
        <w:t>应根据降雨密切监测地质灾害风险情况，及时滚动预报发布地质灾害风险预警，为防汛抢险救灾提供基本依据和技术</w:t>
      </w:r>
      <w:r>
        <w:rPr>
          <w:rFonts w:ascii="仿宋_GB2312"/>
          <w:kern w:val="0"/>
          <w:szCs w:val="32"/>
        </w:rPr>
        <w:t>支撑。对地质灾害风险等级高的地方，</w:t>
      </w:r>
      <w:r>
        <w:rPr>
          <w:rFonts w:ascii="仿宋_GB2312" w:hint="eastAsia"/>
          <w:kern w:val="0"/>
          <w:szCs w:val="32"/>
        </w:rPr>
        <w:t>国土资源所提请乡防指</w:t>
      </w:r>
      <w:r>
        <w:rPr>
          <w:rFonts w:ascii="仿宋_GB2312"/>
          <w:kern w:val="0"/>
          <w:szCs w:val="32"/>
        </w:rPr>
        <w:t>组织会商，向受影响</w:t>
      </w:r>
      <w:r>
        <w:rPr>
          <w:rFonts w:ascii="仿宋_GB2312" w:hint="eastAsia"/>
          <w:kern w:val="0"/>
          <w:szCs w:val="32"/>
        </w:rPr>
        <w:t>村</w:t>
      </w:r>
      <w:r>
        <w:rPr>
          <w:rFonts w:ascii="仿宋_GB2312"/>
          <w:kern w:val="0"/>
          <w:szCs w:val="32"/>
        </w:rPr>
        <w:t>通报情况，部署防范工作。</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6.</w:t>
      </w:r>
      <w:r>
        <w:rPr>
          <w:rFonts w:ascii="仿宋_GB2312" w:hAnsi="仿宋_GB2312" w:cs="仿宋_GB2312" w:hint="eastAsia"/>
          <w:b/>
          <w:kern w:val="0"/>
          <w:szCs w:val="32"/>
        </w:rPr>
        <w:t>台风灾害预警</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）防汛办</w:t>
      </w:r>
      <w:r>
        <w:rPr>
          <w:rFonts w:ascii="仿宋_GB2312"/>
          <w:kern w:val="0"/>
          <w:szCs w:val="32"/>
        </w:rPr>
        <w:t>应密切监视台风</w:t>
      </w:r>
      <w:r>
        <w:rPr>
          <w:rFonts w:ascii="仿宋_GB2312" w:hint="eastAsia"/>
          <w:kern w:val="0"/>
          <w:szCs w:val="32"/>
        </w:rPr>
        <w:t>（</w:t>
      </w:r>
      <w:r>
        <w:rPr>
          <w:rFonts w:ascii="仿宋_GB2312"/>
          <w:kern w:val="0"/>
          <w:szCs w:val="32"/>
        </w:rPr>
        <w:t>含热带低压，下同</w:t>
      </w:r>
      <w:r>
        <w:rPr>
          <w:rFonts w:ascii="仿宋_GB2312" w:hint="eastAsia"/>
          <w:kern w:val="0"/>
          <w:szCs w:val="32"/>
        </w:rPr>
        <w:t>）</w:t>
      </w:r>
      <w:r>
        <w:rPr>
          <w:rFonts w:ascii="仿宋_GB2312"/>
          <w:kern w:val="0"/>
          <w:szCs w:val="32"/>
        </w:rPr>
        <w:t>动向，做好监测和预警工作，及时向</w:t>
      </w:r>
      <w:r>
        <w:rPr>
          <w:rFonts w:ascii="仿宋_GB2312" w:hint="eastAsia"/>
          <w:kern w:val="0"/>
          <w:szCs w:val="32"/>
        </w:rPr>
        <w:t>乡防指</w:t>
      </w:r>
      <w:r>
        <w:rPr>
          <w:rFonts w:ascii="仿宋_GB2312"/>
          <w:kern w:val="0"/>
          <w:szCs w:val="32"/>
        </w:rPr>
        <w:t>报送台风中心位置、强度、移动路径、速度和影响范围等信息。</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）防汛办</w:t>
      </w:r>
      <w:r>
        <w:rPr>
          <w:rFonts w:ascii="仿宋_GB2312"/>
          <w:kern w:val="0"/>
          <w:szCs w:val="32"/>
        </w:rPr>
        <w:t>应按照分级负责原则，确定台风预警区域和预警信息发布范围，按照权限向社会发布。</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）防汛办</w:t>
      </w:r>
      <w:r>
        <w:rPr>
          <w:rFonts w:ascii="仿宋_GB2312"/>
          <w:kern w:val="0"/>
          <w:szCs w:val="32"/>
        </w:rPr>
        <w:t>应密切监测台风发展趋势，及时滚动预报发布</w:t>
      </w:r>
      <w:r>
        <w:rPr>
          <w:rFonts w:ascii="仿宋_GB2312"/>
          <w:kern w:val="0"/>
          <w:szCs w:val="32"/>
        </w:rPr>
        <w:lastRenderedPageBreak/>
        <w:t>台风预警，为防汛抢险救灾提供基本依据和技术支撑。预报将受台风影响的</w:t>
      </w:r>
      <w:r>
        <w:rPr>
          <w:rFonts w:ascii="仿宋_GB2312" w:hint="eastAsia"/>
          <w:kern w:val="0"/>
          <w:szCs w:val="32"/>
        </w:rPr>
        <w:t>村</w:t>
      </w:r>
      <w:r>
        <w:rPr>
          <w:rFonts w:ascii="仿宋_GB2312"/>
          <w:kern w:val="0"/>
          <w:szCs w:val="32"/>
        </w:rPr>
        <w:t>，</w:t>
      </w:r>
      <w:r>
        <w:rPr>
          <w:rFonts w:ascii="仿宋_GB2312" w:hint="eastAsia"/>
          <w:kern w:val="0"/>
          <w:szCs w:val="32"/>
        </w:rPr>
        <w:t>乡防指</w:t>
      </w:r>
      <w:r>
        <w:rPr>
          <w:rFonts w:ascii="仿宋_GB2312"/>
          <w:kern w:val="0"/>
          <w:szCs w:val="32"/>
        </w:rPr>
        <w:t>及时组织会商，向相关部门及受影响</w:t>
      </w:r>
      <w:r>
        <w:rPr>
          <w:rFonts w:ascii="仿宋_GB2312" w:hint="eastAsia"/>
          <w:kern w:val="0"/>
          <w:szCs w:val="32"/>
        </w:rPr>
        <w:t>村</w:t>
      </w:r>
      <w:r>
        <w:rPr>
          <w:rFonts w:ascii="仿宋_GB2312"/>
          <w:kern w:val="0"/>
          <w:szCs w:val="32"/>
        </w:rPr>
        <w:t>通报情况，部署防范工作。</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7.</w:t>
      </w:r>
      <w:r>
        <w:rPr>
          <w:rFonts w:ascii="仿宋_GB2312" w:hAnsi="仿宋_GB2312" w:cs="仿宋_GB2312" w:hint="eastAsia"/>
          <w:b/>
          <w:kern w:val="0"/>
          <w:szCs w:val="32"/>
        </w:rPr>
        <w:t>干旱灾害预警</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）防汛办</w:t>
      </w:r>
      <w:r>
        <w:rPr>
          <w:rFonts w:ascii="仿宋_GB2312"/>
          <w:kern w:val="0"/>
          <w:szCs w:val="32"/>
        </w:rPr>
        <w:t>要加强气象干旱的监测</w:t>
      </w:r>
      <w:r>
        <w:rPr>
          <w:rFonts w:ascii="仿宋_GB2312" w:hint="eastAsia"/>
          <w:kern w:val="0"/>
          <w:szCs w:val="32"/>
        </w:rPr>
        <w:t>；</w:t>
      </w:r>
      <w:r>
        <w:rPr>
          <w:rFonts w:ascii="仿宋_GB2312"/>
          <w:kern w:val="0"/>
          <w:szCs w:val="32"/>
        </w:rPr>
        <w:t>水利</w:t>
      </w:r>
      <w:r>
        <w:rPr>
          <w:rFonts w:ascii="仿宋_GB2312" w:hint="eastAsia"/>
          <w:kern w:val="0"/>
          <w:szCs w:val="32"/>
        </w:rPr>
        <w:t>办</w:t>
      </w:r>
      <w:r>
        <w:rPr>
          <w:rFonts w:ascii="仿宋_GB2312"/>
          <w:kern w:val="0"/>
          <w:szCs w:val="32"/>
        </w:rPr>
        <w:t>要加强江河径流、水库蓄水和农村人饮情况的监测</w:t>
      </w:r>
      <w:r>
        <w:rPr>
          <w:rFonts w:ascii="仿宋_GB2312" w:hint="eastAsia"/>
          <w:kern w:val="0"/>
          <w:szCs w:val="32"/>
        </w:rPr>
        <w:t>；</w:t>
      </w:r>
      <w:r>
        <w:rPr>
          <w:rFonts w:ascii="仿宋_GB2312"/>
          <w:kern w:val="0"/>
          <w:szCs w:val="32"/>
        </w:rPr>
        <w:t>农业农村部门要加强土壤墒情和在田作物受旱影响情况的监测</w:t>
      </w:r>
      <w:r>
        <w:rPr>
          <w:rFonts w:ascii="仿宋_GB2312" w:hint="eastAsia"/>
          <w:kern w:val="0"/>
          <w:szCs w:val="32"/>
        </w:rPr>
        <w:t>；</w:t>
      </w:r>
      <w:r>
        <w:rPr>
          <w:rFonts w:ascii="仿宋_GB2312"/>
          <w:kern w:val="0"/>
          <w:szCs w:val="32"/>
        </w:rPr>
        <w:t>上述部门按照任务分工及时向</w:t>
      </w:r>
      <w:r>
        <w:rPr>
          <w:rFonts w:ascii="仿宋_GB2312" w:hint="eastAsia"/>
          <w:kern w:val="0"/>
          <w:szCs w:val="32"/>
        </w:rPr>
        <w:t>乡防指</w:t>
      </w:r>
      <w:r>
        <w:rPr>
          <w:rFonts w:ascii="仿宋_GB2312"/>
          <w:kern w:val="0"/>
          <w:szCs w:val="32"/>
        </w:rPr>
        <w:t>和相关部门报送旱情监测信息，并及时向社会和相关行业、领域发布预警信息、风险提示，提醒关注干旱影响，提前做好应对准备。</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各</w:t>
      </w:r>
      <w:r>
        <w:rPr>
          <w:rFonts w:ascii="仿宋_GB2312" w:hint="eastAsia"/>
          <w:kern w:val="0"/>
          <w:szCs w:val="32"/>
        </w:rPr>
        <w:t>村</w:t>
      </w:r>
      <w:r>
        <w:rPr>
          <w:rFonts w:ascii="仿宋_GB2312"/>
          <w:kern w:val="0"/>
          <w:szCs w:val="32"/>
        </w:rPr>
        <w:t>要及时掌握旱情相关要素信息和辖区</w:t>
      </w:r>
      <w:r>
        <w:rPr>
          <w:rFonts w:ascii="仿宋_GB2312" w:hint="eastAsia"/>
          <w:kern w:val="0"/>
          <w:szCs w:val="32"/>
        </w:rPr>
        <w:t>村民</w:t>
      </w:r>
      <w:r>
        <w:rPr>
          <w:rFonts w:ascii="仿宋_GB2312"/>
          <w:kern w:val="0"/>
          <w:szCs w:val="32"/>
        </w:rPr>
        <w:t>饮水、工农业生产用水等受旱影响情况，</w:t>
      </w:r>
      <w:r>
        <w:rPr>
          <w:rFonts w:ascii="仿宋_GB2312" w:hint="eastAsia"/>
          <w:kern w:val="0"/>
          <w:szCs w:val="32"/>
        </w:rPr>
        <w:t>并上报乡防指。乡防指及时组织会商，</w:t>
      </w:r>
      <w:r>
        <w:rPr>
          <w:rFonts w:ascii="仿宋_GB2312"/>
          <w:kern w:val="0"/>
          <w:szCs w:val="32"/>
        </w:rPr>
        <w:t>综合研判分析，把握旱情发展态势，督促</w:t>
      </w:r>
      <w:r>
        <w:rPr>
          <w:rFonts w:ascii="仿宋_GB2312" w:hint="eastAsia"/>
          <w:kern w:val="0"/>
          <w:szCs w:val="32"/>
        </w:rPr>
        <w:t>相关村和</w:t>
      </w:r>
      <w:r>
        <w:rPr>
          <w:rFonts w:ascii="仿宋_GB2312"/>
          <w:kern w:val="0"/>
          <w:szCs w:val="32"/>
        </w:rPr>
        <w:t>部门做好抗旱减灾</w:t>
      </w:r>
      <w:r>
        <w:rPr>
          <w:rFonts w:ascii="仿宋_GB2312"/>
          <w:kern w:val="0"/>
          <w:szCs w:val="32"/>
        </w:rPr>
        <w:t>工作。</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（三）预防预警支撑</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 xml:space="preserve">1. </w:t>
      </w:r>
      <w:r>
        <w:rPr>
          <w:rFonts w:ascii="仿宋_GB2312" w:hAnsi="仿宋_GB2312" w:cs="仿宋_GB2312" w:hint="eastAsia"/>
          <w:b/>
          <w:kern w:val="0"/>
          <w:szCs w:val="32"/>
        </w:rPr>
        <w:t>防汛指挥图</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乡防指</w:t>
      </w:r>
      <w:r>
        <w:rPr>
          <w:rFonts w:ascii="仿宋_GB2312"/>
          <w:kern w:val="0"/>
          <w:szCs w:val="32"/>
        </w:rPr>
        <w:t>组织水利、</w:t>
      </w:r>
      <w:r>
        <w:rPr>
          <w:rFonts w:ascii="仿宋_GB2312" w:hint="eastAsia"/>
          <w:kern w:val="0"/>
          <w:szCs w:val="32"/>
        </w:rPr>
        <w:t>国土</w:t>
      </w:r>
      <w:r>
        <w:rPr>
          <w:rFonts w:ascii="仿宋_GB2312"/>
          <w:kern w:val="0"/>
          <w:szCs w:val="32"/>
        </w:rPr>
        <w:t>资源、</w:t>
      </w:r>
      <w:r>
        <w:rPr>
          <w:rFonts w:ascii="仿宋_GB2312" w:hint="eastAsia"/>
          <w:kern w:val="0"/>
          <w:szCs w:val="32"/>
        </w:rPr>
        <w:t>交通</w:t>
      </w:r>
      <w:r>
        <w:rPr>
          <w:rFonts w:ascii="仿宋_GB2312"/>
          <w:kern w:val="0"/>
          <w:szCs w:val="32"/>
        </w:rPr>
        <w:t>等部门，及时修订</w:t>
      </w:r>
      <w:r>
        <w:rPr>
          <w:rFonts w:ascii="仿宋_GB2312" w:hint="eastAsia"/>
          <w:kern w:val="0"/>
          <w:szCs w:val="32"/>
        </w:rPr>
        <w:t>乡</w:t>
      </w:r>
      <w:r>
        <w:rPr>
          <w:rFonts w:ascii="仿宋_GB2312"/>
          <w:kern w:val="0"/>
          <w:szCs w:val="32"/>
        </w:rPr>
        <w:t>级防汛指挥图，重点更新隐患点、避灾点、应急队伍物资、</w:t>
      </w:r>
      <w:r>
        <w:rPr>
          <w:rFonts w:ascii="仿宋_GB2312" w:hint="eastAsia"/>
          <w:kern w:val="0"/>
          <w:szCs w:val="32"/>
        </w:rPr>
        <w:t>设备</w:t>
      </w:r>
      <w:r>
        <w:rPr>
          <w:rFonts w:ascii="仿宋_GB2312"/>
          <w:kern w:val="0"/>
          <w:szCs w:val="32"/>
        </w:rPr>
        <w:t>分布等数据，编制配套工作手册，为防汛抢险救灾工作提供参考</w:t>
      </w:r>
      <w:r>
        <w:rPr>
          <w:rFonts w:ascii="仿宋_GB2312" w:hint="eastAsia"/>
          <w:kern w:val="0"/>
          <w:szCs w:val="32"/>
        </w:rPr>
        <w:t>。乡防指</w:t>
      </w:r>
      <w:r>
        <w:rPr>
          <w:rFonts w:ascii="仿宋_GB2312"/>
          <w:kern w:val="0"/>
          <w:szCs w:val="32"/>
        </w:rPr>
        <w:t>加强对防汛指挥图修订工作的核查，</w:t>
      </w:r>
      <w:r>
        <w:rPr>
          <w:rFonts w:ascii="仿宋_GB2312" w:hint="eastAsia"/>
          <w:kern w:val="0"/>
          <w:szCs w:val="32"/>
        </w:rPr>
        <w:t>乡</w:t>
      </w:r>
      <w:r>
        <w:rPr>
          <w:rFonts w:ascii="仿宋_GB2312"/>
          <w:kern w:val="0"/>
          <w:szCs w:val="32"/>
        </w:rPr>
        <w:t>防汛办会同</w:t>
      </w:r>
      <w:r>
        <w:rPr>
          <w:rFonts w:ascii="仿宋_GB2312" w:hint="eastAsia"/>
          <w:kern w:val="0"/>
          <w:szCs w:val="32"/>
        </w:rPr>
        <w:t>乡</w:t>
      </w:r>
      <w:r>
        <w:rPr>
          <w:rFonts w:ascii="仿宋_GB2312"/>
          <w:kern w:val="0"/>
          <w:szCs w:val="32"/>
        </w:rPr>
        <w:t>水利</w:t>
      </w:r>
      <w:r>
        <w:rPr>
          <w:rFonts w:ascii="仿宋_GB2312" w:hint="eastAsia"/>
          <w:kern w:val="0"/>
          <w:szCs w:val="32"/>
        </w:rPr>
        <w:t>办</w:t>
      </w:r>
      <w:r>
        <w:rPr>
          <w:rFonts w:ascii="仿宋_GB2312"/>
          <w:kern w:val="0"/>
          <w:szCs w:val="32"/>
        </w:rPr>
        <w:t>加强防汛指挥图编制修订工作的指导。</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2.</w:t>
      </w:r>
      <w:r>
        <w:rPr>
          <w:rFonts w:ascii="仿宋_GB2312" w:hAnsi="仿宋_GB2312" w:cs="仿宋_GB2312" w:hint="eastAsia"/>
          <w:b/>
          <w:kern w:val="0"/>
          <w:szCs w:val="32"/>
        </w:rPr>
        <w:t>危险区域转移对象基础数据</w:t>
      </w:r>
    </w:p>
    <w:p w:rsidR="00421820" w:rsidRDefault="00A75168">
      <w:pPr>
        <w:adjustRightInd w:val="0"/>
        <w:snapToGrid w:val="0"/>
        <w:spacing w:line="560" w:lineRule="exact"/>
        <w:ind w:firstLineChars="200" w:firstLine="640"/>
        <w:outlineLvl w:val="0"/>
        <w:rPr>
          <w:kern w:val="0"/>
          <w:szCs w:val="32"/>
        </w:rPr>
      </w:pPr>
      <w:r>
        <w:rPr>
          <w:rFonts w:hint="eastAsia"/>
          <w:kern w:val="0"/>
          <w:szCs w:val="32"/>
        </w:rPr>
        <w:lastRenderedPageBreak/>
        <w:t>各村</w:t>
      </w:r>
      <w:r>
        <w:rPr>
          <w:kern w:val="0"/>
          <w:szCs w:val="32"/>
        </w:rPr>
        <w:t>每年汛前应组织对辖区可能受暴雨洪涝台风等灾害威胁的人群进行排查，对需转移对象进行建档立卡，建立需转移对象清单和转移避险工作台账</w:t>
      </w:r>
      <w:r>
        <w:rPr>
          <w:rFonts w:hint="eastAsia"/>
          <w:kern w:val="0"/>
          <w:szCs w:val="32"/>
        </w:rPr>
        <w:t>，</w:t>
      </w:r>
      <w:r>
        <w:rPr>
          <w:kern w:val="0"/>
          <w:szCs w:val="32"/>
        </w:rPr>
        <w:t>及时录入全省防汛危险区域需转移对象建档立卡系统，为转移避险工作提供基础支撑。</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3.</w:t>
      </w:r>
      <w:r>
        <w:rPr>
          <w:rFonts w:ascii="仿宋_GB2312" w:hAnsi="仿宋_GB2312" w:cs="仿宋_GB2312" w:hint="eastAsia"/>
          <w:b/>
          <w:kern w:val="0"/>
          <w:szCs w:val="32"/>
        </w:rPr>
        <w:t>洪水防御方案</w:t>
      </w:r>
    </w:p>
    <w:p w:rsidR="00421820" w:rsidRDefault="00A75168">
      <w:pPr>
        <w:adjustRightInd w:val="0"/>
        <w:snapToGrid w:val="0"/>
        <w:spacing w:line="560" w:lineRule="exact"/>
        <w:ind w:firstLineChars="200" w:firstLine="640"/>
        <w:outlineLvl w:val="0"/>
        <w:rPr>
          <w:kern w:val="0"/>
          <w:szCs w:val="32"/>
        </w:rPr>
      </w:pPr>
      <w:r>
        <w:rPr>
          <w:kern w:val="0"/>
          <w:szCs w:val="32"/>
        </w:rPr>
        <w:t>水利</w:t>
      </w:r>
      <w:r>
        <w:rPr>
          <w:rFonts w:hint="eastAsia"/>
          <w:kern w:val="0"/>
          <w:szCs w:val="32"/>
        </w:rPr>
        <w:t>办</w:t>
      </w:r>
      <w:r>
        <w:rPr>
          <w:kern w:val="0"/>
          <w:szCs w:val="32"/>
        </w:rPr>
        <w:t>应当根据流域综合规划、防洪工程实际状况和国家规定的防洪标准，制定本辖区防御洪水方案（含超标准洪水）。</w:t>
      </w:r>
      <w:r>
        <w:rPr>
          <w:rFonts w:hint="eastAsia"/>
          <w:kern w:val="0"/>
          <w:szCs w:val="32"/>
        </w:rPr>
        <w:t>水利办</w:t>
      </w:r>
      <w:r>
        <w:rPr>
          <w:kern w:val="0"/>
          <w:szCs w:val="32"/>
        </w:rPr>
        <w:t>组织编制小型水库汛期防洪调度运用计划和防汛抢险应急预案，报</w:t>
      </w:r>
      <w:r>
        <w:rPr>
          <w:rFonts w:hint="eastAsia"/>
          <w:kern w:val="0"/>
          <w:szCs w:val="32"/>
        </w:rPr>
        <w:t>县级</w:t>
      </w:r>
      <w:r>
        <w:rPr>
          <w:kern w:val="0"/>
          <w:szCs w:val="32"/>
        </w:rPr>
        <w:t>水利部门审查、审批。</w:t>
      </w:r>
    </w:p>
    <w:p w:rsidR="00421820" w:rsidRDefault="00A75168" w:rsidP="00843085">
      <w:pPr>
        <w:adjustRightInd w:val="0"/>
        <w:snapToGrid w:val="0"/>
        <w:spacing w:line="560" w:lineRule="exact"/>
        <w:ind w:firstLineChars="200" w:firstLine="642"/>
        <w:outlineLvl w:val="0"/>
        <w:rPr>
          <w:rFonts w:ascii="仿宋_GB2312" w:hAnsi="仿宋_GB2312" w:cs="仿宋_GB2312"/>
          <w:b/>
          <w:kern w:val="0"/>
          <w:szCs w:val="32"/>
        </w:rPr>
      </w:pPr>
      <w:r>
        <w:rPr>
          <w:rFonts w:ascii="仿宋_GB2312" w:hAnsi="仿宋_GB2312" w:cs="仿宋_GB2312" w:hint="eastAsia"/>
          <w:b/>
          <w:kern w:val="0"/>
          <w:szCs w:val="32"/>
        </w:rPr>
        <w:t>4.</w:t>
      </w:r>
      <w:r>
        <w:rPr>
          <w:rFonts w:ascii="仿宋_GB2312" w:hAnsi="仿宋_GB2312" w:cs="仿宋_GB2312" w:hint="eastAsia"/>
          <w:b/>
          <w:kern w:val="0"/>
          <w:szCs w:val="32"/>
        </w:rPr>
        <w:t>抗旱预案</w:t>
      </w:r>
    </w:p>
    <w:p w:rsidR="00421820" w:rsidRDefault="00A75168">
      <w:pPr>
        <w:adjustRightInd w:val="0"/>
        <w:snapToGrid w:val="0"/>
        <w:spacing w:line="560" w:lineRule="exact"/>
        <w:ind w:firstLineChars="200" w:firstLine="640"/>
        <w:outlineLvl w:val="0"/>
        <w:rPr>
          <w:kern w:val="0"/>
          <w:szCs w:val="32"/>
        </w:rPr>
      </w:pPr>
      <w:r>
        <w:rPr>
          <w:kern w:val="0"/>
          <w:szCs w:val="32"/>
        </w:rPr>
        <w:t>水利</w:t>
      </w:r>
      <w:r>
        <w:rPr>
          <w:rFonts w:hint="eastAsia"/>
          <w:kern w:val="0"/>
          <w:szCs w:val="32"/>
        </w:rPr>
        <w:t>办</w:t>
      </w:r>
      <w:r>
        <w:rPr>
          <w:kern w:val="0"/>
          <w:szCs w:val="32"/>
        </w:rPr>
        <w:t>应编制抗旱预案，主动应对不同等级的干旱灾害。</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（四）预警响应衔接</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1.</w:t>
      </w:r>
      <w:r>
        <w:rPr>
          <w:rFonts w:ascii="仿宋_GB2312"/>
          <w:kern w:val="0"/>
          <w:szCs w:val="32"/>
        </w:rPr>
        <w:t>水利、</w:t>
      </w:r>
      <w:r>
        <w:rPr>
          <w:rFonts w:ascii="仿宋_GB2312" w:hint="eastAsia"/>
          <w:kern w:val="0"/>
          <w:szCs w:val="32"/>
        </w:rPr>
        <w:t>国土</w:t>
      </w:r>
      <w:r>
        <w:rPr>
          <w:rFonts w:ascii="仿宋_GB2312"/>
          <w:kern w:val="0"/>
          <w:szCs w:val="32"/>
        </w:rPr>
        <w:t>资源等部门按分工健全预警机制，规范预警发布内容、范围和程序等，加强监测预报和信息共享</w:t>
      </w:r>
      <w:r>
        <w:rPr>
          <w:rFonts w:ascii="仿宋_GB2312" w:hint="eastAsia"/>
          <w:kern w:val="0"/>
          <w:szCs w:val="32"/>
        </w:rPr>
        <w:t>，</w:t>
      </w:r>
      <w:r>
        <w:rPr>
          <w:rFonts w:ascii="仿宋_GB2312"/>
          <w:kern w:val="0"/>
          <w:szCs w:val="32"/>
        </w:rPr>
        <w:t>滚动预报预警，及时向</w:t>
      </w:r>
      <w:r>
        <w:rPr>
          <w:rFonts w:ascii="仿宋_GB2312" w:hint="eastAsia"/>
          <w:kern w:val="0"/>
          <w:szCs w:val="32"/>
        </w:rPr>
        <w:t>乡防指</w:t>
      </w:r>
      <w:r>
        <w:rPr>
          <w:rFonts w:ascii="仿宋_GB2312"/>
          <w:kern w:val="0"/>
          <w:szCs w:val="32"/>
        </w:rPr>
        <w:t>提供预警</w:t>
      </w:r>
      <w:r>
        <w:rPr>
          <w:rFonts w:ascii="仿宋_GB2312"/>
          <w:kern w:val="0"/>
          <w:szCs w:val="32"/>
        </w:rPr>
        <w:t>信息和决策支撑。</w:t>
      </w:r>
    </w:p>
    <w:p w:rsidR="00421820" w:rsidRDefault="00A75168">
      <w:pPr>
        <w:adjustRightInd w:val="0"/>
        <w:snapToGrid w:val="0"/>
        <w:spacing w:line="560" w:lineRule="exact"/>
        <w:ind w:firstLineChars="200" w:firstLine="640"/>
        <w:outlineLvl w:val="0"/>
        <w:rPr>
          <w:kern w:val="0"/>
          <w:szCs w:val="32"/>
        </w:rPr>
      </w:pPr>
      <w:r>
        <w:rPr>
          <w:rFonts w:ascii="仿宋_GB2312" w:hint="eastAsia"/>
          <w:kern w:val="0"/>
          <w:szCs w:val="32"/>
        </w:rPr>
        <w:t>2.</w:t>
      </w:r>
      <w:r>
        <w:rPr>
          <w:rFonts w:ascii="仿宋_GB2312" w:hint="eastAsia"/>
          <w:kern w:val="0"/>
          <w:szCs w:val="32"/>
        </w:rPr>
        <w:t>乡防指</w:t>
      </w:r>
      <w:r>
        <w:rPr>
          <w:rFonts w:ascii="仿宋_GB2312"/>
          <w:kern w:val="0"/>
          <w:szCs w:val="32"/>
        </w:rPr>
        <w:t>要健全多部门联合会商、联合部署、联合防御机制，预测有灾害性天气过程，要及时会商，研判灾害风险，综合考虑</w:t>
      </w:r>
      <w:r>
        <w:rPr>
          <w:kern w:val="0"/>
          <w:szCs w:val="32"/>
        </w:rPr>
        <w:t>可能造成的危害和影响程度，及时启动或调整应急响应，部署相关防御工作。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3.</w:t>
      </w:r>
      <w:r>
        <w:rPr>
          <w:rFonts w:ascii="仿宋_GB2312" w:hint="eastAsia"/>
          <w:kern w:val="0"/>
          <w:szCs w:val="32"/>
        </w:rPr>
        <w:t>乡防指</w:t>
      </w:r>
      <w:r>
        <w:rPr>
          <w:rFonts w:ascii="仿宋_GB2312"/>
          <w:kern w:val="0"/>
          <w:szCs w:val="32"/>
        </w:rPr>
        <w:t>建立健全以气象灾害预警为先导的应急响应联动机制，指导督促各</w:t>
      </w:r>
      <w:r>
        <w:rPr>
          <w:rFonts w:ascii="仿宋_GB2312" w:hint="eastAsia"/>
          <w:kern w:val="0"/>
          <w:szCs w:val="32"/>
        </w:rPr>
        <w:t>村</w:t>
      </w:r>
      <w:r>
        <w:rPr>
          <w:rFonts w:ascii="仿宋_GB2312"/>
          <w:kern w:val="0"/>
          <w:szCs w:val="32"/>
        </w:rPr>
        <w:t>做好预警与响应的衔接工作。</w:t>
      </w:r>
    </w:p>
    <w:p w:rsidR="00421820" w:rsidRDefault="00A75168">
      <w:pPr>
        <w:adjustRightInd w:val="0"/>
        <w:snapToGrid w:val="0"/>
        <w:spacing w:line="560" w:lineRule="exact"/>
        <w:ind w:firstLineChars="200" w:firstLine="640"/>
        <w:outlineLvl w:val="0"/>
        <w:rPr>
          <w:kern w:val="0"/>
          <w:szCs w:val="32"/>
        </w:rPr>
      </w:pPr>
      <w:r>
        <w:rPr>
          <w:rFonts w:ascii="仿宋_GB2312" w:hint="eastAsia"/>
          <w:kern w:val="0"/>
          <w:szCs w:val="32"/>
        </w:rPr>
        <w:t>4.</w:t>
      </w:r>
      <w:r>
        <w:rPr>
          <w:rFonts w:ascii="仿宋_GB2312"/>
          <w:kern w:val="0"/>
          <w:szCs w:val="32"/>
        </w:rPr>
        <w:t>有关部门发布预警后，要滚动预报预警，及时向</w:t>
      </w:r>
      <w:r>
        <w:rPr>
          <w:rFonts w:ascii="仿宋_GB2312" w:hint="eastAsia"/>
          <w:kern w:val="0"/>
          <w:szCs w:val="32"/>
        </w:rPr>
        <w:t>乡防指</w:t>
      </w:r>
      <w:r>
        <w:rPr>
          <w:rFonts w:ascii="仿宋_GB2312"/>
          <w:kern w:val="0"/>
          <w:szCs w:val="32"/>
        </w:rPr>
        <w:t>报</w:t>
      </w:r>
      <w:r>
        <w:rPr>
          <w:kern w:val="0"/>
          <w:szCs w:val="32"/>
        </w:rPr>
        <w:lastRenderedPageBreak/>
        <w:t>送相关监测预警信息，并持续</w:t>
      </w:r>
      <w:r>
        <w:rPr>
          <w:rFonts w:hint="eastAsia"/>
          <w:kern w:val="0"/>
          <w:szCs w:val="32"/>
        </w:rPr>
        <w:t>“</w:t>
      </w:r>
      <w:r>
        <w:rPr>
          <w:kern w:val="0"/>
          <w:szCs w:val="32"/>
        </w:rPr>
        <w:t>叫应</w:t>
      </w:r>
      <w:r>
        <w:rPr>
          <w:rFonts w:hint="eastAsia"/>
          <w:kern w:val="0"/>
          <w:szCs w:val="32"/>
        </w:rPr>
        <w:t>”</w:t>
      </w:r>
      <w:r>
        <w:rPr>
          <w:kern w:val="0"/>
          <w:szCs w:val="32"/>
        </w:rPr>
        <w:t>。</w:t>
      </w:r>
    </w:p>
    <w:p w:rsidR="00421820" w:rsidRDefault="00A75168">
      <w:pPr>
        <w:adjustRightInd w:val="0"/>
        <w:snapToGrid w:val="0"/>
        <w:spacing w:line="560" w:lineRule="exact"/>
        <w:ind w:firstLineChars="200" w:firstLine="640"/>
        <w:outlineLvl w:val="0"/>
        <w:rPr>
          <w:rFonts w:eastAsia="黑体"/>
          <w:bCs/>
          <w:kern w:val="0"/>
          <w:szCs w:val="32"/>
        </w:rPr>
      </w:pPr>
      <w:r>
        <w:rPr>
          <w:rFonts w:eastAsia="黑体" w:hint="eastAsia"/>
          <w:bCs/>
          <w:kern w:val="0"/>
          <w:szCs w:val="32"/>
        </w:rPr>
        <w:t>四、</w:t>
      </w:r>
      <w:r>
        <w:rPr>
          <w:rFonts w:eastAsia="黑体"/>
          <w:bCs/>
          <w:kern w:val="0"/>
          <w:szCs w:val="32"/>
        </w:rPr>
        <w:t>应急响应</w:t>
      </w:r>
    </w:p>
    <w:p w:rsidR="00421820" w:rsidRDefault="00A75168" w:rsidP="00843085">
      <w:pPr>
        <w:widowControl/>
        <w:shd w:val="clear" w:color="auto" w:fill="FFFFFF"/>
        <w:adjustRightInd w:val="0"/>
        <w:snapToGrid w:val="0"/>
        <w:spacing w:line="560" w:lineRule="exact"/>
        <w:ind w:firstLineChars="200" w:firstLine="642"/>
        <w:jc w:val="left"/>
        <w:rPr>
          <w:rFonts w:ascii="楷体_GB2312" w:eastAsia="楷体_GB2312" w:hAnsi="楷体_GB2312" w:cs="楷体_GB2312"/>
          <w:b/>
          <w:kern w:val="0"/>
          <w:szCs w:val="32"/>
        </w:rPr>
      </w:pPr>
      <w:r>
        <w:rPr>
          <w:rFonts w:ascii="楷体_GB2312" w:eastAsia="楷体_GB2312" w:hAnsi="楷体_GB2312" w:cs="楷体_GB2312" w:hint="eastAsia"/>
          <w:b/>
          <w:kern w:val="0"/>
          <w:szCs w:val="32"/>
        </w:rPr>
        <w:t>（一）应急响应的总体要求</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1.</w:t>
      </w:r>
      <w:r>
        <w:rPr>
          <w:rFonts w:ascii="仿宋_GB2312"/>
          <w:kern w:val="0"/>
          <w:szCs w:val="32"/>
        </w:rPr>
        <w:t>坚持依法防汛、科学防汛、合力防汛，坚持</w:t>
      </w:r>
      <w:r>
        <w:rPr>
          <w:rFonts w:ascii="仿宋_GB2312" w:hint="eastAsia"/>
          <w:kern w:val="0"/>
          <w:szCs w:val="32"/>
        </w:rPr>
        <w:t>乡防指</w:t>
      </w:r>
      <w:r>
        <w:rPr>
          <w:rFonts w:ascii="仿宋_GB2312"/>
          <w:kern w:val="0"/>
          <w:szCs w:val="32"/>
        </w:rPr>
        <w:t>的统一领导、统一指挥、统一调度。</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2.</w:t>
      </w:r>
      <w:r>
        <w:rPr>
          <w:rFonts w:ascii="仿宋_GB2312"/>
          <w:kern w:val="0"/>
          <w:szCs w:val="32"/>
        </w:rPr>
        <w:t>按暴雨、洪水、台风和干旱等灾害的严重程度和范围，将响应工作由低到高分为</w:t>
      </w:r>
      <w:r>
        <w:rPr>
          <w:rFonts w:ascii="仿宋_GB2312"/>
          <w:kern w:val="0"/>
          <w:szCs w:val="32"/>
        </w:rPr>
        <w:t>Ⅳ</w:t>
      </w:r>
      <w:r>
        <w:rPr>
          <w:rFonts w:ascii="仿宋_GB2312"/>
          <w:kern w:val="0"/>
          <w:szCs w:val="32"/>
        </w:rPr>
        <w:t>、</w:t>
      </w:r>
      <w:r>
        <w:rPr>
          <w:rFonts w:ascii="仿宋_GB2312"/>
          <w:kern w:val="0"/>
          <w:szCs w:val="32"/>
        </w:rPr>
        <w:t>Ⅲ</w:t>
      </w:r>
      <w:r>
        <w:rPr>
          <w:rFonts w:ascii="仿宋_GB2312"/>
          <w:kern w:val="0"/>
          <w:szCs w:val="32"/>
        </w:rPr>
        <w:t>、</w:t>
      </w:r>
      <w:r>
        <w:rPr>
          <w:rFonts w:ascii="仿宋_GB2312"/>
          <w:kern w:val="0"/>
          <w:szCs w:val="32"/>
        </w:rPr>
        <w:t>Ⅱ</w:t>
      </w:r>
      <w:r>
        <w:rPr>
          <w:rFonts w:ascii="仿宋_GB2312"/>
          <w:kern w:val="0"/>
          <w:szCs w:val="32"/>
        </w:rPr>
        <w:t>、</w:t>
      </w:r>
      <w:r>
        <w:rPr>
          <w:rFonts w:ascii="仿宋_GB2312"/>
          <w:kern w:val="0"/>
          <w:szCs w:val="32"/>
        </w:rPr>
        <w:t>Ⅰ</w:t>
      </w:r>
      <w:r>
        <w:rPr>
          <w:rFonts w:ascii="仿宋_GB2312"/>
          <w:kern w:val="0"/>
          <w:szCs w:val="32"/>
        </w:rPr>
        <w:t>四级。</w:t>
      </w:r>
      <w:r>
        <w:rPr>
          <w:rFonts w:ascii="仿宋_GB2312"/>
          <w:kern w:val="0"/>
          <w:szCs w:val="32"/>
        </w:rPr>
        <w:t>Ⅰ</w:t>
      </w:r>
      <w:r>
        <w:rPr>
          <w:rFonts w:ascii="仿宋_GB2312"/>
          <w:kern w:val="0"/>
          <w:szCs w:val="32"/>
        </w:rPr>
        <w:t>、</w:t>
      </w:r>
      <w:r>
        <w:rPr>
          <w:rFonts w:ascii="仿宋_GB2312"/>
          <w:kern w:val="0"/>
          <w:szCs w:val="32"/>
        </w:rPr>
        <w:t>Ⅱ</w:t>
      </w:r>
      <w:r>
        <w:rPr>
          <w:rFonts w:ascii="仿宋_GB2312"/>
          <w:kern w:val="0"/>
          <w:szCs w:val="32"/>
        </w:rPr>
        <w:t>级应急响应的启动和终止由</w:t>
      </w:r>
      <w:r>
        <w:rPr>
          <w:rFonts w:ascii="仿宋_GB2312" w:hint="eastAsia"/>
          <w:kern w:val="0"/>
          <w:szCs w:val="32"/>
        </w:rPr>
        <w:t>县</w:t>
      </w:r>
      <w:r>
        <w:rPr>
          <w:rFonts w:ascii="仿宋_GB2312"/>
          <w:kern w:val="0"/>
          <w:szCs w:val="32"/>
        </w:rPr>
        <w:t>防汛办根据情况提出建议意见，由</w:t>
      </w:r>
      <w:r>
        <w:rPr>
          <w:rFonts w:ascii="仿宋_GB2312" w:hint="eastAsia"/>
          <w:kern w:val="0"/>
          <w:szCs w:val="32"/>
        </w:rPr>
        <w:t>乡防指</w:t>
      </w:r>
      <w:r>
        <w:rPr>
          <w:rFonts w:ascii="仿宋_GB2312"/>
          <w:kern w:val="0"/>
          <w:szCs w:val="32"/>
        </w:rPr>
        <w:t>副指挥长审核后报</w:t>
      </w:r>
      <w:r>
        <w:rPr>
          <w:rFonts w:ascii="仿宋_GB2312" w:hint="eastAsia"/>
          <w:kern w:val="0"/>
          <w:szCs w:val="32"/>
        </w:rPr>
        <w:t>乡防指</w:t>
      </w:r>
      <w:r>
        <w:rPr>
          <w:rFonts w:ascii="仿宋_GB2312"/>
          <w:kern w:val="0"/>
          <w:szCs w:val="32"/>
        </w:rPr>
        <w:t>指挥长批准；</w:t>
      </w:r>
      <w:r>
        <w:rPr>
          <w:rFonts w:ascii="仿宋_GB2312"/>
          <w:kern w:val="0"/>
          <w:szCs w:val="32"/>
        </w:rPr>
        <w:t>Ⅲ</w:t>
      </w:r>
      <w:r>
        <w:rPr>
          <w:rFonts w:ascii="仿宋_GB2312"/>
          <w:kern w:val="0"/>
          <w:szCs w:val="32"/>
        </w:rPr>
        <w:t>、</w:t>
      </w:r>
      <w:r>
        <w:rPr>
          <w:rFonts w:ascii="仿宋_GB2312"/>
          <w:kern w:val="0"/>
          <w:szCs w:val="32"/>
        </w:rPr>
        <w:t>Ⅳ</w:t>
      </w:r>
      <w:r>
        <w:rPr>
          <w:rFonts w:ascii="仿宋_GB2312"/>
          <w:kern w:val="0"/>
          <w:szCs w:val="32"/>
        </w:rPr>
        <w:t>级应急响应的启动和终止由</w:t>
      </w:r>
      <w:r>
        <w:rPr>
          <w:rFonts w:ascii="仿宋_GB2312" w:hint="eastAsia"/>
          <w:kern w:val="0"/>
          <w:szCs w:val="32"/>
        </w:rPr>
        <w:t>县</w:t>
      </w:r>
      <w:r>
        <w:rPr>
          <w:rFonts w:ascii="仿宋_GB2312"/>
          <w:kern w:val="0"/>
          <w:szCs w:val="32"/>
        </w:rPr>
        <w:t>防汛办根据情况提出建议意见，报</w:t>
      </w:r>
      <w:r>
        <w:rPr>
          <w:rFonts w:ascii="仿宋_GB2312" w:hint="eastAsia"/>
          <w:kern w:val="0"/>
          <w:szCs w:val="32"/>
        </w:rPr>
        <w:t>乡防指</w:t>
      </w:r>
      <w:r>
        <w:rPr>
          <w:rFonts w:ascii="仿宋_GB2312"/>
          <w:kern w:val="0"/>
          <w:szCs w:val="32"/>
        </w:rPr>
        <w:t>副指挥长批准。必要时，</w:t>
      </w:r>
      <w:r>
        <w:rPr>
          <w:rFonts w:ascii="仿宋_GB2312" w:hint="eastAsia"/>
          <w:kern w:val="0"/>
          <w:szCs w:val="32"/>
        </w:rPr>
        <w:t>乡党委、乡</w:t>
      </w:r>
      <w:r>
        <w:rPr>
          <w:rFonts w:ascii="仿宋_GB2312"/>
          <w:kern w:val="0"/>
          <w:szCs w:val="32"/>
        </w:rPr>
        <w:t>政府直接决定启动</w:t>
      </w:r>
      <w:r>
        <w:rPr>
          <w:rFonts w:ascii="仿宋_GB2312"/>
          <w:kern w:val="0"/>
          <w:szCs w:val="32"/>
        </w:rPr>
        <w:t>Ⅰ</w:t>
      </w:r>
      <w:r>
        <w:rPr>
          <w:rFonts w:ascii="仿宋_GB2312"/>
          <w:kern w:val="0"/>
          <w:szCs w:val="32"/>
        </w:rPr>
        <w:t>级应急响应。</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3.</w:t>
      </w:r>
      <w:r>
        <w:rPr>
          <w:rFonts w:ascii="仿宋_GB2312"/>
          <w:kern w:val="0"/>
          <w:szCs w:val="32"/>
        </w:rPr>
        <w:t>进入汛期，</w:t>
      </w:r>
      <w:r>
        <w:rPr>
          <w:rFonts w:ascii="仿宋_GB2312" w:hint="eastAsia"/>
          <w:kern w:val="0"/>
          <w:szCs w:val="32"/>
        </w:rPr>
        <w:t>乡防指</w:t>
      </w:r>
      <w:r>
        <w:rPr>
          <w:rFonts w:ascii="仿宋_GB2312"/>
          <w:kern w:val="0"/>
          <w:szCs w:val="32"/>
        </w:rPr>
        <w:t>实行</w:t>
      </w:r>
      <w:r>
        <w:rPr>
          <w:rFonts w:ascii="仿宋_GB2312"/>
          <w:kern w:val="0"/>
          <w:szCs w:val="32"/>
        </w:rPr>
        <w:t>24</w:t>
      </w:r>
      <w:r>
        <w:rPr>
          <w:rFonts w:ascii="仿宋_GB2312"/>
          <w:kern w:val="0"/>
          <w:szCs w:val="32"/>
        </w:rPr>
        <w:t>小时值班制度，全程跟踪雨情、水情、风情、工情和灾情，并根据不同情况启动相关响应工作</w:t>
      </w:r>
      <w:r>
        <w:rPr>
          <w:rFonts w:ascii="仿宋_GB2312" w:hint="eastAsia"/>
          <w:kern w:val="0"/>
          <w:szCs w:val="32"/>
        </w:rPr>
        <w:t>。各村和乡防指</w:t>
      </w:r>
      <w:r>
        <w:rPr>
          <w:rFonts w:ascii="仿宋_GB2312"/>
          <w:kern w:val="0"/>
          <w:szCs w:val="32"/>
        </w:rPr>
        <w:t>各成员单位按照</w:t>
      </w:r>
      <w:r>
        <w:rPr>
          <w:rFonts w:ascii="仿宋_GB2312" w:hint="eastAsia"/>
          <w:kern w:val="0"/>
          <w:szCs w:val="32"/>
        </w:rPr>
        <w:t>乡防指</w:t>
      </w:r>
      <w:r>
        <w:rPr>
          <w:rFonts w:ascii="仿宋_GB2312"/>
          <w:kern w:val="0"/>
          <w:szCs w:val="32"/>
        </w:rPr>
        <w:t>的统一部署和职责分工开展工作并及时报告工</w:t>
      </w:r>
      <w:r>
        <w:rPr>
          <w:rFonts w:ascii="仿宋_GB2312"/>
          <w:kern w:val="0"/>
          <w:szCs w:val="32"/>
        </w:rPr>
        <w:t>作情况。</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（二）</w:t>
      </w:r>
      <w:r>
        <w:rPr>
          <w:rFonts w:ascii="楷体_GB2312" w:eastAsia="楷体_GB2312" w:hAnsi="楷体_GB2312" w:cs="楷体_GB2312" w:hint="eastAsia"/>
          <w:b/>
          <w:kern w:val="0"/>
          <w:szCs w:val="32"/>
        </w:rPr>
        <w:t xml:space="preserve"> </w:t>
      </w:r>
      <w:r>
        <w:rPr>
          <w:rFonts w:ascii="楷体_GB2312" w:eastAsia="楷体_GB2312" w:hAnsi="楷体_GB2312" w:cs="楷体_GB2312" w:hint="eastAsia"/>
          <w:b/>
          <w:kern w:val="0"/>
          <w:szCs w:val="32"/>
        </w:rPr>
        <w:t>Ⅳ应急响应</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1.</w:t>
      </w:r>
      <w:r>
        <w:rPr>
          <w:rFonts w:ascii="仿宋_GB2312"/>
          <w:kern w:val="0"/>
          <w:szCs w:val="32"/>
        </w:rPr>
        <w:t xml:space="preserve"> </w:t>
      </w:r>
      <w:r>
        <w:rPr>
          <w:rFonts w:ascii="仿宋_GB2312"/>
          <w:kern w:val="0"/>
          <w:szCs w:val="32"/>
        </w:rPr>
        <w:t>出现下列情况之一者，为</w:t>
      </w:r>
      <w:r>
        <w:rPr>
          <w:rFonts w:ascii="仿宋_GB2312"/>
          <w:kern w:val="0"/>
          <w:szCs w:val="32"/>
        </w:rPr>
        <w:t>Ⅳ</w:t>
      </w:r>
      <w:r>
        <w:rPr>
          <w:rFonts w:ascii="仿宋_GB2312"/>
          <w:kern w:val="0"/>
          <w:szCs w:val="32"/>
        </w:rPr>
        <w:t>级应急响应：</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w:t>
      </w:r>
      <w:r>
        <w:rPr>
          <w:rFonts w:ascii="仿宋_GB2312"/>
          <w:kern w:val="0"/>
          <w:szCs w:val="32"/>
        </w:rPr>
        <w:t>气象</w:t>
      </w:r>
      <w:r>
        <w:rPr>
          <w:rFonts w:ascii="仿宋_GB2312" w:hint="eastAsia"/>
          <w:kern w:val="0"/>
          <w:szCs w:val="32"/>
        </w:rPr>
        <w:t>部门</w:t>
      </w:r>
      <w:r>
        <w:rPr>
          <w:rFonts w:ascii="仿宋_GB2312"/>
          <w:kern w:val="0"/>
          <w:szCs w:val="32"/>
        </w:rPr>
        <w:t>发布暴雨</w:t>
      </w:r>
      <w:r>
        <w:rPr>
          <w:rFonts w:ascii="仿宋_GB2312"/>
          <w:kern w:val="0"/>
          <w:szCs w:val="32"/>
        </w:rPr>
        <w:t>Ⅲ</w:t>
      </w:r>
      <w:r>
        <w:rPr>
          <w:rFonts w:ascii="仿宋_GB2312"/>
          <w:kern w:val="0"/>
          <w:szCs w:val="32"/>
        </w:rPr>
        <w:t>级预警，预计暴雨可能对我</w:t>
      </w:r>
      <w:r>
        <w:rPr>
          <w:rFonts w:ascii="仿宋_GB2312" w:hint="eastAsia"/>
          <w:kern w:val="0"/>
          <w:szCs w:val="32"/>
        </w:rPr>
        <w:t>乡</w:t>
      </w:r>
      <w:r>
        <w:rPr>
          <w:rFonts w:ascii="仿宋_GB2312"/>
          <w:kern w:val="0"/>
          <w:szCs w:val="32"/>
        </w:rPr>
        <w:t>造成灾害。</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中小河流堤防或小型水库出现较大险情。</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3</w:t>
      </w:r>
      <w:r>
        <w:rPr>
          <w:rFonts w:ascii="仿宋_GB2312" w:hint="eastAsia"/>
          <w:kern w:val="0"/>
          <w:szCs w:val="32"/>
        </w:rPr>
        <w:t>）气象部门</w:t>
      </w:r>
      <w:r>
        <w:rPr>
          <w:rFonts w:ascii="仿宋_GB2312"/>
          <w:kern w:val="0"/>
          <w:szCs w:val="32"/>
        </w:rPr>
        <w:t>发布台风</w:t>
      </w:r>
      <w:r>
        <w:rPr>
          <w:rFonts w:ascii="仿宋_GB2312"/>
          <w:kern w:val="0"/>
          <w:szCs w:val="32"/>
        </w:rPr>
        <w:t>Ⅳ</w:t>
      </w:r>
      <w:r>
        <w:rPr>
          <w:rFonts w:ascii="仿宋_GB2312"/>
          <w:kern w:val="0"/>
          <w:szCs w:val="32"/>
        </w:rPr>
        <w:t>级预警，预计在未来</w:t>
      </w:r>
      <w:r>
        <w:rPr>
          <w:rFonts w:ascii="仿宋_GB2312"/>
          <w:kern w:val="0"/>
          <w:szCs w:val="32"/>
        </w:rPr>
        <w:t>72</w:t>
      </w:r>
      <w:r>
        <w:rPr>
          <w:rFonts w:ascii="仿宋_GB2312"/>
          <w:kern w:val="0"/>
          <w:szCs w:val="32"/>
        </w:rPr>
        <w:t>小时内热带气旋将影响我</w:t>
      </w:r>
      <w:r>
        <w:rPr>
          <w:rFonts w:ascii="仿宋_GB2312" w:hint="eastAsia"/>
          <w:kern w:val="0"/>
          <w:szCs w:val="32"/>
        </w:rPr>
        <w:t>乡</w:t>
      </w:r>
      <w:r>
        <w:rPr>
          <w:rFonts w:ascii="仿宋_GB2312"/>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lastRenderedPageBreak/>
        <w:t>（</w:t>
      </w:r>
      <w:r>
        <w:rPr>
          <w:rFonts w:ascii="仿宋_GB2312" w:hint="eastAsia"/>
          <w:kern w:val="0"/>
          <w:szCs w:val="32"/>
        </w:rPr>
        <w:t>4</w:t>
      </w:r>
      <w:r>
        <w:rPr>
          <w:rFonts w:ascii="仿宋_GB2312" w:hint="eastAsia"/>
          <w:kern w:val="0"/>
          <w:szCs w:val="32"/>
        </w:rPr>
        <w:t>）</w:t>
      </w:r>
      <w:r>
        <w:rPr>
          <w:rFonts w:ascii="仿宋_GB2312"/>
          <w:kern w:val="0"/>
          <w:szCs w:val="32"/>
        </w:rPr>
        <w:t>近海出现热带低压，预计</w:t>
      </w:r>
      <w:r>
        <w:rPr>
          <w:rFonts w:ascii="仿宋_GB2312"/>
          <w:kern w:val="0"/>
          <w:szCs w:val="32"/>
        </w:rPr>
        <w:t>24</w:t>
      </w:r>
      <w:r>
        <w:rPr>
          <w:rFonts w:ascii="仿宋_GB2312"/>
          <w:kern w:val="0"/>
          <w:szCs w:val="32"/>
        </w:rPr>
        <w:t>小时内可能登陆或影响我</w:t>
      </w:r>
      <w:r>
        <w:rPr>
          <w:rFonts w:ascii="仿宋_GB2312" w:hint="eastAsia"/>
          <w:kern w:val="0"/>
          <w:szCs w:val="32"/>
        </w:rPr>
        <w:t>乡</w:t>
      </w:r>
      <w:r>
        <w:rPr>
          <w:rFonts w:ascii="仿宋_GB2312"/>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5</w:t>
      </w:r>
      <w:r>
        <w:rPr>
          <w:rFonts w:ascii="仿宋_GB2312" w:hint="eastAsia"/>
          <w:kern w:val="0"/>
          <w:szCs w:val="32"/>
        </w:rPr>
        <w:t>）</w:t>
      </w:r>
      <w:r>
        <w:rPr>
          <w:rFonts w:ascii="仿宋_GB2312"/>
          <w:kern w:val="0"/>
          <w:szCs w:val="32"/>
        </w:rPr>
        <w:t>根据气象干旱监测信息，经综合研判，当旱情综合指标达到轻度干旱且可能对我</w:t>
      </w:r>
      <w:r>
        <w:rPr>
          <w:rFonts w:ascii="仿宋_GB2312" w:hint="eastAsia"/>
          <w:kern w:val="0"/>
          <w:szCs w:val="32"/>
        </w:rPr>
        <w:t>乡</w:t>
      </w:r>
      <w:r>
        <w:rPr>
          <w:rFonts w:ascii="仿宋_GB2312"/>
          <w:kern w:val="0"/>
          <w:szCs w:val="32"/>
        </w:rPr>
        <w:t>工农业生产和生活用水造成一定影响。</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6</w:t>
      </w:r>
      <w:r>
        <w:rPr>
          <w:rFonts w:ascii="仿宋_GB2312" w:hint="eastAsia"/>
          <w:kern w:val="0"/>
          <w:szCs w:val="32"/>
        </w:rPr>
        <w:t>）</w:t>
      </w:r>
      <w:r>
        <w:rPr>
          <w:rFonts w:ascii="仿宋_GB2312"/>
          <w:kern w:val="0"/>
          <w:szCs w:val="32"/>
        </w:rPr>
        <w:t>其他需要启动</w:t>
      </w:r>
      <w:r>
        <w:rPr>
          <w:rFonts w:ascii="仿宋_GB2312"/>
          <w:kern w:val="0"/>
          <w:szCs w:val="32"/>
        </w:rPr>
        <w:t>Ⅳ</w:t>
      </w:r>
      <w:r>
        <w:rPr>
          <w:rFonts w:ascii="仿宋_GB2312"/>
          <w:kern w:val="0"/>
          <w:szCs w:val="32"/>
        </w:rPr>
        <w:t>级应急响应的情况。</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2.</w:t>
      </w:r>
      <w:r>
        <w:rPr>
          <w:rFonts w:ascii="仿宋_GB2312" w:hint="eastAsia"/>
          <w:kern w:val="0"/>
          <w:szCs w:val="32"/>
        </w:rPr>
        <w:t>Ⅳ级应急响应行动</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）乡防指</w:t>
      </w:r>
      <w:r>
        <w:rPr>
          <w:rFonts w:ascii="仿宋_GB2312"/>
          <w:kern w:val="0"/>
          <w:szCs w:val="32"/>
        </w:rPr>
        <w:t>召集有关成员单位联合会商，分析灾害发展趋势，研究部署防御对策，作出响应工作部署。</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）乡</w:t>
      </w:r>
      <w:r>
        <w:rPr>
          <w:rFonts w:ascii="仿宋_GB2312"/>
          <w:kern w:val="0"/>
          <w:szCs w:val="32"/>
        </w:rPr>
        <w:t>防汛办加强值班值守，密切跟踪汛情、旱情、险情、灾情和台风动态，及时传达省、市</w:t>
      </w:r>
      <w:r>
        <w:rPr>
          <w:rFonts w:ascii="仿宋_GB2312" w:hint="eastAsia"/>
          <w:kern w:val="0"/>
          <w:szCs w:val="32"/>
        </w:rPr>
        <w:t>、县和乡防指</w:t>
      </w:r>
      <w:r>
        <w:rPr>
          <w:rFonts w:ascii="仿宋_GB2312"/>
          <w:kern w:val="0"/>
          <w:szCs w:val="32"/>
        </w:rPr>
        <w:t>会商意见、工作部署，督促各成员单位及受影响</w:t>
      </w:r>
      <w:r>
        <w:rPr>
          <w:rFonts w:ascii="仿宋_GB2312" w:hint="eastAsia"/>
          <w:kern w:val="0"/>
          <w:szCs w:val="32"/>
        </w:rPr>
        <w:t>村</w:t>
      </w:r>
      <w:r>
        <w:rPr>
          <w:rFonts w:ascii="仿宋_GB2312"/>
          <w:kern w:val="0"/>
          <w:szCs w:val="32"/>
        </w:rPr>
        <w:t>落实各项防御措施，及时向</w:t>
      </w:r>
      <w:r>
        <w:rPr>
          <w:rFonts w:ascii="仿宋_GB2312" w:hint="eastAsia"/>
          <w:kern w:val="0"/>
          <w:szCs w:val="32"/>
        </w:rPr>
        <w:t>乡党委、乡</w:t>
      </w:r>
      <w:r>
        <w:rPr>
          <w:rFonts w:ascii="仿宋_GB2312"/>
          <w:kern w:val="0"/>
          <w:szCs w:val="32"/>
        </w:rPr>
        <w:t>政府和</w:t>
      </w:r>
      <w:r>
        <w:rPr>
          <w:rFonts w:ascii="仿宋_GB2312" w:hint="eastAsia"/>
          <w:kern w:val="0"/>
          <w:szCs w:val="32"/>
        </w:rPr>
        <w:t>县防指</w:t>
      </w:r>
      <w:r>
        <w:rPr>
          <w:rFonts w:ascii="仿宋_GB2312"/>
          <w:kern w:val="0"/>
          <w:szCs w:val="32"/>
        </w:rPr>
        <w:t>报告灾险情及抢险救灾工作情况。</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）乡防指</w:t>
      </w:r>
      <w:r>
        <w:rPr>
          <w:rFonts w:ascii="仿宋_GB2312"/>
          <w:kern w:val="0"/>
          <w:szCs w:val="32"/>
        </w:rPr>
        <w:t>其他成员单位及有关</w:t>
      </w:r>
      <w:r>
        <w:rPr>
          <w:rFonts w:ascii="仿宋_GB2312" w:hint="eastAsia"/>
          <w:kern w:val="0"/>
          <w:szCs w:val="32"/>
        </w:rPr>
        <w:t>村</w:t>
      </w:r>
      <w:r>
        <w:rPr>
          <w:rFonts w:ascii="仿宋_GB2312"/>
          <w:kern w:val="0"/>
          <w:szCs w:val="32"/>
        </w:rPr>
        <w:t>按照</w:t>
      </w:r>
      <w:r>
        <w:rPr>
          <w:rFonts w:ascii="仿宋_GB2312" w:hint="eastAsia"/>
          <w:kern w:val="0"/>
          <w:szCs w:val="32"/>
        </w:rPr>
        <w:t>县防指</w:t>
      </w:r>
      <w:r>
        <w:rPr>
          <w:rFonts w:ascii="仿宋_GB2312"/>
          <w:kern w:val="0"/>
          <w:szCs w:val="32"/>
        </w:rPr>
        <w:t>的调度部署要求，做好本行业、本辖区防汛防台风抗旱工作，及时核实、更新工作动态和受灾情况，报送</w:t>
      </w:r>
      <w:r>
        <w:rPr>
          <w:rFonts w:ascii="仿宋_GB2312" w:hint="eastAsia"/>
          <w:kern w:val="0"/>
          <w:szCs w:val="32"/>
        </w:rPr>
        <w:t>乡防指</w:t>
      </w:r>
      <w:r>
        <w:rPr>
          <w:rFonts w:ascii="仿宋_GB2312"/>
          <w:kern w:val="0"/>
          <w:szCs w:val="32"/>
        </w:rPr>
        <w:t>。</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（三）Ⅲ级应急响应</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1.</w:t>
      </w:r>
      <w:r>
        <w:rPr>
          <w:rFonts w:ascii="仿宋_GB2312"/>
          <w:kern w:val="0"/>
          <w:szCs w:val="32"/>
        </w:rPr>
        <w:t xml:space="preserve"> </w:t>
      </w:r>
      <w:r>
        <w:rPr>
          <w:rFonts w:ascii="仿宋_GB2312"/>
          <w:kern w:val="0"/>
          <w:szCs w:val="32"/>
        </w:rPr>
        <w:t>当出现下列情况之一者，为</w:t>
      </w:r>
      <w:r>
        <w:rPr>
          <w:rFonts w:ascii="仿宋_GB2312"/>
          <w:kern w:val="0"/>
          <w:szCs w:val="32"/>
        </w:rPr>
        <w:t>Ⅲ</w:t>
      </w:r>
      <w:r>
        <w:rPr>
          <w:rFonts w:ascii="仿宋_GB2312"/>
          <w:kern w:val="0"/>
          <w:szCs w:val="32"/>
        </w:rPr>
        <w:t>级应急响应：</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）气象部门</w:t>
      </w:r>
      <w:r>
        <w:rPr>
          <w:rFonts w:ascii="仿宋_GB2312"/>
          <w:kern w:val="0"/>
          <w:szCs w:val="32"/>
        </w:rPr>
        <w:t>发布暴雨</w:t>
      </w:r>
      <w:r>
        <w:rPr>
          <w:rFonts w:ascii="仿宋_GB2312"/>
          <w:kern w:val="0"/>
          <w:szCs w:val="32"/>
        </w:rPr>
        <w:t>Ⅱ</w:t>
      </w:r>
      <w:r>
        <w:rPr>
          <w:rFonts w:ascii="仿宋_GB2312"/>
          <w:kern w:val="0"/>
          <w:szCs w:val="32"/>
        </w:rPr>
        <w:t>级预警，预计暴雨可能对我</w:t>
      </w:r>
      <w:r>
        <w:rPr>
          <w:rFonts w:ascii="仿宋_GB2312" w:hint="eastAsia"/>
          <w:kern w:val="0"/>
          <w:szCs w:val="32"/>
        </w:rPr>
        <w:t>乡</w:t>
      </w:r>
      <w:r>
        <w:rPr>
          <w:rFonts w:ascii="仿宋_GB2312"/>
          <w:kern w:val="0"/>
          <w:szCs w:val="32"/>
        </w:rPr>
        <w:t>造成较大灾害。</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中小河流堤防或小型水库出现重大险情。</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3</w:t>
      </w:r>
      <w:r>
        <w:rPr>
          <w:rFonts w:ascii="仿宋_GB2312" w:hint="eastAsia"/>
          <w:kern w:val="0"/>
          <w:szCs w:val="32"/>
        </w:rPr>
        <w:t>）气象部门</w:t>
      </w:r>
      <w:r>
        <w:rPr>
          <w:rFonts w:ascii="仿宋_GB2312"/>
          <w:kern w:val="0"/>
          <w:szCs w:val="32"/>
        </w:rPr>
        <w:t>发布台风</w:t>
      </w:r>
      <w:r>
        <w:rPr>
          <w:rFonts w:ascii="仿宋_GB2312"/>
          <w:kern w:val="0"/>
          <w:szCs w:val="32"/>
        </w:rPr>
        <w:t>Ⅲ</w:t>
      </w:r>
      <w:r>
        <w:rPr>
          <w:rFonts w:ascii="仿宋_GB2312"/>
          <w:kern w:val="0"/>
          <w:szCs w:val="32"/>
        </w:rPr>
        <w:t>级预警，预计在未来</w:t>
      </w:r>
      <w:r>
        <w:rPr>
          <w:rFonts w:ascii="仿宋_GB2312"/>
          <w:kern w:val="0"/>
          <w:szCs w:val="32"/>
        </w:rPr>
        <w:t>48</w:t>
      </w:r>
      <w:r>
        <w:rPr>
          <w:rFonts w:ascii="仿宋_GB2312"/>
          <w:kern w:val="0"/>
          <w:szCs w:val="32"/>
        </w:rPr>
        <w:t>小时内热</w:t>
      </w:r>
      <w:r>
        <w:rPr>
          <w:rFonts w:ascii="仿宋_GB2312"/>
          <w:kern w:val="0"/>
          <w:szCs w:val="32"/>
        </w:rPr>
        <w:lastRenderedPageBreak/>
        <w:t>带气旋将影响或登陆我</w:t>
      </w:r>
      <w:r>
        <w:rPr>
          <w:rFonts w:ascii="仿宋_GB2312" w:hint="eastAsia"/>
          <w:kern w:val="0"/>
          <w:szCs w:val="32"/>
        </w:rPr>
        <w:t>乡</w:t>
      </w:r>
      <w:r>
        <w:rPr>
          <w:rFonts w:ascii="仿宋_GB2312"/>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4</w:t>
      </w:r>
      <w:r>
        <w:rPr>
          <w:rFonts w:ascii="仿宋_GB2312" w:hint="eastAsia"/>
          <w:kern w:val="0"/>
          <w:szCs w:val="32"/>
        </w:rPr>
        <w:t>）</w:t>
      </w:r>
      <w:r>
        <w:rPr>
          <w:rFonts w:ascii="仿宋_GB2312"/>
          <w:kern w:val="0"/>
          <w:szCs w:val="32"/>
        </w:rPr>
        <w:t>根据气象干旱监测信息，经综合研判，当旱情综合指标达到</w:t>
      </w:r>
      <w:r>
        <w:rPr>
          <w:rFonts w:ascii="仿宋_GB2312" w:hint="eastAsia"/>
          <w:kern w:val="0"/>
          <w:szCs w:val="32"/>
        </w:rPr>
        <w:t>中</w:t>
      </w:r>
      <w:r>
        <w:rPr>
          <w:rFonts w:ascii="仿宋_GB2312"/>
          <w:kern w:val="0"/>
          <w:szCs w:val="32"/>
        </w:rPr>
        <w:t>度干旱且可能对我</w:t>
      </w:r>
      <w:r>
        <w:rPr>
          <w:rFonts w:ascii="仿宋_GB2312" w:hint="eastAsia"/>
          <w:kern w:val="0"/>
          <w:szCs w:val="32"/>
        </w:rPr>
        <w:t>乡</w:t>
      </w:r>
      <w:r>
        <w:rPr>
          <w:rFonts w:ascii="仿宋_GB2312"/>
          <w:kern w:val="0"/>
          <w:szCs w:val="32"/>
        </w:rPr>
        <w:t>工农业生产和生活用水造成较大影响。</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5</w:t>
      </w:r>
      <w:r>
        <w:rPr>
          <w:rFonts w:ascii="仿宋_GB2312" w:hint="eastAsia"/>
          <w:kern w:val="0"/>
          <w:szCs w:val="32"/>
        </w:rPr>
        <w:t>）</w:t>
      </w:r>
      <w:r>
        <w:rPr>
          <w:rFonts w:ascii="仿宋_GB2312"/>
          <w:kern w:val="0"/>
          <w:szCs w:val="32"/>
        </w:rPr>
        <w:t>其他需要启动</w:t>
      </w:r>
      <w:r>
        <w:rPr>
          <w:rFonts w:ascii="仿宋_GB2312"/>
          <w:kern w:val="0"/>
          <w:szCs w:val="32"/>
        </w:rPr>
        <w:t>Ⅲ</w:t>
      </w:r>
      <w:r>
        <w:rPr>
          <w:rFonts w:ascii="仿宋_GB2312"/>
          <w:kern w:val="0"/>
          <w:szCs w:val="32"/>
        </w:rPr>
        <w:t>级应急响应的情况。</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 xml:space="preserve">2. </w:t>
      </w:r>
      <w:r>
        <w:rPr>
          <w:rFonts w:ascii="仿宋_GB2312"/>
          <w:kern w:val="0"/>
          <w:szCs w:val="32"/>
        </w:rPr>
        <w:t>Ⅲ</w:t>
      </w:r>
      <w:r>
        <w:rPr>
          <w:rFonts w:ascii="仿宋_GB2312"/>
          <w:kern w:val="0"/>
          <w:szCs w:val="32"/>
        </w:rPr>
        <w:t>级应急响应行动</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）乡防指</w:t>
      </w:r>
      <w:r>
        <w:rPr>
          <w:rFonts w:ascii="仿宋_GB2312"/>
          <w:kern w:val="0"/>
          <w:szCs w:val="32"/>
        </w:rPr>
        <w:t>副指挥长坐镇指挥，召集有关部门会商汛情、旱情、险情、灾情和台风动态，分析灾害、险情发展趋势和防御重点，研究防范措施；组织召开相关成员单位和受影响</w:t>
      </w:r>
      <w:r>
        <w:rPr>
          <w:rFonts w:ascii="仿宋_GB2312" w:hint="eastAsia"/>
          <w:kern w:val="0"/>
          <w:szCs w:val="32"/>
        </w:rPr>
        <w:t>村</w:t>
      </w:r>
      <w:r>
        <w:rPr>
          <w:rFonts w:ascii="仿宋_GB2312"/>
          <w:kern w:val="0"/>
          <w:szCs w:val="32"/>
        </w:rPr>
        <w:t>参加视频会议，部署防御工作。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）乡</w:t>
      </w:r>
      <w:r>
        <w:rPr>
          <w:rFonts w:ascii="仿宋_GB2312"/>
          <w:kern w:val="0"/>
          <w:szCs w:val="32"/>
        </w:rPr>
        <w:t>防汛办加强与</w:t>
      </w:r>
      <w:r>
        <w:rPr>
          <w:rFonts w:ascii="仿宋_GB2312" w:hint="eastAsia"/>
          <w:kern w:val="0"/>
          <w:szCs w:val="32"/>
        </w:rPr>
        <w:t>乡防指</w:t>
      </w:r>
      <w:r>
        <w:rPr>
          <w:rFonts w:ascii="仿宋_GB2312"/>
          <w:kern w:val="0"/>
          <w:szCs w:val="32"/>
        </w:rPr>
        <w:t>有关成员单位和受影响</w:t>
      </w:r>
      <w:r>
        <w:rPr>
          <w:rFonts w:ascii="仿宋_GB2312" w:hint="eastAsia"/>
          <w:kern w:val="0"/>
          <w:szCs w:val="32"/>
        </w:rPr>
        <w:t>村</w:t>
      </w:r>
      <w:r>
        <w:rPr>
          <w:rFonts w:ascii="仿宋_GB2312"/>
          <w:kern w:val="0"/>
          <w:szCs w:val="32"/>
        </w:rPr>
        <w:t>联系，收集更新各地灾情、险情、人员转移及抢险救灾动态信息，提出防御工作建议意见，督促落实</w:t>
      </w:r>
      <w:r>
        <w:rPr>
          <w:rFonts w:ascii="仿宋_GB2312" w:hint="eastAsia"/>
          <w:kern w:val="0"/>
          <w:szCs w:val="32"/>
        </w:rPr>
        <w:t>乡防指</w:t>
      </w:r>
      <w:r>
        <w:rPr>
          <w:rFonts w:ascii="仿宋_GB2312"/>
          <w:kern w:val="0"/>
          <w:szCs w:val="32"/>
        </w:rPr>
        <w:t>各项指令、要求，及时向</w:t>
      </w:r>
      <w:r>
        <w:rPr>
          <w:rFonts w:ascii="仿宋_GB2312" w:hint="eastAsia"/>
          <w:kern w:val="0"/>
          <w:szCs w:val="32"/>
        </w:rPr>
        <w:t>乡党委、乡</w:t>
      </w:r>
      <w:r>
        <w:rPr>
          <w:rFonts w:ascii="仿宋_GB2312"/>
          <w:kern w:val="0"/>
          <w:szCs w:val="32"/>
        </w:rPr>
        <w:t>政府和</w:t>
      </w:r>
      <w:r>
        <w:rPr>
          <w:rFonts w:ascii="仿宋_GB2312" w:hint="eastAsia"/>
          <w:kern w:val="0"/>
          <w:szCs w:val="32"/>
        </w:rPr>
        <w:t>县防指</w:t>
      </w:r>
      <w:r>
        <w:rPr>
          <w:rFonts w:ascii="仿宋_GB2312"/>
          <w:kern w:val="0"/>
          <w:szCs w:val="32"/>
        </w:rPr>
        <w:t>报告灾情及抢险救灾工作情况。</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）乡防指</w:t>
      </w:r>
      <w:r>
        <w:rPr>
          <w:rFonts w:ascii="仿宋_GB2312"/>
          <w:kern w:val="0"/>
          <w:szCs w:val="32"/>
        </w:rPr>
        <w:t>其他成员单位及有关</w:t>
      </w:r>
      <w:r>
        <w:rPr>
          <w:rFonts w:ascii="仿宋_GB2312" w:hint="eastAsia"/>
          <w:kern w:val="0"/>
          <w:szCs w:val="32"/>
        </w:rPr>
        <w:t>村</w:t>
      </w:r>
      <w:r>
        <w:rPr>
          <w:rFonts w:ascii="仿宋_GB2312"/>
          <w:kern w:val="0"/>
          <w:szCs w:val="32"/>
        </w:rPr>
        <w:t>按照</w:t>
      </w:r>
      <w:r>
        <w:rPr>
          <w:rFonts w:ascii="仿宋_GB2312" w:hint="eastAsia"/>
          <w:kern w:val="0"/>
          <w:szCs w:val="32"/>
        </w:rPr>
        <w:t>乡防指</w:t>
      </w:r>
      <w:r>
        <w:rPr>
          <w:rFonts w:ascii="仿宋_GB2312"/>
          <w:kern w:val="0"/>
          <w:szCs w:val="32"/>
        </w:rPr>
        <w:t>的调度部署要求，做好本行业、本辖区防汛防台风抗旱工作，及时核实、更新工作动态和</w:t>
      </w:r>
      <w:r>
        <w:rPr>
          <w:rFonts w:ascii="仿宋_GB2312"/>
          <w:kern w:val="0"/>
          <w:szCs w:val="32"/>
        </w:rPr>
        <w:t>受灾情况，报送</w:t>
      </w:r>
      <w:r>
        <w:rPr>
          <w:rFonts w:ascii="仿宋_GB2312" w:hint="eastAsia"/>
          <w:kern w:val="0"/>
          <w:szCs w:val="32"/>
        </w:rPr>
        <w:t>县防指</w:t>
      </w:r>
      <w:r>
        <w:rPr>
          <w:rFonts w:ascii="仿宋_GB2312"/>
          <w:kern w:val="0"/>
          <w:szCs w:val="32"/>
        </w:rPr>
        <w:t>。</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（四）Ⅱ级应急响应</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1.</w:t>
      </w:r>
      <w:r>
        <w:rPr>
          <w:rFonts w:ascii="仿宋_GB2312"/>
          <w:kern w:val="0"/>
          <w:szCs w:val="32"/>
        </w:rPr>
        <w:t>当出现下列情况之一者，为</w:t>
      </w:r>
      <w:r>
        <w:rPr>
          <w:rFonts w:ascii="仿宋_GB2312"/>
          <w:kern w:val="0"/>
          <w:szCs w:val="32"/>
        </w:rPr>
        <w:t>Ⅱ</w:t>
      </w:r>
      <w:r>
        <w:rPr>
          <w:rFonts w:ascii="仿宋_GB2312"/>
          <w:kern w:val="0"/>
          <w:szCs w:val="32"/>
        </w:rPr>
        <w:t>级应急响应：</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）气象部门</w:t>
      </w:r>
      <w:r>
        <w:rPr>
          <w:rFonts w:ascii="仿宋_GB2312"/>
          <w:kern w:val="0"/>
          <w:szCs w:val="32"/>
        </w:rPr>
        <w:t>发布暴雨</w:t>
      </w:r>
      <w:r>
        <w:rPr>
          <w:rFonts w:ascii="仿宋_GB2312"/>
          <w:kern w:val="0"/>
          <w:szCs w:val="32"/>
        </w:rPr>
        <w:t>Ⅰ</w:t>
      </w:r>
      <w:r>
        <w:rPr>
          <w:rFonts w:ascii="仿宋_GB2312"/>
          <w:kern w:val="0"/>
          <w:szCs w:val="32"/>
        </w:rPr>
        <w:t>级预警，预计暴雨可能对我</w:t>
      </w:r>
      <w:r>
        <w:rPr>
          <w:rFonts w:ascii="仿宋_GB2312" w:hint="eastAsia"/>
          <w:kern w:val="0"/>
          <w:szCs w:val="32"/>
        </w:rPr>
        <w:t>乡</w:t>
      </w:r>
      <w:r>
        <w:rPr>
          <w:rFonts w:ascii="仿宋_GB2312"/>
          <w:kern w:val="0"/>
          <w:szCs w:val="32"/>
        </w:rPr>
        <w:t>造成较严重灾害。</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晋江</w:t>
      </w:r>
      <w:r>
        <w:rPr>
          <w:rFonts w:ascii="仿宋_GB2312" w:hint="eastAsia"/>
          <w:kern w:val="0"/>
          <w:szCs w:val="32"/>
        </w:rPr>
        <w:t>西溪</w:t>
      </w:r>
      <w:r>
        <w:rPr>
          <w:rFonts w:ascii="仿宋_GB2312"/>
          <w:kern w:val="0"/>
          <w:szCs w:val="32"/>
        </w:rPr>
        <w:t>干流堤防或水库出现险情；或中小河流的重</w:t>
      </w:r>
      <w:r>
        <w:rPr>
          <w:rFonts w:ascii="仿宋_GB2312"/>
          <w:kern w:val="0"/>
          <w:szCs w:val="32"/>
        </w:rPr>
        <w:lastRenderedPageBreak/>
        <w:t>要堤段发生决口；或</w:t>
      </w:r>
      <w:r>
        <w:rPr>
          <w:rFonts w:ascii="仿宋_GB2312" w:hint="eastAsia"/>
          <w:kern w:val="0"/>
          <w:szCs w:val="32"/>
        </w:rPr>
        <w:t>有关村</w:t>
      </w:r>
      <w:r>
        <w:rPr>
          <w:rFonts w:ascii="仿宋_GB2312"/>
          <w:kern w:val="0"/>
          <w:szCs w:val="32"/>
        </w:rPr>
        <w:t>发生比较严重内涝。</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3</w:t>
      </w:r>
      <w:r>
        <w:rPr>
          <w:rFonts w:ascii="仿宋_GB2312" w:hint="eastAsia"/>
          <w:kern w:val="0"/>
          <w:szCs w:val="32"/>
        </w:rPr>
        <w:t>）气象部门</w:t>
      </w:r>
      <w:r>
        <w:rPr>
          <w:rFonts w:ascii="仿宋_GB2312"/>
          <w:kern w:val="0"/>
          <w:szCs w:val="32"/>
        </w:rPr>
        <w:t>发布台风</w:t>
      </w:r>
      <w:r>
        <w:rPr>
          <w:rFonts w:ascii="仿宋_GB2312"/>
          <w:kern w:val="0"/>
          <w:szCs w:val="32"/>
        </w:rPr>
        <w:t>Ⅱ</w:t>
      </w:r>
      <w:r>
        <w:rPr>
          <w:rFonts w:ascii="仿宋_GB2312"/>
          <w:kern w:val="0"/>
          <w:szCs w:val="32"/>
        </w:rPr>
        <w:t>级预警，预计未来</w:t>
      </w:r>
      <w:r>
        <w:rPr>
          <w:rFonts w:ascii="仿宋_GB2312"/>
          <w:kern w:val="0"/>
          <w:szCs w:val="32"/>
        </w:rPr>
        <w:t>24</w:t>
      </w:r>
      <w:r>
        <w:rPr>
          <w:rFonts w:ascii="仿宋_GB2312"/>
          <w:kern w:val="0"/>
          <w:szCs w:val="32"/>
        </w:rPr>
        <w:t>小时内将有强热带风暴及以上等级的热带气旋影响或登陆我</w:t>
      </w:r>
      <w:r>
        <w:rPr>
          <w:rFonts w:ascii="仿宋_GB2312" w:hint="eastAsia"/>
          <w:kern w:val="0"/>
          <w:szCs w:val="32"/>
        </w:rPr>
        <w:t>乡</w:t>
      </w:r>
      <w:r>
        <w:rPr>
          <w:rFonts w:ascii="仿宋_GB2312"/>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4</w:t>
      </w:r>
      <w:r>
        <w:rPr>
          <w:rFonts w:ascii="仿宋_GB2312" w:hint="eastAsia"/>
          <w:kern w:val="0"/>
          <w:szCs w:val="32"/>
        </w:rPr>
        <w:t>）</w:t>
      </w:r>
      <w:r>
        <w:rPr>
          <w:rFonts w:ascii="仿宋_GB2312"/>
          <w:kern w:val="0"/>
          <w:szCs w:val="32"/>
        </w:rPr>
        <w:t xml:space="preserve"> </w:t>
      </w:r>
      <w:r>
        <w:rPr>
          <w:rFonts w:ascii="仿宋_GB2312"/>
          <w:kern w:val="0"/>
          <w:szCs w:val="32"/>
        </w:rPr>
        <w:t>根据气象干旱监测信息，经综合研判，当旱情综合指标达到严重干旱，且旱情可能对我</w:t>
      </w:r>
      <w:r>
        <w:rPr>
          <w:rFonts w:ascii="仿宋_GB2312" w:hint="eastAsia"/>
          <w:kern w:val="0"/>
          <w:szCs w:val="32"/>
        </w:rPr>
        <w:t>乡</w:t>
      </w:r>
      <w:r>
        <w:rPr>
          <w:rFonts w:ascii="仿宋_GB2312"/>
          <w:kern w:val="0"/>
          <w:szCs w:val="32"/>
        </w:rPr>
        <w:t>工农业生产和生活用水造成严重影响。</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5</w:t>
      </w:r>
      <w:r>
        <w:rPr>
          <w:rFonts w:ascii="仿宋_GB2312" w:hint="eastAsia"/>
          <w:kern w:val="0"/>
          <w:szCs w:val="32"/>
        </w:rPr>
        <w:t>）</w:t>
      </w:r>
      <w:r>
        <w:rPr>
          <w:rFonts w:ascii="仿宋_GB2312"/>
          <w:kern w:val="0"/>
          <w:szCs w:val="32"/>
        </w:rPr>
        <w:t xml:space="preserve"> </w:t>
      </w:r>
      <w:r>
        <w:rPr>
          <w:rFonts w:ascii="仿宋_GB2312"/>
          <w:kern w:val="0"/>
          <w:szCs w:val="32"/>
        </w:rPr>
        <w:t>其他需要启动</w:t>
      </w:r>
      <w:r>
        <w:rPr>
          <w:rFonts w:ascii="仿宋_GB2312"/>
          <w:kern w:val="0"/>
          <w:szCs w:val="32"/>
        </w:rPr>
        <w:t>Ⅱ</w:t>
      </w:r>
      <w:r>
        <w:rPr>
          <w:rFonts w:ascii="仿宋_GB2312"/>
          <w:kern w:val="0"/>
          <w:szCs w:val="32"/>
        </w:rPr>
        <w:t>级应急响应的情况。</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2.</w:t>
      </w:r>
      <w:r>
        <w:rPr>
          <w:rFonts w:ascii="仿宋_GB2312"/>
          <w:kern w:val="0"/>
          <w:szCs w:val="32"/>
        </w:rPr>
        <w:t>应急响应行动</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）乡防指</w:t>
      </w:r>
      <w:r>
        <w:rPr>
          <w:rFonts w:ascii="仿宋_GB2312"/>
          <w:kern w:val="0"/>
          <w:szCs w:val="32"/>
        </w:rPr>
        <w:t>指挥长坐镇指挥，召集有关成员单位全面会商汛情、旱情、险情、灾情和台风动态，分析灾害、险情发展趋势和防御重点，部署防御工作；派出工作组深入防灾一线指导防御；指挥、协调各单位和</w:t>
      </w:r>
      <w:r>
        <w:rPr>
          <w:rFonts w:ascii="仿宋_GB2312" w:hint="eastAsia"/>
          <w:kern w:val="0"/>
          <w:szCs w:val="32"/>
        </w:rPr>
        <w:t>村</w:t>
      </w:r>
      <w:r>
        <w:rPr>
          <w:rFonts w:ascii="仿宋_GB2312"/>
          <w:kern w:val="0"/>
          <w:szCs w:val="32"/>
        </w:rPr>
        <w:t>联动配合，共同做好防范应对和抢险救灾工作。必要时，向</w:t>
      </w:r>
      <w:r>
        <w:rPr>
          <w:rFonts w:ascii="仿宋_GB2312" w:hint="eastAsia"/>
          <w:kern w:val="0"/>
          <w:szCs w:val="32"/>
        </w:rPr>
        <w:t>县防指</w:t>
      </w:r>
      <w:r>
        <w:rPr>
          <w:rFonts w:ascii="仿宋_GB2312"/>
          <w:kern w:val="0"/>
          <w:szCs w:val="32"/>
        </w:rPr>
        <w:t>和</w:t>
      </w:r>
      <w:r>
        <w:rPr>
          <w:rFonts w:ascii="仿宋_GB2312" w:hint="eastAsia"/>
          <w:kern w:val="0"/>
          <w:szCs w:val="32"/>
        </w:rPr>
        <w:t>县</w:t>
      </w:r>
      <w:r>
        <w:rPr>
          <w:rFonts w:ascii="仿宋_GB2312"/>
          <w:kern w:val="0"/>
          <w:szCs w:val="32"/>
        </w:rPr>
        <w:t>相关部门请求人力、物资等方面的支援。</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）乡</w:t>
      </w:r>
      <w:r>
        <w:rPr>
          <w:rFonts w:ascii="仿宋_GB2312"/>
          <w:kern w:val="0"/>
          <w:szCs w:val="32"/>
        </w:rPr>
        <w:t>防汛办进一步核查省、市</w:t>
      </w:r>
      <w:r>
        <w:rPr>
          <w:rFonts w:ascii="仿宋_GB2312" w:hint="eastAsia"/>
          <w:kern w:val="0"/>
          <w:szCs w:val="32"/>
        </w:rPr>
        <w:t>、县和乡防指</w:t>
      </w:r>
      <w:r>
        <w:rPr>
          <w:rFonts w:ascii="仿宋_GB2312"/>
          <w:kern w:val="0"/>
          <w:szCs w:val="32"/>
        </w:rPr>
        <w:t>各项指令、要求的落实情况，收集更新各地灾情、险情、人员转移及抢险救灾动态信息，根据灾害发展趋势及时提出防御工作建议，协助</w:t>
      </w:r>
      <w:r>
        <w:rPr>
          <w:rFonts w:ascii="仿宋_GB2312" w:hint="eastAsia"/>
          <w:kern w:val="0"/>
          <w:szCs w:val="32"/>
        </w:rPr>
        <w:t>乡防指</w:t>
      </w:r>
      <w:r>
        <w:rPr>
          <w:rFonts w:ascii="仿宋_GB2312"/>
          <w:kern w:val="0"/>
          <w:szCs w:val="32"/>
        </w:rPr>
        <w:t>领导开展指挥调度工作，及时向</w:t>
      </w:r>
      <w:r>
        <w:rPr>
          <w:rFonts w:ascii="仿宋_GB2312" w:hint="eastAsia"/>
          <w:kern w:val="0"/>
          <w:szCs w:val="32"/>
        </w:rPr>
        <w:t>乡党委、乡</w:t>
      </w:r>
      <w:r>
        <w:rPr>
          <w:rFonts w:ascii="仿宋_GB2312"/>
          <w:kern w:val="0"/>
          <w:szCs w:val="32"/>
        </w:rPr>
        <w:t>政府和</w:t>
      </w:r>
      <w:r>
        <w:rPr>
          <w:rFonts w:ascii="仿宋_GB2312" w:hint="eastAsia"/>
          <w:kern w:val="0"/>
          <w:szCs w:val="32"/>
        </w:rPr>
        <w:t>县防指</w:t>
      </w:r>
      <w:r>
        <w:rPr>
          <w:rFonts w:ascii="仿宋_GB2312"/>
          <w:kern w:val="0"/>
          <w:szCs w:val="32"/>
        </w:rPr>
        <w:t>报告灾情及抢险救灾工作情况。适时向社会发布汛情、灾情。</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）乡防指</w:t>
      </w:r>
      <w:r>
        <w:rPr>
          <w:rFonts w:ascii="仿宋_GB2312"/>
          <w:kern w:val="0"/>
          <w:szCs w:val="32"/>
        </w:rPr>
        <w:t>其他成员单位及有关</w:t>
      </w:r>
      <w:r>
        <w:rPr>
          <w:rFonts w:ascii="仿宋_GB2312" w:hint="eastAsia"/>
          <w:kern w:val="0"/>
          <w:szCs w:val="32"/>
        </w:rPr>
        <w:t>村</w:t>
      </w:r>
      <w:r>
        <w:rPr>
          <w:rFonts w:ascii="仿宋_GB2312"/>
          <w:kern w:val="0"/>
          <w:szCs w:val="32"/>
        </w:rPr>
        <w:t>按照</w:t>
      </w:r>
      <w:r>
        <w:rPr>
          <w:rFonts w:ascii="仿宋_GB2312" w:hint="eastAsia"/>
          <w:kern w:val="0"/>
          <w:szCs w:val="32"/>
        </w:rPr>
        <w:t>乡党委、乡</w:t>
      </w:r>
      <w:r>
        <w:rPr>
          <w:rFonts w:ascii="仿宋_GB2312"/>
          <w:kern w:val="0"/>
          <w:szCs w:val="32"/>
        </w:rPr>
        <w:t>政府和</w:t>
      </w:r>
      <w:r>
        <w:rPr>
          <w:rFonts w:ascii="仿宋_GB2312" w:hint="eastAsia"/>
          <w:kern w:val="0"/>
          <w:szCs w:val="32"/>
        </w:rPr>
        <w:t>乡防指</w:t>
      </w:r>
      <w:r>
        <w:rPr>
          <w:rFonts w:ascii="仿宋_GB2312"/>
          <w:kern w:val="0"/>
          <w:szCs w:val="32"/>
        </w:rPr>
        <w:t>的工作部署，部署落实本部门、本辖区的防灾减灾救灾工作措施，及时核实、更新工作动态和受灾情况，报送</w:t>
      </w:r>
      <w:r>
        <w:rPr>
          <w:rFonts w:ascii="仿宋_GB2312" w:hint="eastAsia"/>
          <w:kern w:val="0"/>
          <w:szCs w:val="32"/>
        </w:rPr>
        <w:t>乡防指</w:t>
      </w:r>
      <w:r>
        <w:rPr>
          <w:rFonts w:ascii="仿宋_GB2312"/>
          <w:kern w:val="0"/>
          <w:szCs w:val="32"/>
        </w:rPr>
        <w:t>。</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lastRenderedPageBreak/>
        <w:t>（五）Ⅰ级应急响应</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1.</w:t>
      </w:r>
      <w:r>
        <w:rPr>
          <w:rFonts w:ascii="仿宋_GB2312"/>
          <w:kern w:val="0"/>
          <w:szCs w:val="32"/>
        </w:rPr>
        <w:t>当出现下列情况之一者，为</w:t>
      </w:r>
      <w:r>
        <w:rPr>
          <w:rFonts w:ascii="仿宋_GB2312"/>
          <w:kern w:val="0"/>
          <w:szCs w:val="32"/>
        </w:rPr>
        <w:t>Ⅰ</w:t>
      </w:r>
      <w:r>
        <w:rPr>
          <w:rFonts w:ascii="仿宋_GB2312"/>
          <w:kern w:val="0"/>
          <w:szCs w:val="32"/>
        </w:rPr>
        <w:t>级应急响应：</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）气象部门</w:t>
      </w:r>
      <w:r>
        <w:rPr>
          <w:rFonts w:ascii="仿宋_GB2312"/>
          <w:kern w:val="0"/>
          <w:szCs w:val="32"/>
        </w:rPr>
        <w:t>发布暴雨</w:t>
      </w:r>
      <w:r>
        <w:rPr>
          <w:rFonts w:ascii="仿宋_GB2312"/>
          <w:kern w:val="0"/>
          <w:szCs w:val="32"/>
        </w:rPr>
        <w:t>Ⅰ</w:t>
      </w:r>
      <w:r>
        <w:rPr>
          <w:rFonts w:ascii="仿宋_GB2312"/>
          <w:kern w:val="0"/>
          <w:szCs w:val="32"/>
        </w:rPr>
        <w:t>级预警，预计暴雨可能对我</w:t>
      </w:r>
      <w:r>
        <w:rPr>
          <w:rFonts w:ascii="仿宋_GB2312" w:hint="eastAsia"/>
          <w:kern w:val="0"/>
          <w:szCs w:val="32"/>
        </w:rPr>
        <w:t>乡</w:t>
      </w:r>
      <w:r>
        <w:rPr>
          <w:rFonts w:ascii="仿宋_GB2312"/>
          <w:kern w:val="0"/>
          <w:szCs w:val="32"/>
        </w:rPr>
        <w:t>造成严重灾害。</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晋江</w:t>
      </w:r>
      <w:r>
        <w:rPr>
          <w:rFonts w:ascii="仿宋_GB2312" w:hint="eastAsia"/>
          <w:kern w:val="0"/>
          <w:szCs w:val="32"/>
        </w:rPr>
        <w:t>西溪干流</w:t>
      </w:r>
      <w:r>
        <w:rPr>
          <w:rFonts w:ascii="仿宋_GB2312"/>
          <w:kern w:val="0"/>
          <w:szCs w:val="32"/>
        </w:rPr>
        <w:t>重要堤段发生决口；或水库发生垮坝；或</w:t>
      </w:r>
      <w:r>
        <w:rPr>
          <w:rFonts w:ascii="仿宋_GB2312" w:hint="eastAsia"/>
          <w:kern w:val="0"/>
          <w:szCs w:val="32"/>
        </w:rPr>
        <w:t>有关村</w:t>
      </w:r>
      <w:r>
        <w:rPr>
          <w:rFonts w:ascii="仿宋_GB2312"/>
          <w:kern w:val="0"/>
          <w:szCs w:val="32"/>
        </w:rPr>
        <w:t>发生严重内涝。</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3</w:t>
      </w:r>
      <w:r>
        <w:rPr>
          <w:rFonts w:ascii="仿宋_GB2312" w:hint="eastAsia"/>
          <w:kern w:val="0"/>
          <w:szCs w:val="32"/>
        </w:rPr>
        <w:t>）气象部门</w:t>
      </w:r>
      <w:r>
        <w:rPr>
          <w:rFonts w:ascii="仿宋_GB2312"/>
          <w:kern w:val="0"/>
          <w:szCs w:val="32"/>
        </w:rPr>
        <w:t>发布台风</w:t>
      </w:r>
      <w:r>
        <w:rPr>
          <w:rFonts w:ascii="仿宋_GB2312"/>
          <w:kern w:val="0"/>
          <w:szCs w:val="32"/>
        </w:rPr>
        <w:t>Ⅰ</w:t>
      </w:r>
      <w:r>
        <w:rPr>
          <w:rFonts w:ascii="仿宋_GB2312"/>
          <w:kern w:val="0"/>
          <w:szCs w:val="32"/>
        </w:rPr>
        <w:t>级预警，预计</w:t>
      </w:r>
      <w:r>
        <w:rPr>
          <w:rFonts w:ascii="仿宋_GB2312"/>
          <w:kern w:val="0"/>
          <w:szCs w:val="32"/>
        </w:rPr>
        <w:t>未来</w:t>
      </w:r>
      <w:r>
        <w:rPr>
          <w:rFonts w:ascii="仿宋_GB2312"/>
          <w:kern w:val="0"/>
          <w:szCs w:val="32"/>
        </w:rPr>
        <w:t>24</w:t>
      </w:r>
      <w:r>
        <w:rPr>
          <w:rFonts w:ascii="仿宋_GB2312"/>
          <w:kern w:val="0"/>
          <w:szCs w:val="32"/>
        </w:rPr>
        <w:t>小时内将有强台风及以上等级的热带气旋影响或登陆我</w:t>
      </w:r>
      <w:r>
        <w:rPr>
          <w:rFonts w:ascii="仿宋_GB2312" w:hint="eastAsia"/>
          <w:kern w:val="0"/>
          <w:szCs w:val="32"/>
        </w:rPr>
        <w:t>乡</w:t>
      </w:r>
      <w:r>
        <w:rPr>
          <w:rFonts w:ascii="仿宋_GB2312"/>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4</w:t>
      </w:r>
      <w:r>
        <w:rPr>
          <w:rFonts w:ascii="仿宋_GB2312" w:hint="eastAsia"/>
          <w:kern w:val="0"/>
          <w:szCs w:val="32"/>
        </w:rPr>
        <w:t>）</w:t>
      </w:r>
      <w:r>
        <w:rPr>
          <w:rFonts w:ascii="仿宋_GB2312"/>
          <w:kern w:val="0"/>
          <w:szCs w:val="32"/>
        </w:rPr>
        <w:t>根据气象干旱监测信息，经综合研判，当旱情综合指标达到特大干旱，且旱情可能对我</w:t>
      </w:r>
      <w:r>
        <w:rPr>
          <w:rFonts w:ascii="仿宋_GB2312" w:hint="eastAsia"/>
          <w:kern w:val="0"/>
          <w:szCs w:val="32"/>
        </w:rPr>
        <w:t>乡</w:t>
      </w:r>
      <w:r>
        <w:rPr>
          <w:rFonts w:ascii="仿宋_GB2312"/>
          <w:kern w:val="0"/>
          <w:szCs w:val="32"/>
        </w:rPr>
        <w:t>工农业生产、生活用水和经济社会发展造成极大影响。</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5</w:t>
      </w:r>
      <w:r>
        <w:rPr>
          <w:rFonts w:ascii="仿宋_GB2312" w:hint="eastAsia"/>
          <w:kern w:val="0"/>
          <w:szCs w:val="32"/>
        </w:rPr>
        <w:t>）</w:t>
      </w:r>
      <w:r>
        <w:rPr>
          <w:rFonts w:ascii="仿宋_GB2312"/>
          <w:kern w:val="0"/>
          <w:szCs w:val="32"/>
        </w:rPr>
        <w:t>其他需要启动</w:t>
      </w:r>
      <w:r>
        <w:rPr>
          <w:rFonts w:ascii="仿宋_GB2312"/>
          <w:kern w:val="0"/>
          <w:szCs w:val="32"/>
        </w:rPr>
        <w:t>Ⅰ</w:t>
      </w:r>
      <w:r>
        <w:rPr>
          <w:rFonts w:ascii="仿宋_GB2312"/>
          <w:kern w:val="0"/>
          <w:szCs w:val="32"/>
        </w:rPr>
        <w:t>级应急响应的情况。</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2.</w:t>
      </w:r>
      <w:r>
        <w:rPr>
          <w:rFonts w:ascii="仿宋_GB2312"/>
          <w:kern w:val="0"/>
          <w:szCs w:val="32"/>
        </w:rPr>
        <w:t>Ⅰ</w:t>
      </w:r>
      <w:r>
        <w:rPr>
          <w:rFonts w:ascii="仿宋_GB2312"/>
          <w:kern w:val="0"/>
          <w:szCs w:val="32"/>
        </w:rPr>
        <w:t>级应急响应行动</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）乡防指</w:t>
      </w:r>
      <w:r>
        <w:rPr>
          <w:rFonts w:ascii="仿宋_GB2312"/>
          <w:kern w:val="0"/>
          <w:szCs w:val="32"/>
        </w:rPr>
        <w:t>提请</w:t>
      </w:r>
      <w:r>
        <w:rPr>
          <w:rFonts w:ascii="仿宋_GB2312" w:hint="eastAsia"/>
          <w:kern w:val="0"/>
          <w:szCs w:val="32"/>
        </w:rPr>
        <w:t>乡党委、乡</w:t>
      </w:r>
      <w:r>
        <w:rPr>
          <w:rFonts w:ascii="仿宋_GB2312"/>
          <w:kern w:val="0"/>
          <w:szCs w:val="32"/>
        </w:rPr>
        <w:t>政府主要领导主持召开全</w:t>
      </w:r>
      <w:r>
        <w:rPr>
          <w:rFonts w:ascii="仿宋_GB2312" w:hint="eastAsia"/>
          <w:kern w:val="0"/>
          <w:szCs w:val="32"/>
        </w:rPr>
        <w:t>乡</w:t>
      </w:r>
      <w:r>
        <w:rPr>
          <w:rFonts w:ascii="仿宋_GB2312"/>
          <w:kern w:val="0"/>
          <w:szCs w:val="32"/>
        </w:rPr>
        <w:t>紧急会议，全面动员部署防汛防台风抗旱和抢险救援救灾工作；报请</w:t>
      </w:r>
      <w:r>
        <w:rPr>
          <w:rFonts w:ascii="仿宋_GB2312" w:hint="eastAsia"/>
          <w:kern w:val="0"/>
          <w:szCs w:val="32"/>
        </w:rPr>
        <w:t>乡党委、乡</w:t>
      </w:r>
      <w:r>
        <w:rPr>
          <w:rFonts w:ascii="仿宋_GB2312"/>
          <w:kern w:val="0"/>
          <w:szCs w:val="32"/>
        </w:rPr>
        <w:t>政府同意，各挂钩</w:t>
      </w:r>
      <w:r>
        <w:rPr>
          <w:rFonts w:ascii="仿宋_GB2312" w:hint="eastAsia"/>
          <w:kern w:val="0"/>
          <w:szCs w:val="32"/>
        </w:rPr>
        <w:t>村</w:t>
      </w:r>
      <w:r>
        <w:rPr>
          <w:rFonts w:ascii="仿宋_GB2312"/>
          <w:kern w:val="0"/>
          <w:szCs w:val="32"/>
        </w:rPr>
        <w:t>领导赶赴一线督导防御工作。</w:t>
      </w:r>
      <w:r>
        <w:rPr>
          <w:rFonts w:ascii="仿宋_GB2312" w:hint="eastAsia"/>
          <w:kern w:val="0"/>
          <w:szCs w:val="32"/>
        </w:rPr>
        <w:t>乡防指</w:t>
      </w:r>
      <w:r>
        <w:rPr>
          <w:rFonts w:ascii="仿宋_GB2312"/>
          <w:kern w:val="0"/>
          <w:szCs w:val="32"/>
        </w:rPr>
        <w:t>指挥长坐镇指挥</w:t>
      </w:r>
      <w:r>
        <w:rPr>
          <w:rFonts w:ascii="仿宋_GB2312" w:hint="eastAsia"/>
          <w:kern w:val="0"/>
          <w:szCs w:val="32"/>
        </w:rPr>
        <w:t>，</w:t>
      </w:r>
      <w:r>
        <w:rPr>
          <w:rFonts w:ascii="仿宋_GB2312"/>
          <w:kern w:val="0"/>
          <w:szCs w:val="32"/>
        </w:rPr>
        <w:t>有关副总指挥及部分成员单位主要负责同志在</w:t>
      </w:r>
      <w:r>
        <w:rPr>
          <w:rFonts w:ascii="仿宋_GB2312" w:hint="eastAsia"/>
          <w:kern w:val="0"/>
          <w:szCs w:val="32"/>
        </w:rPr>
        <w:t>乡防指</w:t>
      </w:r>
      <w:r>
        <w:rPr>
          <w:rFonts w:ascii="仿宋_GB2312"/>
          <w:kern w:val="0"/>
          <w:szCs w:val="32"/>
        </w:rPr>
        <w:t>协助指挥长工作；必要时，</w:t>
      </w:r>
      <w:r>
        <w:rPr>
          <w:rFonts w:ascii="仿宋_GB2312" w:hint="eastAsia"/>
          <w:kern w:val="0"/>
          <w:szCs w:val="32"/>
        </w:rPr>
        <w:t>乡防指</w:t>
      </w:r>
      <w:r>
        <w:rPr>
          <w:rFonts w:ascii="仿宋_GB2312"/>
          <w:kern w:val="0"/>
          <w:szCs w:val="32"/>
        </w:rPr>
        <w:t>视情发布紧急动员令，动员全社会共同做好防灾抗灾工作，在确保基本公共服务及必要的应急力量前提下，采取停工（业）、停课、停业、休市等措施，并视情请求上级和有关方面支援。</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）乡</w:t>
      </w:r>
      <w:r>
        <w:rPr>
          <w:rFonts w:ascii="仿宋_GB2312"/>
          <w:kern w:val="0"/>
          <w:szCs w:val="32"/>
        </w:rPr>
        <w:t>防汛办全面核查省、市</w:t>
      </w:r>
      <w:r>
        <w:rPr>
          <w:rFonts w:ascii="仿宋_GB2312" w:hint="eastAsia"/>
          <w:kern w:val="0"/>
          <w:szCs w:val="32"/>
        </w:rPr>
        <w:t>、县和乡防指</w:t>
      </w:r>
      <w:r>
        <w:rPr>
          <w:rFonts w:ascii="仿宋_GB2312"/>
          <w:kern w:val="0"/>
          <w:szCs w:val="32"/>
        </w:rPr>
        <w:t>各项指令、要</w:t>
      </w:r>
      <w:r>
        <w:rPr>
          <w:rFonts w:ascii="仿宋_GB2312"/>
          <w:kern w:val="0"/>
          <w:szCs w:val="32"/>
        </w:rPr>
        <w:lastRenderedPageBreak/>
        <w:t>求的落实情况，收集更新各地灾情、险情、人员转移及抢险救灾动态信息，对重大防御决策部署提出建议意见，协助</w:t>
      </w:r>
      <w:r>
        <w:rPr>
          <w:rFonts w:ascii="仿宋_GB2312" w:hint="eastAsia"/>
          <w:kern w:val="0"/>
          <w:szCs w:val="32"/>
        </w:rPr>
        <w:t>乡防指</w:t>
      </w:r>
      <w:r>
        <w:rPr>
          <w:rFonts w:ascii="仿宋_GB2312"/>
          <w:kern w:val="0"/>
          <w:szCs w:val="32"/>
        </w:rPr>
        <w:t>领导开展指挥调度工作。及时向</w:t>
      </w:r>
      <w:r>
        <w:rPr>
          <w:rFonts w:ascii="仿宋_GB2312" w:hint="eastAsia"/>
          <w:kern w:val="0"/>
          <w:szCs w:val="32"/>
        </w:rPr>
        <w:t>乡党委、乡</w:t>
      </w:r>
      <w:r>
        <w:rPr>
          <w:rFonts w:ascii="仿宋_GB2312"/>
          <w:kern w:val="0"/>
          <w:szCs w:val="32"/>
        </w:rPr>
        <w:t>政府和</w:t>
      </w:r>
      <w:r>
        <w:rPr>
          <w:rFonts w:ascii="仿宋_GB2312" w:hint="eastAsia"/>
          <w:kern w:val="0"/>
          <w:szCs w:val="32"/>
        </w:rPr>
        <w:t>乡防指</w:t>
      </w:r>
      <w:r>
        <w:rPr>
          <w:rFonts w:ascii="仿宋_GB2312"/>
          <w:kern w:val="0"/>
          <w:szCs w:val="32"/>
        </w:rPr>
        <w:t>报告灾情及抢险救灾工作情况。适时向社会发布汛情、灾情。</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）乡防指</w:t>
      </w:r>
      <w:r>
        <w:rPr>
          <w:rFonts w:ascii="仿宋_GB2312"/>
          <w:kern w:val="0"/>
          <w:szCs w:val="32"/>
        </w:rPr>
        <w:t>其他单位及有关</w:t>
      </w:r>
      <w:r>
        <w:rPr>
          <w:rFonts w:ascii="仿宋_GB2312" w:hint="eastAsia"/>
          <w:kern w:val="0"/>
          <w:szCs w:val="32"/>
        </w:rPr>
        <w:t>村</w:t>
      </w:r>
      <w:r>
        <w:rPr>
          <w:rFonts w:ascii="仿宋_GB2312"/>
          <w:kern w:val="0"/>
          <w:szCs w:val="32"/>
        </w:rPr>
        <w:t>按照</w:t>
      </w:r>
      <w:r>
        <w:rPr>
          <w:rFonts w:ascii="仿宋_GB2312" w:hint="eastAsia"/>
          <w:kern w:val="0"/>
          <w:szCs w:val="32"/>
        </w:rPr>
        <w:t>乡党委、乡</w:t>
      </w:r>
      <w:r>
        <w:rPr>
          <w:rFonts w:ascii="仿宋_GB2312"/>
          <w:kern w:val="0"/>
          <w:szCs w:val="32"/>
        </w:rPr>
        <w:t>政府和</w:t>
      </w:r>
      <w:r>
        <w:rPr>
          <w:rFonts w:ascii="仿宋_GB2312" w:hint="eastAsia"/>
          <w:kern w:val="0"/>
          <w:szCs w:val="32"/>
        </w:rPr>
        <w:t>乡</w:t>
      </w:r>
      <w:r>
        <w:rPr>
          <w:rFonts w:ascii="仿宋_GB2312" w:hint="eastAsia"/>
          <w:kern w:val="0"/>
          <w:szCs w:val="32"/>
        </w:rPr>
        <w:t>防指</w:t>
      </w:r>
      <w:r>
        <w:rPr>
          <w:rFonts w:ascii="仿宋_GB2312"/>
          <w:kern w:val="0"/>
          <w:szCs w:val="32"/>
        </w:rPr>
        <w:t>的工作部署，全面落实各项防御措施，全力组织做好本部门、本辖区的防汛防台风抗旱工作，及时核实、更新工作动态和受灾情况，报送</w:t>
      </w:r>
      <w:r>
        <w:rPr>
          <w:rFonts w:ascii="仿宋_GB2312" w:hint="eastAsia"/>
          <w:kern w:val="0"/>
          <w:szCs w:val="32"/>
        </w:rPr>
        <w:t>乡防指</w:t>
      </w:r>
      <w:r>
        <w:rPr>
          <w:rFonts w:ascii="仿宋_GB2312"/>
          <w:kern w:val="0"/>
          <w:szCs w:val="32"/>
        </w:rPr>
        <w:t>。</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（六）不同灾害的应急措施</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1.</w:t>
      </w:r>
      <w:r>
        <w:rPr>
          <w:rFonts w:ascii="仿宋_GB2312" w:hint="eastAsia"/>
          <w:kern w:val="0"/>
          <w:szCs w:val="32"/>
        </w:rPr>
        <w:t>江河洪水</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w:t>
      </w:r>
      <w:r>
        <w:rPr>
          <w:rFonts w:ascii="仿宋_GB2312"/>
          <w:kern w:val="0"/>
          <w:szCs w:val="32"/>
        </w:rPr>
        <w:t>当江河水位超过警戒水位时，事发地</w:t>
      </w:r>
      <w:r>
        <w:rPr>
          <w:rFonts w:ascii="仿宋_GB2312" w:hint="eastAsia"/>
          <w:kern w:val="0"/>
          <w:szCs w:val="32"/>
        </w:rPr>
        <w:t>村</w:t>
      </w:r>
      <w:r>
        <w:rPr>
          <w:rFonts w:ascii="仿宋_GB2312"/>
          <w:kern w:val="0"/>
          <w:szCs w:val="32"/>
        </w:rPr>
        <w:t>应按照经批准的防洪预案和防汛责任制的要求，组织有关单位</w:t>
      </w:r>
      <w:r>
        <w:rPr>
          <w:rFonts w:ascii="仿宋_GB2312" w:hint="eastAsia"/>
          <w:kern w:val="0"/>
          <w:szCs w:val="32"/>
        </w:rPr>
        <w:t>和人员</w:t>
      </w:r>
      <w:r>
        <w:rPr>
          <w:rFonts w:ascii="仿宋_GB2312"/>
          <w:kern w:val="0"/>
          <w:szCs w:val="32"/>
        </w:rPr>
        <w:t>加强江河水情监测和堤防巡查防护。</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当江河水位继续上涨，危及重点保护对象时，</w:t>
      </w:r>
      <w:r>
        <w:rPr>
          <w:rFonts w:ascii="仿宋_GB2312" w:hint="eastAsia"/>
          <w:kern w:val="0"/>
          <w:szCs w:val="32"/>
        </w:rPr>
        <w:t>乡防指</w:t>
      </w:r>
      <w:r>
        <w:rPr>
          <w:rFonts w:ascii="仿宋_GB2312"/>
          <w:kern w:val="0"/>
          <w:szCs w:val="32"/>
        </w:rPr>
        <w:t>和承担防汛任务的部门、单位，应根据江河水情和洪水预报，按照规定的权限和防御洪水方案、洪水调度方案，适时调度水库拦洪错峰，启动泵站抢排</w:t>
      </w:r>
      <w:r>
        <w:rPr>
          <w:rFonts w:ascii="仿宋_GB2312" w:hint="eastAsia"/>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w:t>
      </w:r>
      <w:r>
        <w:rPr>
          <w:rFonts w:ascii="仿宋_GB2312"/>
          <w:kern w:val="0"/>
          <w:szCs w:val="32"/>
        </w:rPr>
        <w:t>在紧急情况</w:t>
      </w:r>
      <w:r>
        <w:rPr>
          <w:rFonts w:ascii="仿宋_GB2312"/>
          <w:kern w:val="0"/>
          <w:szCs w:val="32"/>
        </w:rPr>
        <w:t>下，按照《中华人民共和国防洪法》有关规定，</w:t>
      </w:r>
      <w:r>
        <w:rPr>
          <w:rFonts w:ascii="仿宋_GB2312" w:hint="eastAsia"/>
          <w:kern w:val="0"/>
          <w:szCs w:val="32"/>
        </w:rPr>
        <w:t>县防指</w:t>
      </w:r>
      <w:r>
        <w:rPr>
          <w:rFonts w:ascii="仿宋_GB2312"/>
          <w:kern w:val="0"/>
          <w:szCs w:val="32"/>
        </w:rPr>
        <w:t>可以宣布进入紧急防汛期，并行使相关权力、采取特殊措施，保障抗洪抢险的顺利实施。</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4</w:t>
      </w:r>
      <w:r>
        <w:rPr>
          <w:rFonts w:ascii="仿宋_GB2312" w:hint="eastAsia"/>
          <w:kern w:val="0"/>
          <w:szCs w:val="32"/>
        </w:rPr>
        <w:t>）</w:t>
      </w:r>
      <w:r>
        <w:rPr>
          <w:rFonts w:ascii="仿宋_GB2312"/>
          <w:kern w:val="0"/>
          <w:szCs w:val="32"/>
        </w:rPr>
        <w:t>当预报发生流域性大洪水或</w:t>
      </w:r>
      <w:r>
        <w:rPr>
          <w:rFonts w:ascii="仿宋_GB2312" w:hint="eastAsia"/>
          <w:kern w:val="0"/>
          <w:szCs w:val="32"/>
        </w:rPr>
        <w:t>中</w:t>
      </w:r>
      <w:r>
        <w:rPr>
          <w:rFonts w:ascii="仿宋_GB2312"/>
          <w:kern w:val="0"/>
          <w:szCs w:val="32"/>
        </w:rPr>
        <w:t>型、防洪重点</w:t>
      </w:r>
      <w:r>
        <w:rPr>
          <w:rFonts w:ascii="仿宋_GB2312" w:hint="eastAsia"/>
          <w:kern w:val="0"/>
          <w:szCs w:val="32"/>
        </w:rPr>
        <w:t>小</w:t>
      </w:r>
      <w:r>
        <w:rPr>
          <w:rFonts w:ascii="仿宋_GB2312"/>
          <w:kern w:val="0"/>
          <w:szCs w:val="32"/>
        </w:rPr>
        <w:t>型水库因超标洪水突发险情时，由</w:t>
      </w:r>
      <w:r>
        <w:rPr>
          <w:rFonts w:ascii="仿宋_GB2312" w:hint="eastAsia"/>
          <w:kern w:val="0"/>
          <w:szCs w:val="32"/>
        </w:rPr>
        <w:t>乡水利站</w:t>
      </w:r>
      <w:r>
        <w:rPr>
          <w:rFonts w:ascii="仿宋_GB2312"/>
          <w:kern w:val="0"/>
          <w:szCs w:val="32"/>
        </w:rPr>
        <w:t>提出防洪调度方案或工程抢</w:t>
      </w:r>
      <w:r>
        <w:rPr>
          <w:rFonts w:ascii="仿宋_GB2312"/>
          <w:kern w:val="0"/>
          <w:szCs w:val="32"/>
        </w:rPr>
        <w:lastRenderedPageBreak/>
        <w:t>险应急处置技术方案，并报</w:t>
      </w:r>
      <w:r>
        <w:rPr>
          <w:rFonts w:ascii="仿宋_GB2312" w:hint="eastAsia"/>
          <w:kern w:val="0"/>
          <w:szCs w:val="32"/>
        </w:rPr>
        <w:t>乡防指</w:t>
      </w:r>
      <w:r>
        <w:rPr>
          <w:rFonts w:ascii="仿宋_GB2312"/>
          <w:kern w:val="0"/>
          <w:szCs w:val="32"/>
        </w:rPr>
        <w:t>，经</w:t>
      </w:r>
      <w:r>
        <w:rPr>
          <w:rFonts w:ascii="仿宋_GB2312" w:hint="eastAsia"/>
          <w:kern w:val="0"/>
          <w:szCs w:val="32"/>
        </w:rPr>
        <w:t>乡防指</w:t>
      </w:r>
      <w:r>
        <w:rPr>
          <w:rFonts w:ascii="仿宋_GB2312"/>
          <w:kern w:val="0"/>
          <w:szCs w:val="32"/>
        </w:rPr>
        <w:t>总指挥批准后执行。重大决定按程序报</w:t>
      </w:r>
      <w:r>
        <w:rPr>
          <w:rFonts w:ascii="仿宋_GB2312" w:hint="eastAsia"/>
          <w:kern w:val="0"/>
          <w:szCs w:val="32"/>
        </w:rPr>
        <w:t>乡</w:t>
      </w:r>
      <w:r>
        <w:rPr>
          <w:rFonts w:ascii="仿宋_GB2312"/>
          <w:kern w:val="0"/>
          <w:szCs w:val="32"/>
        </w:rPr>
        <w:t>政府批准。</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2.</w:t>
      </w:r>
      <w:r>
        <w:rPr>
          <w:rFonts w:ascii="仿宋_GB2312" w:hint="eastAsia"/>
          <w:kern w:val="0"/>
          <w:szCs w:val="32"/>
        </w:rPr>
        <w:t>渍涝灾害</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渍涝灾害应急处置工作由事发地</w:t>
      </w:r>
      <w:r>
        <w:rPr>
          <w:rFonts w:ascii="仿宋_GB2312" w:hint="eastAsia"/>
          <w:kern w:val="0"/>
          <w:szCs w:val="32"/>
        </w:rPr>
        <w:t>村及乡防指有关单位</w:t>
      </w:r>
      <w:r>
        <w:rPr>
          <w:rFonts w:ascii="仿宋_GB2312"/>
          <w:kern w:val="0"/>
          <w:szCs w:val="32"/>
        </w:rPr>
        <w:t>组织实施。</w:t>
      </w:r>
      <w:r>
        <w:rPr>
          <w:rFonts w:ascii="仿宋_GB2312" w:hint="eastAsia"/>
          <w:kern w:val="0"/>
          <w:szCs w:val="32"/>
        </w:rPr>
        <w:t>乡防指</w:t>
      </w:r>
      <w:r>
        <w:rPr>
          <w:rFonts w:ascii="仿宋_GB2312"/>
          <w:kern w:val="0"/>
          <w:szCs w:val="32"/>
        </w:rPr>
        <w:t>要加强组织协调，督促指导有关</w:t>
      </w:r>
      <w:r>
        <w:rPr>
          <w:rFonts w:ascii="仿宋_GB2312" w:hint="eastAsia"/>
          <w:kern w:val="0"/>
          <w:szCs w:val="32"/>
        </w:rPr>
        <w:t>村和</w:t>
      </w:r>
      <w:r>
        <w:rPr>
          <w:rFonts w:ascii="仿宋_GB2312"/>
          <w:kern w:val="0"/>
          <w:szCs w:val="32"/>
        </w:rPr>
        <w:t>部门做好排涝除险工作。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当村庄和农田发生渍涝灾害时，水利、农业农村、林业等部门</w:t>
      </w:r>
      <w:r>
        <w:rPr>
          <w:rFonts w:ascii="仿宋_GB2312" w:hint="eastAsia"/>
          <w:kern w:val="0"/>
          <w:szCs w:val="32"/>
        </w:rPr>
        <w:t>和相关村</w:t>
      </w:r>
      <w:r>
        <w:rPr>
          <w:rFonts w:ascii="仿宋_GB2312"/>
          <w:kern w:val="0"/>
          <w:szCs w:val="32"/>
        </w:rPr>
        <w:t>要及时组织专业人员、设备和物资，做好水利、农业、林业防灾减灾工作，最大限度减少渍涝灾害影响。</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3.</w:t>
      </w:r>
      <w:r>
        <w:rPr>
          <w:rFonts w:ascii="仿宋_GB2312" w:hint="eastAsia"/>
          <w:kern w:val="0"/>
          <w:szCs w:val="32"/>
        </w:rPr>
        <w:t>山洪和地质灾害</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w:t>
      </w:r>
      <w:r>
        <w:rPr>
          <w:rFonts w:ascii="仿宋_GB2312"/>
          <w:kern w:val="0"/>
          <w:szCs w:val="32"/>
        </w:rPr>
        <w:t>山洪灾害日常防治和监测预警工作由水利</w:t>
      </w:r>
      <w:r>
        <w:rPr>
          <w:rFonts w:ascii="仿宋_GB2312" w:hint="eastAsia"/>
          <w:kern w:val="0"/>
          <w:szCs w:val="32"/>
        </w:rPr>
        <w:t>办</w:t>
      </w:r>
      <w:r>
        <w:rPr>
          <w:rFonts w:ascii="仿宋_GB2312"/>
          <w:kern w:val="0"/>
          <w:szCs w:val="32"/>
        </w:rPr>
        <w:t>负责，地质灾害日常防治和监测预警工作由</w:t>
      </w:r>
      <w:r>
        <w:rPr>
          <w:rFonts w:ascii="仿宋_GB2312" w:hint="eastAsia"/>
          <w:kern w:val="0"/>
          <w:szCs w:val="32"/>
        </w:rPr>
        <w:t>国土</w:t>
      </w:r>
      <w:r>
        <w:rPr>
          <w:rFonts w:ascii="仿宋_GB2312"/>
          <w:kern w:val="0"/>
          <w:szCs w:val="32"/>
        </w:rPr>
        <w:t>资源</w:t>
      </w:r>
      <w:r>
        <w:rPr>
          <w:rFonts w:ascii="仿宋_GB2312" w:hint="eastAsia"/>
          <w:kern w:val="0"/>
          <w:szCs w:val="32"/>
        </w:rPr>
        <w:t>所</w:t>
      </w:r>
      <w:r>
        <w:rPr>
          <w:rFonts w:ascii="仿宋_GB2312"/>
          <w:kern w:val="0"/>
          <w:szCs w:val="32"/>
        </w:rPr>
        <w:t>负责，灾害发生后的抢险救灾工作由</w:t>
      </w:r>
      <w:r>
        <w:rPr>
          <w:rFonts w:ascii="仿宋_GB2312" w:hint="eastAsia"/>
          <w:kern w:val="0"/>
          <w:szCs w:val="32"/>
        </w:rPr>
        <w:t>党政办</w:t>
      </w:r>
      <w:r>
        <w:rPr>
          <w:rFonts w:ascii="仿宋_GB2312"/>
          <w:kern w:val="0"/>
          <w:szCs w:val="32"/>
        </w:rPr>
        <w:t>负责，转移避险具体工作由</w:t>
      </w:r>
      <w:r>
        <w:rPr>
          <w:rFonts w:ascii="仿宋_GB2312" w:hint="eastAsia"/>
          <w:kern w:val="0"/>
          <w:szCs w:val="32"/>
        </w:rPr>
        <w:t>村</w:t>
      </w:r>
      <w:r>
        <w:rPr>
          <w:rFonts w:ascii="仿宋_GB2312"/>
          <w:kern w:val="0"/>
          <w:szCs w:val="32"/>
        </w:rPr>
        <w:t>组织实施。</w:t>
      </w:r>
      <w:r>
        <w:rPr>
          <w:rFonts w:ascii="仿宋_GB2312" w:hint="eastAsia"/>
          <w:kern w:val="0"/>
          <w:szCs w:val="32"/>
        </w:rPr>
        <w:t>各村和乡防指有关单位</w:t>
      </w:r>
      <w:r>
        <w:rPr>
          <w:rFonts w:ascii="仿宋_GB2312"/>
          <w:kern w:val="0"/>
          <w:szCs w:val="32"/>
        </w:rPr>
        <w:t>要加强组织协调</w:t>
      </w:r>
      <w:r>
        <w:rPr>
          <w:rFonts w:ascii="仿宋_GB2312" w:hint="eastAsia"/>
          <w:kern w:val="0"/>
          <w:szCs w:val="32"/>
        </w:rPr>
        <w:t>，</w:t>
      </w:r>
      <w:r>
        <w:rPr>
          <w:rFonts w:ascii="仿宋_GB2312"/>
          <w:kern w:val="0"/>
          <w:szCs w:val="32"/>
        </w:rPr>
        <w:t>按任务分工做好相关工作。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当山洪、地质灾害易发区观测到降雨量达到预警阈值时，水利、</w:t>
      </w:r>
      <w:r>
        <w:rPr>
          <w:rFonts w:ascii="仿宋_GB2312" w:hint="eastAsia"/>
          <w:kern w:val="0"/>
          <w:szCs w:val="32"/>
        </w:rPr>
        <w:t>国土</w:t>
      </w:r>
      <w:r>
        <w:rPr>
          <w:rFonts w:ascii="仿宋_GB2312"/>
          <w:kern w:val="0"/>
          <w:szCs w:val="32"/>
        </w:rPr>
        <w:t>资源等有关部门应及时发出预警，</w:t>
      </w:r>
      <w:r>
        <w:rPr>
          <w:rFonts w:ascii="仿宋_GB2312" w:hint="eastAsia"/>
          <w:kern w:val="0"/>
          <w:szCs w:val="32"/>
        </w:rPr>
        <w:t>村应</w:t>
      </w:r>
      <w:r>
        <w:rPr>
          <w:rFonts w:ascii="仿宋_GB2312"/>
          <w:kern w:val="0"/>
          <w:szCs w:val="32"/>
        </w:rPr>
        <w:t>及时按预案组织受威胁人员安全撤离</w:t>
      </w:r>
      <w:r>
        <w:rPr>
          <w:rFonts w:ascii="仿宋_GB2312" w:hint="eastAsia"/>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w:t>
      </w:r>
      <w:r>
        <w:rPr>
          <w:rFonts w:ascii="仿宋_GB2312"/>
          <w:kern w:val="0"/>
          <w:szCs w:val="32"/>
        </w:rPr>
        <w:t>转移受威胁地区的群众，应本着就近、迅速、安全、有序的原则进行，先老幼病残后其他人员，先转移危险区人员。</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4</w:t>
      </w:r>
      <w:r>
        <w:rPr>
          <w:rFonts w:ascii="仿宋_GB2312" w:hint="eastAsia"/>
          <w:kern w:val="0"/>
          <w:szCs w:val="32"/>
        </w:rPr>
        <w:t>）</w:t>
      </w:r>
      <w:r>
        <w:rPr>
          <w:rFonts w:ascii="仿宋_GB2312"/>
          <w:kern w:val="0"/>
          <w:szCs w:val="32"/>
        </w:rPr>
        <w:t>当发生山洪、地质灾害时，</w:t>
      </w:r>
      <w:r>
        <w:rPr>
          <w:rFonts w:ascii="仿宋_GB2312" w:hint="eastAsia"/>
          <w:kern w:val="0"/>
          <w:szCs w:val="32"/>
        </w:rPr>
        <w:t>乡防指</w:t>
      </w:r>
      <w:r>
        <w:rPr>
          <w:rFonts w:ascii="仿宋_GB2312"/>
          <w:kern w:val="0"/>
          <w:szCs w:val="32"/>
        </w:rPr>
        <w:t>组织</w:t>
      </w:r>
      <w:r>
        <w:rPr>
          <w:rFonts w:ascii="仿宋_GB2312" w:hint="eastAsia"/>
          <w:kern w:val="0"/>
          <w:szCs w:val="32"/>
        </w:rPr>
        <w:t>国土</w:t>
      </w:r>
      <w:r>
        <w:rPr>
          <w:rFonts w:ascii="仿宋_GB2312"/>
          <w:kern w:val="0"/>
          <w:szCs w:val="32"/>
        </w:rPr>
        <w:t>资源、水利等有关部门的专家和技术人员，及时赶赴现场，加强观测，采</w:t>
      </w:r>
      <w:r>
        <w:rPr>
          <w:rFonts w:ascii="仿宋_GB2312"/>
          <w:kern w:val="0"/>
          <w:szCs w:val="32"/>
        </w:rPr>
        <w:lastRenderedPageBreak/>
        <w:t>取应急措施，防止造成更大损失。</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5</w:t>
      </w:r>
      <w:r>
        <w:rPr>
          <w:rFonts w:ascii="仿宋_GB2312" w:hint="eastAsia"/>
          <w:kern w:val="0"/>
          <w:szCs w:val="32"/>
        </w:rPr>
        <w:t>）</w:t>
      </w:r>
      <w:r>
        <w:rPr>
          <w:rFonts w:ascii="仿宋_GB2312"/>
          <w:kern w:val="0"/>
          <w:szCs w:val="32"/>
        </w:rPr>
        <w:t>发生山洪、地质灾害后，若导致人员伤亡，应立即组织消防救援队伍、民兵、抢险突击队紧急抢救。</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6</w:t>
      </w:r>
      <w:r>
        <w:rPr>
          <w:rFonts w:ascii="仿宋_GB2312" w:hint="eastAsia"/>
          <w:kern w:val="0"/>
          <w:szCs w:val="32"/>
        </w:rPr>
        <w:t>）</w:t>
      </w:r>
      <w:r>
        <w:rPr>
          <w:rFonts w:ascii="仿宋_GB2312"/>
          <w:kern w:val="0"/>
          <w:szCs w:val="32"/>
        </w:rPr>
        <w:t>如山洪、泥石流、滑坡体堵塞河道，</w:t>
      </w:r>
      <w:r>
        <w:rPr>
          <w:rFonts w:ascii="仿宋_GB2312" w:hint="eastAsia"/>
          <w:kern w:val="0"/>
          <w:szCs w:val="32"/>
        </w:rPr>
        <w:t>乡防指</w:t>
      </w:r>
      <w:r>
        <w:rPr>
          <w:rFonts w:ascii="仿宋_GB2312"/>
          <w:kern w:val="0"/>
          <w:szCs w:val="32"/>
        </w:rPr>
        <w:t>召集有关部门、专家研究处理方案，尽快采取应急措施，避免发生更大的灾害。</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4.</w:t>
      </w:r>
      <w:r>
        <w:rPr>
          <w:rFonts w:ascii="仿宋_GB2312" w:hint="eastAsia"/>
          <w:kern w:val="0"/>
          <w:szCs w:val="32"/>
        </w:rPr>
        <w:t>台风灾害</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w:t>
      </w:r>
      <w:r>
        <w:rPr>
          <w:rFonts w:ascii="仿宋_GB2312"/>
          <w:kern w:val="0"/>
          <w:szCs w:val="32"/>
        </w:rPr>
        <w:t>台风灾害防范应对具体工作由事发地乡镇</w:t>
      </w:r>
      <w:r>
        <w:rPr>
          <w:rFonts w:ascii="仿宋_GB2312"/>
          <w:kern w:val="0"/>
          <w:szCs w:val="32"/>
        </w:rPr>
        <w:t>负责。</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气象发布台风</w:t>
      </w:r>
      <w:r>
        <w:rPr>
          <w:rFonts w:ascii="仿宋_GB2312"/>
          <w:kern w:val="0"/>
          <w:szCs w:val="32"/>
        </w:rPr>
        <w:t>Ⅳ</w:t>
      </w:r>
      <w:r>
        <w:rPr>
          <w:rFonts w:ascii="仿宋_GB2312"/>
          <w:kern w:val="0"/>
          <w:szCs w:val="32"/>
        </w:rPr>
        <w:t>级、</w:t>
      </w:r>
      <w:r>
        <w:rPr>
          <w:rFonts w:ascii="仿宋_GB2312"/>
          <w:kern w:val="0"/>
          <w:szCs w:val="32"/>
        </w:rPr>
        <w:t>Ⅲ</w:t>
      </w:r>
      <w:r>
        <w:rPr>
          <w:rFonts w:ascii="仿宋_GB2312"/>
          <w:kern w:val="0"/>
          <w:szCs w:val="32"/>
        </w:rPr>
        <w:t>级预警阶段。</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乡防指</w:t>
      </w:r>
      <w:r>
        <w:rPr>
          <w:rFonts w:ascii="仿宋_GB2312"/>
          <w:kern w:val="0"/>
          <w:szCs w:val="32"/>
        </w:rPr>
        <w:t>组织</w:t>
      </w:r>
      <w:r>
        <w:rPr>
          <w:rFonts w:ascii="仿宋_GB2312" w:hint="eastAsia"/>
          <w:kern w:val="0"/>
          <w:szCs w:val="32"/>
        </w:rPr>
        <w:t>有关单位</w:t>
      </w:r>
      <w:r>
        <w:rPr>
          <w:rFonts w:ascii="仿宋_GB2312"/>
          <w:kern w:val="0"/>
          <w:szCs w:val="32"/>
        </w:rPr>
        <w:t>会商，研判台风发展态势、危害程度和影响范围，部署防御台风的各项准备工作，做好受台风威胁地区群众的安全转移准备工作。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w:t>
      </w:r>
      <w:r>
        <w:rPr>
          <w:rFonts w:ascii="仿宋_GB2312"/>
          <w:kern w:val="0"/>
          <w:szCs w:val="32"/>
        </w:rPr>
        <w:t>气象发布台风</w:t>
      </w:r>
      <w:r>
        <w:rPr>
          <w:rFonts w:ascii="仿宋_GB2312"/>
          <w:kern w:val="0"/>
          <w:szCs w:val="32"/>
        </w:rPr>
        <w:t>Ⅱ</w:t>
      </w:r>
      <w:r>
        <w:rPr>
          <w:rFonts w:ascii="仿宋_GB2312"/>
          <w:kern w:val="0"/>
          <w:szCs w:val="32"/>
        </w:rPr>
        <w:t>级、</w:t>
      </w:r>
      <w:r>
        <w:rPr>
          <w:rFonts w:ascii="仿宋_GB2312"/>
          <w:kern w:val="0"/>
          <w:szCs w:val="32"/>
        </w:rPr>
        <w:t>I</w:t>
      </w:r>
      <w:r>
        <w:rPr>
          <w:rFonts w:ascii="仿宋_GB2312"/>
          <w:kern w:val="0"/>
          <w:szCs w:val="32"/>
        </w:rPr>
        <w:t>级预警阶段。</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乡防指</w:t>
      </w:r>
      <w:r>
        <w:rPr>
          <w:rFonts w:ascii="仿宋_GB2312"/>
          <w:kern w:val="0"/>
          <w:szCs w:val="32"/>
        </w:rPr>
        <w:t>指挥长应立即上岗到位、坐镇指挥，调度部署各项防御工作。对台风可能登陆地区和可能严重影响的地区，</w:t>
      </w:r>
      <w:r>
        <w:rPr>
          <w:rFonts w:ascii="仿宋_GB2312" w:hint="eastAsia"/>
          <w:kern w:val="0"/>
          <w:szCs w:val="32"/>
        </w:rPr>
        <w:t>提请乡政府</w:t>
      </w:r>
      <w:r>
        <w:rPr>
          <w:rFonts w:ascii="仿宋_GB2312"/>
          <w:kern w:val="0"/>
          <w:szCs w:val="32"/>
        </w:rPr>
        <w:t>发布防台风动员令，组织防台风工作，派出工作组深入第一线，做好宣传发动工作，落实防台风措施和群众安全转移措施，指挥防台风和抢险工作。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台风将登陆影响和台风中心可能经过的地区</w:t>
      </w:r>
      <w:r>
        <w:rPr>
          <w:rFonts w:ascii="仿宋_GB2312" w:hint="eastAsia"/>
          <w:kern w:val="0"/>
          <w:szCs w:val="32"/>
        </w:rPr>
        <w:t>，</w:t>
      </w:r>
      <w:r>
        <w:rPr>
          <w:rFonts w:ascii="仿宋_GB2312"/>
          <w:kern w:val="0"/>
          <w:szCs w:val="32"/>
        </w:rPr>
        <w:t>居住在危房的人员应及时转移</w:t>
      </w:r>
      <w:r>
        <w:rPr>
          <w:rFonts w:ascii="仿宋_GB2312" w:hint="eastAsia"/>
          <w:kern w:val="0"/>
          <w:szCs w:val="32"/>
        </w:rPr>
        <w:t>；</w:t>
      </w:r>
      <w:r>
        <w:rPr>
          <w:rFonts w:ascii="仿宋_GB2312"/>
          <w:kern w:val="0"/>
          <w:szCs w:val="32"/>
        </w:rPr>
        <w:t>成熟的农作物应组织抢收抢护</w:t>
      </w:r>
      <w:r>
        <w:rPr>
          <w:rFonts w:ascii="仿宋_GB2312" w:hint="eastAsia"/>
          <w:kern w:val="0"/>
          <w:szCs w:val="32"/>
        </w:rPr>
        <w:t>；</w:t>
      </w:r>
      <w:r>
        <w:rPr>
          <w:rFonts w:ascii="仿宋_GB2312"/>
          <w:kern w:val="0"/>
          <w:szCs w:val="32"/>
        </w:rPr>
        <w:t>高空作业设施做好防护工作</w:t>
      </w:r>
      <w:r>
        <w:rPr>
          <w:rFonts w:ascii="仿宋_GB2312" w:hint="eastAsia"/>
          <w:kern w:val="0"/>
          <w:szCs w:val="32"/>
        </w:rPr>
        <w:t>；</w:t>
      </w:r>
      <w:r>
        <w:rPr>
          <w:rFonts w:ascii="仿宋_GB2312"/>
          <w:kern w:val="0"/>
          <w:szCs w:val="32"/>
        </w:rPr>
        <w:t>建设工地做好大型临时设施固结和工程结构防护等工作</w:t>
      </w:r>
      <w:r>
        <w:rPr>
          <w:rFonts w:ascii="仿宋_GB2312" w:hint="eastAsia"/>
          <w:kern w:val="0"/>
          <w:szCs w:val="32"/>
        </w:rPr>
        <w:t>；</w:t>
      </w:r>
      <w:r>
        <w:rPr>
          <w:rFonts w:ascii="仿宋_GB2312"/>
          <w:kern w:val="0"/>
          <w:szCs w:val="32"/>
        </w:rPr>
        <w:t>卫健</w:t>
      </w:r>
      <w:r>
        <w:rPr>
          <w:rFonts w:ascii="仿宋_GB2312" w:hint="eastAsia"/>
          <w:kern w:val="0"/>
          <w:szCs w:val="32"/>
        </w:rPr>
        <w:t>办</w:t>
      </w:r>
      <w:r>
        <w:rPr>
          <w:rFonts w:ascii="仿宋_GB2312"/>
          <w:kern w:val="0"/>
          <w:szCs w:val="32"/>
        </w:rPr>
        <w:t>做好抢救伤员的应急处置方案。</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lastRenderedPageBreak/>
        <w:t>派出所</w:t>
      </w:r>
      <w:r>
        <w:rPr>
          <w:rFonts w:ascii="仿宋_GB2312"/>
          <w:kern w:val="0"/>
          <w:szCs w:val="32"/>
        </w:rPr>
        <w:t>、消防队伍根据抢险救灾预案做好各项准备，一旦有任务即迅速赶往现场。卫健</w:t>
      </w:r>
      <w:r>
        <w:rPr>
          <w:rFonts w:ascii="仿宋_GB2312" w:hint="eastAsia"/>
          <w:kern w:val="0"/>
          <w:szCs w:val="32"/>
        </w:rPr>
        <w:t>办</w:t>
      </w:r>
      <w:r>
        <w:rPr>
          <w:rFonts w:ascii="仿宋_GB2312"/>
          <w:kern w:val="0"/>
          <w:szCs w:val="32"/>
        </w:rPr>
        <w:t>根据实际需要，组织卫生应急队伍集结待命。</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各</w:t>
      </w:r>
      <w:r>
        <w:rPr>
          <w:rFonts w:ascii="仿宋_GB2312" w:hint="eastAsia"/>
          <w:kern w:val="0"/>
          <w:szCs w:val="32"/>
        </w:rPr>
        <w:t>村和乡防指有关</w:t>
      </w:r>
      <w:r>
        <w:rPr>
          <w:rFonts w:ascii="仿宋_GB2312"/>
          <w:kern w:val="0"/>
          <w:szCs w:val="32"/>
        </w:rPr>
        <w:t>单位应及时向</w:t>
      </w:r>
      <w:r>
        <w:rPr>
          <w:rFonts w:ascii="仿宋_GB2312" w:hint="eastAsia"/>
          <w:kern w:val="0"/>
          <w:szCs w:val="32"/>
        </w:rPr>
        <w:t>乡防指</w:t>
      </w:r>
      <w:r>
        <w:rPr>
          <w:rFonts w:ascii="仿宋_GB2312"/>
          <w:kern w:val="0"/>
          <w:szCs w:val="32"/>
        </w:rPr>
        <w:t>汇报防台风行动情况。</w:t>
      </w:r>
    </w:p>
    <w:p w:rsidR="00421820" w:rsidRDefault="00A75168" w:rsidP="00843085">
      <w:pPr>
        <w:adjustRightInd w:val="0"/>
        <w:snapToGrid w:val="0"/>
        <w:spacing w:line="560" w:lineRule="exact"/>
        <w:ind w:firstLineChars="200" w:firstLine="642"/>
        <w:outlineLvl w:val="0"/>
        <w:rPr>
          <w:rFonts w:ascii="仿宋_GB2312" w:hAnsi="仿宋_GB2312" w:cs="仿宋_GB2312"/>
          <w:b/>
          <w:bCs/>
          <w:kern w:val="0"/>
          <w:szCs w:val="32"/>
        </w:rPr>
      </w:pPr>
      <w:r>
        <w:rPr>
          <w:rFonts w:ascii="仿宋_GB2312" w:hAnsi="仿宋_GB2312" w:cs="仿宋_GB2312" w:hint="eastAsia"/>
          <w:b/>
          <w:bCs/>
          <w:kern w:val="0"/>
          <w:szCs w:val="32"/>
        </w:rPr>
        <w:t>5.</w:t>
      </w:r>
      <w:r>
        <w:rPr>
          <w:rFonts w:ascii="仿宋_GB2312" w:hAnsi="仿宋_GB2312" w:cs="仿宋_GB2312" w:hint="eastAsia"/>
          <w:b/>
          <w:bCs/>
          <w:kern w:val="0"/>
          <w:szCs w:val="32"/>
        </w:rPr>
        <w:t>堤防决口、水闸垮塌、水库垮坝</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因暴雨、洪水或受地震影响引发江</w:t>
      </w:r>
      <w:r>
        <w:rPr>
          <w:rFonts w:ascii="仿宋_GB2312" w:hint="eastAsia"/>
          <w:kern w:val="0"/>
          <w:szCs w:val="32"/>
        </w:rPr>
        <w:t>河</w:t>
      </w:r>
      <w:r>
        <w:rPr>
          <w:rFonts w:ascii="仿宋_GB2312"/>
          <w:kern w:val="0"/>
          <w:szCs w:val="32"/>
        </w:rPr>
        <w:t>堤防决口、水闸垮塌、水库</w:t>
      </w:r>
      <w:r>
        <w:rPr>
          <w:rFonts w:ascii="仿宋_GB2312" w:hint="eastAsia"/>
          <w:kern w:val="0"/>
          <w:szCs w:val="32"/>
        </w:rPr>
        <w:t>（</w:t>
      </w:r>
      <w:r>
        <w:rPr>
          <w:rFonts w:ascii="仿宋_GB2312"/>
          <w:kern w:val="0"/>
          <w:szCs w:val="32"/>
        </w:rPr>
        <w:t>含电站水库</w:t>
      </w:r>
      <w:r>
        <w:rPr>
          <w:rFonts w:ascii="仿宋_GB2312" w:hint="eastAsia"/>
          <w:kern w:val="0"/>
          <w:szCs w:val="32"/>
        </w:rPr>
        <w:t>）</w:t>
      </w:r>
      <w:r>
        <w:rPr>
          <w:rFonts w:ascii="仿宋_GB2312"/>
          <w:kern w:val="0"/>
          <w:szCs w:val="32"/>
        </w:rPr>
        <w:t>垮坝，</w:t>
      </w:r>
      <w:r>
        <w:rPr>
          <w:rFonts w:ascii="仿宋_GB2312" w:hint="eastAsia"/>
          <w:kern w:val="0"/>
          <w:szCs w:val="32"/>
        </w:rPr>
        <w:t>各村和乡防指有关单位</w:t>
      </w:r>
      <w:r>
        <w:rPr>
          <w:rFonts w:ascii="仿宋_GB2312"/>
          <w:kern w:val="0"/>
          <w:szCs w:val="32"/>
        </w:rPr>
        <w:t>按以下原则开展应急处置工作</w:t>
      </w:r>
      <w:r>
        <w:rPr>
          <w:rFonts w:ascii="仿宋_GB2312" w:hint="eastAsia"/>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1</w:t>
      </w:r>
      <w:r>
        <w:rPr>
          <w:rFonts w:ascii="仿宋_GB2312" w:hint="eastAsia"/>
          <w:kern w:val="0"/>
          <w:szCs w:val="32"/>
        </w:rPr>
        <w:t>）</w:t>
      </w:r>
      <w:r>
        <w:rPr>
          <w:rFonts w:ascii="仿宋_GB2312"/>
          <w:kern w:val="0"/>
          <w:szCs w:val="32"/>
        </w:rPr>
        <w:t>当</w:t>
      </w:r>
      <w:r>
        <w:rPr>
          <w:rFonts w:ascii="仿宋_GB2312"/>
          <w:kern w:val="0"/>
          <w:szCs w:val="32"/>
        </w:rPr>
        <w:t>出现江</w:t>
      </w:r>
      <w:r>
        <w:rPr>
          <w:rFonts w:ascii="仿宋_GB2312" w:hint="eastAsia"/>
          <w:kern w:val="0"/>
          <w:szCs w:val="32"/>
        </w:rPr>
        <w:t>河</w:t>
      </w:r>
      <w:r>
        <w:rPr>
          <w:rFonts w:ascii="仿宋_GB2312"/>
          <w:kern w:val="0"/>
          <w:szCs w:val="32"/>
        </w:rPr>
        <w:t>堤防决口、水闸垮塌、水库垮坝前期征兆时，有关工程管理单位应第一时间评估影响，上报</w:t>
      </w:r>
      <w:r>
        <w:rPr>
          <w:rFonts w:ascii="仿宋_GB2312" w:hint="eastAsia"/>
          <w:kern w:val="0"/>
          <w:szCs w:val="32"/>
        </w:rPr>
        <w:t>乡防指</w:t>
      </w:r>
      <w:r>
        <w:rPr>
          <w:rFonts w:ascii="仿宋_GB2312"/>
          <w:kern w:val="0"/>
          <w:szCs w:val="32"/>
        </w:rPr>
        <w:t>和水利</w:t>
      </w:r>
      <w:r>
        <w:rPr>
          <w:rFonts w:ascii="仿宋_GB2312" w:hint="eastAsia"/>
          <w:kern w:val="0"/>
          <w:szCs w:val="32"/>
        </w:rPr>
        <w:t>办</w:t>
      </w:r>
      <w:r>
        <w:rPr>
          <w:rFonts w:ascii="仿宋_GB2312"/>
          <w:kern w:val="0"/>
          <w:szCs w:val="32"/>
        </w:rPr>
        <w:t>，调集专业技术力量、设备开展先期处置，尽可能控制险情，并及时向受影响地区发出警报。晋江</w:t>
      </w:r>
      <w:r>
        <w:rPr>
          <w:rFonts w:ascii="仿宋_GB2312" w:hint="eastAsia"/>
          <w:kern w:val="0"/>
          <w:szCs w:val="32"/>
        </w:rPr>
        <w:t>西溪西溪</w:t>
      </w:r>
      <w:r>
        <w:rPr>
          <w:rFonts w:ascii="仿宋_GB2312"/>
          <w:kern w:val="0"/>
          <w:szCs w:val="32"/>
        </w:rPr>
        <w:t>堤防、水闸垮塌和水库垮坝等突发险情，事发地</w:t>
      </w:r>
      <w:r>
        <w:rPr>
          <w:rFonts w:ascii="仿宋_GB2312" w:hint="eastAsia"/>
          <w:kern w:val="0"/>
          <w:szCs w:val="32"/>
        </w:rPr>
        <w:t>村</w:t>
      </w:r>
      <w:r>
        <w:rPr>
          <w:rFonts w:ascii="仿宋_GB2312"/>
          <w:kern w:val="0"/>
          <w:szCs w:val="32"/>
        </w:rPr>
        <w:t>应立即报告</w:t>
      </w:r>
      <w:r>
        <w:rPr>
          <w:rFonts w:ascii="仿宋_GB2312" w:hint="eastAsia"/>
          <w:kern w:val="0"/>
          <w:szCs w:val="32"/>
        </w:rPr>
        <w:t>乡防指和水利办</w:t>
      </w:r>
      <w:r>
        <w:rPr>
          <w:rFonts w:ascii="仿宋_GB2312"/>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2</w:t>
      </w:r>
      <w:r>
        <w:rPr>
          <w:rFonts w:ascii="仿宋_GB2312" w:hint="eastAsia"/>
          <w:kern w:val="0"/>
          <w:szCs w:val="32"/>
        </w:rPr>
        <w:t>）</w:t>
      </w:r>
      <w:r>
        <w:rPr>
          <w:rFonts w:ascii="仿宋_GB2312"/>
          <w:kern w:val="0"/>
          <w:szCs w:val="32"/>
        </w:rPr>
        <w:t>江</w:t>
      </w:r>
      <w:r>
        <w:rPr>
          <w:rFonts w:ascii="仿宋_GB2312" w:hint="eastAsia"/>
          <w:kern w:val="0"/>
          <w:szCs w:val="32"/>
        </w:rPr>
        <w:t>河</w:t>
      </w:r>
      <w:r>
        <w:rPr>
          <w:rFonts w:ascii="仿宋_GB2312"/>
          <w:kern w:val="0"/>
          <w:szCs w:val="32"/>
        </w:rPr>
        <w:t>堤防决口、水闸垮塌、水库垮坝等险情的应急处置，由事发地</w:t>
      </w:r>
      <w:r>
        <w:rPr>
          <w:rFonts w:ascii="仿宋_GB2312" w:hint="eastAsia"/>
          <w:kern w:val="0"/>
          <w:szCs w:val="32"/>
        </w:rPr>
        <w:t>村</w:t>
      </w:r>
      <w:r>
        <w:rPr>
          <w:rFonts w:ascii="仿宋_GB2312"/>
          <w:kern w:val="0"/>
          <w:szCs w:val="32"/>
        </w:rPr>
        <w:t>负责，要第一时间疏散转移受威胁群众，保障安全前提下视</w:t>
      </w:r>
      <w:r>
        <w:rPr>
          <w:rFonts w:ascii="仿宋_GB2312" w:hint="eastAsia"/>
          <w:kern w:val="0"/>
          <w:szCs w:val="32"/>
        </w:rPr>
        <w:t>工程损毁情况</w:t>
      </w:r>
      <w:r>
        <w:rPr>
          <w:rFonts w:ascii="仿宋_GB2312"/>
          <w:kern w:val="0"/>
          <w:szCs w:val="32"/>
        </w:rPr>
        <w:t>抢筑二道防线，控制影响范围，尽可能减少灾害损失，需要力量、技术增援应及时报告</w:t>
      </w:r>
      <w:r>
        <w:rPr>
          <w:rFonts w:ascii="仿宋_GB2312" w:hint="eastAsia"/>
          <w:kern w:val="0"/>
          <w:szCs w:val="32"/>
        </w:rPr>
        <w:t>乡防指和水利办</w:t>
      </w:r>
      <w:r>
        <w:rPr>
          <w:rFonts w:ascii="仿宋_GB2312"/>
          <w:kern w:val="0"/>
          <w:szCs w:val="32"/>
        </w:rPr>
        <w:t>。</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kern w:val="0"/>
          <w:szCs w:val="32"/>
        </w:rPr>
        <w:t>3</w:t>
      </w:r>
      <w:r>
        <w:rPr>
          <w:rFonts w:ascii="仿宋_GB2312" w:hint="eastAsia"/>
          <w:kern w:val="0"/>
          <w:szCs w:val="32"/>
        </w:rPr>
        <w:t>）</w:t>
      </w:r>
      <w:r>
        <w:rPr>
          <w:rFonts w:ascii="仿宋_GB2312"/>
          <w:kern w:val="0"/>
          <w:szCs w:val="32"/>
        </w:rPr>
        <w:t>事发地</w:t>
      </w:r>
      <w:r>
        <w:rPr>
          <w:rFonts w:ascii="仿宋_GB2312" w:hint="eastAsia"/>
          <w:kern w:val="0"/>
          <w:szCs w:val="32"/>
        </w:rPr>
        <w:t>村</w:t>
      </w:r>
      <w:r>
        <w:rPr>
          <w:rFonts w:ascii="仿宋_GB2312"/>
          <w:kern w:val="0"/>
          <w:szCs w:val="32"/>
        </w:rPr>
        <w:t>视情况在适当时机组织实施堵口、抢护工作。明确现场处置指挥人员，调度有关水利工程，启动堵口、抢护应急预案，调集人力、物力迅速实施堵口、抢护。</w:t>
      </w:r>
      <w:r>
        <w:rPr>
          <w:rFonts w:ascii="仿宋_GB2312" w:hint="eastAsia"/>
          <w:kern w:val="0"/>
          <w:szCs w:val="32"/>
        </w:rPr>
        <w:t>乡防指</w:t>
      </w:r>
      <w:r>
        <w:rPr>
          <w:rFonts w:ascii="仿宋_GB2312"/>
          <w:kern w:val="0"/>
          <w:szCs w:val="32"/>
        </w:rPr>
        <w:t>接报后立即派出相关部门专家力量赶赴现场指导，并按事发地</w:t>
      </w:r>
      <w:r>
        <w:rPr>
          <w:rFonts w:ascii="仿宋_GB2312" w:hint="eastAsia"/>
          <w:kern w:val="0"/>
          <w:szCs w:val="32"/>
        </w:rPr>
        <w:t>村</w:t>
      </w:r>
      <w:r>
        <w:rPr>
          <w:rFonts w:ascii="仿宋_GB2312"/>
          <w:kern w:val="0"/>
          <w:szCs w:val="32"/>
        </w:rPr>
        <w:t>请求，调</w:t>
      </w:r>
      <w:r>
        <w:rPr>
          <w:rFonts w:ascii="仿宋_GB2312"/>
          <w:kern w:val="0"/>
          <w:szCs w:val="32"/>
        </w:rPr>
        <w:lastRenderedPageBreak/>
        <w:t>度相关抢险力量、物资设备增援开展应急处置。</w:t>
      </w:r>
    </w:p>
    <w:p w:rsidR="00421820" w:rsidRDefault="00A75168" w:rsidP="00843085">
      <w:pPr>
        <w:adjustRightInd w:val="0"/>
        <w:snapToGrid w:val="0"/>
        <w:spacing w:line="560" w:lineRule="exact"/>
        <w:ind w:firstLineChars="200" w:firstLine="642"/>
        <w:outlineLvl w:val="0"/>
        <w:rPr>
          <w:rFonts w:ascii="仿宋_GB2312"/>
          <w:b/>
          <w:kern w:val="0"/>
          <w:szCs w:val="32"/>
        </w:rPr>
      </w:pPr>
      <w:r>
        <w:rPr>
          <w:rFonts w:ascii="仿宋_GB2312" w:hint="eastAsia"/>
          <w:b/>
          <w:kern w:val="0"/>
          <w:szCs w:val="32"/>
        </w:rPr>
        <w:t>6.</w:t>
      </w:r>
      <w:r>
        <w:rPr>
          <w:rFonts w:ascii="仿宋_GB2312" w:hint="eastAsia"/>
          <w:b/>
          <w:kern w:val="0"/>
          <w:szCs w:val="32"/>
        </w:rPr>
        <w:t>干旱灾害</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w:t>
      </w:r>
      <w:r>
        <w:rPr>
          <w:rFonts w:ascii="仿宋_GB2312"/>
          <w:kern w:val="0"/>
          <w:szCs w:val="32"/>
        </w:rPr>
        <w:t>轻度干旱</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乡防指</w:t>
      </w:r>
      <w:r>
        <w:rPr>
          <w:rFonts w:ascii="仿宋_GB2312"/>
          <w:kern w:val="0"/>
          <w:szCs w:val="32"/>
        </w:rPr>
        <w:t>组织会商，分析预判旱情发展态势，发布情况通报，部署防</w:t>
      </w:r>
      <w:r>
        <w:rPr>
          <w:rFonts w:ascii="仿宋_GB2312" w:hint="eastAsia"/>
          <w:kern w:val="0"/>
          <w:szCs w:val="32"/>
        </w:rPr>
        <w:t>旱</w:t>
      </w:r>
      <w:r>
        <w:rPr>
          <w:rFonts w:ascii="仿宋_GB2312"/>
          <w:kern w:val="0"/>
          <w:szCs w:val="32"/>
        </w:rPr>
        <w:t>抗</w:t>
      </w:r>
      <w:r>
        <w:rPr>
          <w:rFonts w:ascii="仿宋_GB2312" w:hint="eastAsia"/>
          <w:kern w:val="0"/>
          <w:szCs w:val="32"/>
        </w:rPr>
        <w:t>旱</w:t>
      </w:r>
      <w:r>
        <w:rPr>
          <w:rFonts w:ascii="仿宋_GB2312"/>
          <w:kern w:val="0"/>
          <w:szCs w:val="32"/>
        </w:rPr>
        <w:t>相关工作，协调跨</w:t>
      </w:r>
      <w:r>
        <w:rPr>
          <w:rFonts w:ascii="仿宋_GB2312" w:hint="eastAsia"/>
          <w:kern w:val="0"/>
          <w:szCs w:val="32"/>
        </w:rPr>
        <w:t>村</w:t>
      </w:r>
      <w:r>
        <w:rPr>
          <w:rFonts w:ascii="仿宋_GB2312"/>
          <w:kern w:val="0"/>
          <w:szCs w:val="32"/>
        </w:rPr>
        <w:t>的抗旱应急水量调度。</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水利、农业农村等部门加强旱情、灾情等监测研判，制定部门应急抗旱工作方案，并及时向</w:t>
      </w:r>
      <w:r>
        <w:rPr>
          <w:rFonts w:ascii="仿宋_GB2312" w:hint="eastAsia"/>
          <w:kern w:val="0"/>
          <w:szCs w:val="32"/>
        </w:rPr>
        <w:t>乡防指</w:t>
      </w:r>
      <w:r>
        <w:rPr>
          <w:rFonts w:ascii="仿宋_GB2312"/>
          <w:kern w:val="0"/>
          <w:szCs w:val="32"/>
        </w:rPr>
        <w:t>报告。</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宣传</w:t>
      </w:r>
      <w:r>
        <w:rPr>
          <w:rFonts w:ascii="仿宋_GB2312" w:hint="eastAsia"/>
          <w:kern w:val="0"/>
          <w:szCs w:val="32"/>
        </w:rPr>
        <w:t>办</w:t>
      </w:r>
      <w:r>
        <w:rPr>
          <w:rFonts w:ascii="仿宋_GB2312"/>
          <w:kern w:val="0"/>
          <w:szCs w:val="32"/>
        </w:rPr>
        <w:t>做好旱情及抗旱工作的宣传报</w:t>
      </w:r>
      <w:r>
        <w:rPr>
          <w:rFonts w:ascii="仿宋_GB2312"/>
          <w:kern w:val="0"/>
          <w:szCs w:val="32"/>
        </w:rPr>
        <w:t>道，加强节约用水、保护水源的宣传工作。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受旱</w:t>
      </w:r>
      <w:r>
        <w:rPr>
          <w:rFonts w:ascii="仿宋_GB2312" w:hint="eastAsia"/>
          <w:kern w:val="0"/>
          <w:szCs w:val="32"/>
        </w:rPr>
        <w:t>村</w:t>
      </w:r>
      <w:r>
        <w:rPr>
          <w:rFonts w:ascii="仿宋_GB2312"/>
          <w:kern w:val="0"/>
          <w:szCs w:val="32"/>
        </w:rPr>
        <w:t>每旬向</w:t>
      </w:r>
      <w:r>
        <w:rPr>
          <w:rFonts w:ascii="仿宋_GB2312" w:hint="eastAsia"/>
          <w:kern w:val="0"/>
          <w:szCs w:val="32"/>
        </w:rPr>
        <w:t>县防指</w:t>
      </w:r>
      <w:r>
        <w:rPr>
          <w:rFonts w:ascii="仿宋_GB2312"/>
          <w:kern w:val="0"/>
          <w:szCs w:val="32"/>
        </w:rPr>
        <w:t>报告旱情、灾情，加强抗旱水源统一调度，组织制定抗旱应急供水方案。</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w:t>
      </w:r>
      <w:r>
        <w:rPr>
          <w:rFonts w:ascii="仿宋_GB2312"/>
          <w:kern w:val="0"/>
          <w:szCs w:val="32"/>
        </w:rPr>
        <w:t>中度干旱</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乡防指</w:t>
      </w:r>
      <w:r>
        <w:rPr>
          <w:rFonts w:ascii="仿宋_GB2312"/>
          <w:kern w:val="0"/>
          <w:szCs w:val="32"/>
        </w:rPr>
        <w:t>组织会商，分析旱情发展变化趋势并部署防旱抗旱工作。根据需要派出工作组赴一线指导防旱抗旱工作，协调跨</w:t>
      </w:r>
      <w:r>
        <w:rPr>
          <w:rFonts w:ascii="仿宋_GB2312" w:hint="eastAsia"/>
          <w:kern w:val="0"/>
          <w:szCs w:val="32"/>
        </w:rPr>
        <w:t>村</w:t>
      </w:r>
      <w:r>
        <w:rPr>
          <w:rFonts w:ascii="仿宋_GB2312"/>
          <w:kern w:val="0"/>
          <w:szCs w:val="32"/>
        </w:rPr>
        <w:t>的抗旱应急水量调度。</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农业农村局每周向乡防指报送在田作物受旱情况，分析旱情对作物的不利影响，提出农业防旱抗旱措施，开展农业节水灌溉，做好农业防旱抗旱工作。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国土资源所组织地下水应急水源地水文地质勘测，必要时配合实施抗旱地下水供水井建设。</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宣传办及时更新、滚动报道旱情及抗旱工作，加强节约用水、保护水源的宣传工作。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lastRenderedPageBreak/>
        <w:t>受旱村要按照县防指的指令、要求，部署和开展抗旱工作，及时收集、统计、上报旱情、灾情，实行每周一报。</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3</w:t>
      </w:r>
      <w:r>
        <w:rPr>
          <w:rFonts w:ascii="仿宋_GB2312" w:hint="eastAsia"/>
          <w:kern w:val="0"/>
          <w:szCs w:val="32"/>
        </w:rPr>
        <w:t>）严重干旱</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乡防指强化会商，分析研判旱情形势，召开抗旱工作部署会议，全面部署抗旱救灾工作，指导受旱村做好水量调度和应急供水保障工作，派出工作组赴一线指导检查抗旱工作。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农业农村局及时向乡防指报送农业旱情信息，指导受旱地区调整农业种植结构，选用抗旱品种，帮助调集、协调、调剂耐旱作物种子、种苗，全面实施农业节水保水工作。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国土资源所为</w:t>
      </w:r>
      <w:r>
        <w:rPr>
          <w:rFonts w:ascii="仿宋_GB2312" w:hint="eastAsia"/>
          <w:kern w:val="0"/>
          <w:szCs w:val="32"/>
        </w:rPr>
        <w:t>村开展抗旱打井，抽取地下水抗旱提供技术支撑。</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卫健办组织卫生专业机构开展受旱地区的群众疾病和突发公共卫生事件监测与预防工作。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宣传办及时更新、滚动报道旱情及抗旱工作，加强节约用水、保护水源的宣传工作，加密宣传报道频次，营造良好氛围。</w:t>
      </w:r>
    </w:p>
    <w:p w:rsidR="00421820" w:rsidRDefault="00A75168">
      <w:pPr>
        <w:adjustRightInd w:val="0"/>
        <w:snapToGrid w:val="0"/>
        <w:spacing w:line="560" w:lineRule="exact"/>
        <w:ind w:firstLineChars="200" w:firstLine="640"/>
        <w:outlineLvl w:val="0"/>
        <w:rPr>
          <w:rFonts w:ascii="仿宋_GB2312"/>
        </w:rPr>
      </w:pPr>
      <w:r>
        <w:rPr>
          <w:rFonts w:ascii="仿宋_GB2312" w:hint="eastAsia"/>
          <w:kern w:val="0"/>
          <w:szCs w:val="32"/>
        </w:rPr>
        <w:t>受旱村及时向乡防指报告旱情和灾情，实行每周两报，并在乡防指的统一领导指挥下，组织开展本区域抗旱工作。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4</w:t>
      </w:r>
      <w:r>
        <w:rPr>
          <w:rFonts w:ascii="仿宋_GB2312" w:hint="eastAsia"/>
          <w:kern w:val="0"/>
          <w:szCs w:val="32"/>
        </w:rPr>
        <w:t>）</w:t>
      </w:r>
      <w:r>
        <w:rPr>
          <w:rFonts w:ascii="仿宋_GB2312"/>
          <w:kern w:val="0"/>
          <w:szCs w:val="32"/>
        </w:rPr>
        <w:t>特大干旱</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乡防指</w:t>
      </w:r>
      <w:r>
        <w:rPr>
          <w:rFonts w:ascii="仿宋_GB2312"/>
          <w:kern w:val="0"/>
          <w:szCs w:val="32"/>
        </w:rPr>
        <w:t>强化抗旱工作的统一指挥和组织协调，加强会商。必要时，</w:t>
      </w:r>
      <w:r>
        <w:rPr>
          <w:rFonts w:ascii="仿宋_GB2312" w:hint="eastAsia"/>
          <w:kern w:val="0"/>
          <w:szCs w:val="32"/>
        </w:rPr>
        <w:t>乡防指</w:t>
      </w:r>
      <w:r>
        <w:rPr>
          <w:rFonts w:ascii="仿宋_GB2312"/>
          <w:kern w:val="0"/>
          <w:szCs w:val="32"/>
        </w:rPr>
        <w:t>依法宣布进入紧急抗旱期</w:t>
      </w:r>
      <w:r>
        <w:rPr>
          <w:rFonts w:ascii="仿宋_GB2312" w:hint="eastAsia"/>
          <w:kern w:val="0"/>
          <w:szCs w:val="32"/>
        </w:rPr>
        <w:t>，</w:t>
      </w:r>
      <w:r>
        <w:rPr>
          <w:rFonts w:ascii="仿宋_GB2312"/>
          <w:kern w:val="0"/>
          <w:szCs w:val="32"/>
        </w:rPr>
        <w:t>成立应急调水领导小组，启动各项特殊应急抗旱措施，如应急开源、应急限水、应急调水、应急送水等。</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lastRenderedPageBreak/>
        <w:t>农业农村</w:t>
      </w:r>
      <w:r>
        <w:rPr>
          <w:rFonts w:ascii="仿宋_GB2312" w:hint="eastAsia"/>
          <w:kern w:val="0"/>
          <w:szCs w:val="32"/>
        </w:rPr>
        <w:t>局</w:t>
      </w:r>
      <w:r>
        <w:rPr>
          <w:rFonts w:ascii="仿宋_GB2312"/>
          <w:kern w:val="0"/>
          <w:szCs w:val="32"/>
        </w:rPr>
        <w:t>每日向</w:t>
      </w:r>
      <w:r>
        <w:rPr>
          <w:rFonts w:ascii="仿宋_GB2312" w:hint="eastAsia"/>
          <w:kern w:val="0"/>
          <w:szCs w:val="32"/>
        </w:rPr>
        <w:t>乡防指</w:t>
      </w:r>
      <w:r>
        <w:rPr>
          <w:rFonts w:ascii="仿宋_GB2312"/>
          <w:kern w:val="0"/>
          <w:szCs w:val="32"/>
        </w:rPr>
        <w:t>报送农业旱情信息</w:t>
      </w:r>
      <w:r>
        <w:rPr>
          <w:rFonts w:ascii="仿宋_GB2312" w:hint="eastAsia"/>
          <w:kern w:val="0"/>
          <w:szCs w:val="32"/>
        </w:rPr>
        <w:t>，</w:t>
      </w:r>
      <w:r>
        <w:rPr>
          <w:rFonts w:ascii="仿宋_GB2312"/>
          <w:kern w:val="0"/>
          <w:szCs w:val="32"/>
        </w:rPr>
        <w:t>加强协调、指导，全面做好农业抗旱救灾工作。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国土</w:t>
      </w:r>
      <w:r>
        <w:rPr>
          <w:rFonts w:ascii="仿宋_GB2312"/>
          <w:kern w:val="0"/>
          <w:szCs w:val="32"/>
        </w:rPr>
        <w:t>资源</w:t>
      </w:r>
      <w:r>
        <w:rPr>
          <w:rFonts w:ascii="仿宋_GB2312" w:hint="eastAsia"/>
          <w:kern w:val="0"/>
          <w:szCs w:val="32"/>
        </w:rPr>
        <w:t>所</w:t>
      </w:r>
      <w:r>
        <w:rPr>
          <w:rFonts w:ascii="仿宋_GB2312"/>
          <w:kern w:val="0"/>
          <w:szCs w:val="32"/>
        </w:rPr>
        <w:t>为</w:t>
      </w:r>
      <w:r>
        <w:rPr>
          <w:rFonts w:ascii="仿宋_GB2312" w:hint="eastAsia"/>
          <w:kern w:val="0"/>
          <w:szCs w:val="32"/>
        </w:rPr>
        <w:t>村</w:t>
      </w:r>
      <w:r>
        <w:rPr>
          <w:rFonts w:ascii="仿宋_GB2312"/>
          <w:kern w:val="0"/>
          <w:szCs w:val="32"/>
        </w:rPr>
        <w:t>开展抗旱打井</w:t>
      </w:r>
      <w:r>
        <w:rPr>
          <w:rFonts w:ascii="仿宋_GB2312" w:hint="eastAsia"/>
          <w:kern w:val="0"/>
          <w:szCs w:val="32"/>
        </w:rPr>
        <w:t>，</w:t>
      </w:r>
      <w:r>
        <w:rPr>
          <w:rFonts w:ascii="仿宋_GB2312"/>
          <w:kern w:val="0"/>
          <w:szCs w:val="32"/>
        </w:rPr>
        <w:t>抽取地下水抗旱提供技术支撑。</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卫健</w:t>
      </w:r>
      <w:r>
        <w:rPr>
          <w:rFonts w:ascii="仿宋_GB2312" w:hint="eastAsia"/>
          <w:kern w:val="0"/>
          <w:szCs w:val="32"/>
        </w:rPr>
        <w:t>办</w:t>
      </w:r>
      <w:r>
        <w:rPr>
          <w:rFonts w:ascii="仿宋_GB2312"/>
          <w:kern w:val="0"/>
          <w:szCs w:val="32"/>
        </w:rPr>
        <w:t>组织卫生专业机构开展受旱地区的群众疾病和突发公共卫生事件监控，落实预防措施，防止突发公共卫生事件发生。</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宣传</w:t>
      </w:r>
      <w:r>
        <w:rPr>
          <w:rFonts w:ascii="仿宋_GB2312" w:hint="eastAsia"/>
          <w:kern w:val="0"/>
          <w:szCs w:val="32"/>
        </w:rPr>
        <w:t>办</w:t>
      </w:r>
      <w:r>
        <w:rPr>
          <w:rFonts w:ascii="仿宋_GB2312"/>
          <w:kern w:val="0"/>
          <w:szCs w:val="32"/>
        </w:rPr>
        <w:t>加强旱情灾情及抗旱工作的宣传。</w:t>
      </w:r>
    </w:p>
    <w:p w:rsidR="00421820" w:rsidRDefault="00A75168">
      <w:pPr>
        <w:adjustRightInd w:val="0"/>
        <w:snapToGrid w:val="0"/>
        <w:spacing w:line="560" w:lineRule="exact"/>
        <w:ind w:firstLineChars="200" w:firstLine="640"/>
        <w:outlineLvl w:val="0"/>
        <w:rPr>
          <w:kern w:val="0"/>
          <w:szCs w:val="32"/>
        </w:rPr>
      </w:pPr>
      <w:r>
        <w:rPr>
          <w:rFonts w:ascii="仿宋_GB2312"/>
          <w:kern w:val="0"/>
          <w:szCs w:val="32"/>
        </w:rPr>
        <w:t>受旱</w:t>
      </w:r>
      <w:r>
        <w:rPr>
          <w:rFonts w:ascii="仿宋_GB2312" w:hint="eastAsia"/>
          <w:kern w:val="0"/>
          <w:szCs w:val="32"/>
        </w:rPr>
        <w:t>村</w:t>
      </w:r>
      <w:r>
        <w:rPr>
          <w:rFonts w:ascii="仿宋_GB2312"/>
          <w:kern w:val="0"/>
          <w:szCs w:val="32"/>
        </w:rPr>
        <w:t>每日向</w:t>
      </w:r>
      <w:r>
        <w:rPr>
          <w:rFonts w:ascii="仿宋_GB2312" w:hint="eastAsia"/>
          <w:kern w:val="0"/>
          <w:szCs w:val="32"/>
        </w:rPr>
        <w:t>乡防指</w:t>
      </w:r>
      <w:r>
        <w:rPr>
          <w:rFonts w:ascii="仿宋_GB2312"/>
          <w:kern w:val="0"/>
          <w:szCs w:val="32"/>
        </w:rPr>
        <w:t>报告旱情及其抗灾工作情况，发动组织各方力量参与抗旱救灾。必要时可依法征用运输车辆、物资设备投入抗旱救灾</w:t>
      </w:r>
      <w:r>
        <w:rPr>
          <w:kern w:val="0"/>
          <w:szCs w:val="32"/>
        </w:rPr>
        <w:t>。</w:t>
      </w:r>
      <w:r>
        <w:rPr>
          <w:kern w:val="0"/>
          <w:szCs w:val="32"/>
        </w:rPr>
        <w:t xml:space="preserve"> </w:t>
      </w:r>
    </w:p>
    <w:p w:rsidR="00421820" w:rsidRDefault="00A75168" w:rsidP="00843085">
      <w:pPr>
        <w:adjustRightInd w:val="0"/>
        <w:snapToGrid w:val="0"/>
        <w:spacing w:line="560" w:lineRule="exact"/>
        <w:ind w:firstLineChars="200" w:firstLine="642"/>
        <w:outlineLvl w:val="0"/>
        <w:rPr>
          <w:rFonts w:ascii="仿宋_GB2312" w:hAnsi="仿宋_GB2312" w:cs="仿宋_GB2312"/>
          <w:b/>
          <w:bCs/>
          <w:kern w:val="0"/>
          <w:szCs w:val="32"/>
        </w:rPr>
      </w:pPr>
      <w:r>
        <w:rPr>
          <w:rFonts w:ascii="仿宋_GB2312" w:hAnsi="仿宋_GB2312" w:cs="仿宋_GB2312" w:hint="eastAsia"/>
          <w:b/>
          <w:bCs/>
          <w:kern w:val="0"/>
          <w:szCs w:val="32"/>
        </w:rPr>
        <w:t>7</w:t>
      </w:r>
      <w:r>
        <w:rPr>
          <w:rFonts w:ascii="仿宋_GB2312" w:hAnsi="仿宋_GB2312" w:cs="仿宋_GB2312" w:hint="eastAsia"/>
          <w:b/>
          <w:bCs/>
          <w:kern w:val="0"/>
          <w:szCs w:val="32"/>
        </w:rPr>
        <w:t xml:space="preserve">. </w:t>
      </w:r>
      <w:r>
        <w:rPr>
          <w:rFonts w:ascii="仿宋_GB2312" w:hAnsi="仿宋_GB2312" w:cs="仿宋_GB2312" w:hint="eastAsia"/>
          <w:b/>
          <w:bCs/>
          <w:kern w:val="0"/>
          <w:szCs w:val="32"/>
        </w:rPr>
        <w:t>信息报送、处理与发布</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w:t>
      </w:r>
      <w:r>
        <w:rPr>
          <w:rFonts w:ascii="仿宋_GB2312"/>
          <w:kern w:val="0"/>
          <w:szCs w:val="32"/>
        </w:rPr>
        <w:t>防汛防台风抗旱信息的报送和处理，由</w:t>
      </w:r>
      <w:r>
        <w:rPr>
          <w:rFonts w:ascii="仿宋_GB2312" w:hint="eastAsia"/>
          <w:kern w:val="0"/>
          <w:szCs w:val="32"/>
        </w:rPr>
        <w:t>乡防指</w:t>
      </w:r>
      <w:r>
        <w:rPr>
          <w:rFonts w:ascii="仿宋_GB2312"/>
          <w:kern w:val="0"/>
          <w:szCs w:val="32"/>
        </w:rPr>
        <w:t>统一负责，应快速、准确、详实。汛情、旱情、工情、险情、灾情等相关信息实行分级上报、归口处理、同级共享，并加强数据核对。</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w:t>
      </w:r>
      <w:r>
        <w:rPr>
          <w:rFonts w:ascii="仿宋_GB2312"/>
          <w:kern w:val="0"/>
          <w:szCs w:val="32"/>
        </w:rPr>
        <w:t xml:space="preserve"> </w:t>
      </w:r>
      <w:r>
        <w:rPr>
          <w:rFonts w:ascii="仿宋_GB2312"/>
          <w:kern w:val="0"/>
          <w:szCs w:val="32"/>
        </w:rPr>
        <w:t>重要信息应立即上报，因客观原因一时难以准确掌握的信息，应及时报告基本情况，同时抓紧跟踪了解，尽快补报详情。在发生突发重大险情灾情的紧急情况下，</w:t>
      </w:r>
      <w:r>
        <w:rPr>
          <w:rFonts w:ascii="仿宋_GB2312" w:hint="eastAsia"/>
          <w:kern w:val="0"/>
          <w:szCs w:val="32"/>
        </w:rPr>
        <w:t>可在</w:t>
      </w:r>
      <w:r>
        <w:rPr>
          <w:rFonts w:ascii="仿宋_GB2312"/>
          <w:kern w:val="0"/>
          <w:szCs w:val="32"/>
        </w:rPr>
        <w:t>向</w:t>
      </w:r>
      <w:r>
        <w:rPr>
          <w:rFonts w:ascii="仿宋_GB2312" w:hint="eastAsia"/>
          <w:kern w:val="0"/>
          <w:szCs w:val="32"/>
        </w:rPr>
        <w:t>乡党委、乡政府</w:t>
      </w:r>
      <w:r>
        <w:rPr>
          <w:rFonts w:ascii="仿宋_GB2312"/>
          <w:kern w:val="0"/>
          <w:szCs w:val="32"/>
        </w:rPr>
        <w:t>和</w:t>
      </w:r>
      <w:r>
        <w:rPr>
          <w:rFonts w:ascii="仿宋_GB2312" w:hint="eastAsia"/>
          <w:kern w:val="0"/>
          <w:szCs w:val="32"/>
        </w:rPr>
        <w:t>乡防指报送的同时越一级报告。</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3</w:t>
      </w:r>
      <w:r>
        <w:rPr>
          <w:rFonts w:ascii="仿宋_GB2312" w:hint="eastAsia"/>
          <w:kern w:val="0"/>
          <w:szCs w:val="32"/>
        </w:rPr>
        <w:t>）</w:t>
      </w:r>
      <w:r>
        <w:rPr>
          <w:rFonts w:ascii="仿宋_GB2312"/>
          <w:kern w:val="0"/>
          <w:szCs w:val="32"/>
        </w:rPr>
        <w:t>洪涝灾害人员伤亡、重大险情及影响范围、处置措施等关键信息，必须严格按照国家防总相关规定和灾害统计报告制度报送，不</w:t>
      </w:r>
      <w:r>
        <w:rPr>
          <w:rFonts w:ascii="仿宋_GB2312"/>
          <w:kern w:val="0"/>
          <w:szCs w:val="32"/>
        </w:rPr>
        <w:t>得虚报、瞒报、漏报、迟报。</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4</w:t>
      </w:r>
      <w:r>
        <w:rPr>
          <w:rFonts w:ascii="仿宋_GB2312" w:hint="eastAsia"/>
          <w:kern w:val="0"/>
          <w:szCs w:val="32"/>
        </w:rPr>
        <w:t>）</w:t>
      </w:r>
      <w:r>
        <w:rPr>
          <w:rFonts w:ascii="仿宋_GB2312"/>
          <w:kern w:val="0"/>
          <w:szCs w:val="32"/>
        </w:rPr>
        <w:t>对跨区域发生的洪涝干旱台风灾害，或者突发事件将</w:t>
      </w:r>
      <w:r>
        <w:rPr>
          <w:rFonts w:ascii="仿宋_GB2312"/>
          <w:kern w:val="0"/>
          <w:szCs w:val="32"/>
        </w:rPr>
        <w:lastRenderedPageBreak/>
        <w:t>影响到邻近行政区域的，在报告</w:t>
      </w:r>
      <w:r>
        <w:rPr>
          <w:rFonts w:ascii="仿宋_GB2312" w:hint="eastAsia"/>
          <w:kern w:val="0"/>
          <w:szCs w:val="32"/>
        </w:rPr>
        <w:t>乡</w:t>
      </w:r>
      <w:r>
        <w:rPr>
          <w:rFonts w:ascii="仿宋_GB2312"/>
          <w:kern w:val="0"/>
          <w:szCs w:val="32"/>
        </w:rPr>
        <w:t>政府和</w:t>
      </w:r>
      <w:r>
        <w:rPr>
          <w:rFonts w:ascii="仿宋_GB2312" w:hint="eastAsia"/>
          <w:kern w:val="0"/>
          <w:szCs w:val="32"/>
        </w:rPr>
        <w:t>乡防指</w:t>
      </w:r>
      <w:r>
        <w:rPr>
          <w:rFonts w:ascii="仿宋_GB2312"/>
          <w:kern w:val="0"/>
          <w:szCs w:val="32"/>
        </w:rPr>
        <w:t>时，应及时向受影响</w:t>
      </w:r>
      <w:r>
        <w:rPr>
          <w:rFonts w:ascii="仿宋_GB2312" w:hint="eastAsia"/>
          <w:kern w:val="0"/>
          <w:szCs w:val="32"/>
        </w:rPr>
        <w:t>村</w:t>
      </w:r>
      <w:r>
        <w:rPr>
          <w:rFonts w:ascii="仿宋_GB2312"/>
          <w:kern w:val="0"/>
          <w:szCs w:val="32"/>
        </w:rPr>
        <w:t>通报有关情况。</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5</w:t>
      </w:r>
      <w:r>
        <w:rPr>
          <w:rFonts w:ascii="仿宋_GB2312" w:hint="eastAsia"/>
          <w:kern w:val="0"/>
          <w:szCs w:val="32"/>
        </w:rPr>
        <w:t>）乡</w:t>
      </w:r>
      <w:r>
        <w:rPr>
          <w:rFonts w:ascii="仿宋_GB2312"/>
          <w:kern w:val="0"/>
          <w:szCs w:val="32"/>
        </w:rPr>
        <w:t>防汛办接到重大汛情、旱情、险情和较大以上灾情报告后，应及时报告</w:t>
      </w:r>
      <w:r>
        <w:rPr>
          <w:rFonts w:ascii="仿宋_GB2312" w:hint="eastAsia"/>
          <w:kern w:val="0"/>
          <w:szCs w:val="32"/>
        </w:rPr>
        <w:t>乡党委、乡</w:t>
      </w:r>
      <w:r>
        <w:rPr>
          <w:rFonts w:ascii="仿宋_GB2312"/>
          <w:kern w:val="0"/>
          <w:szCs w:val="32"/>
        </w:rPr>
        <w:t>政府和</w:t>
      </w:r>
      <w:r>
        <w:rPr>
          <w:rFonts w:ascii="仿宋_GB2312" w:hint="eastAsia"/>
          <w:kern w:val="0"/>
          <w:szCs w:val="32"/>
        </w:rPr>
        <w:t>县</w:t>
      </w:r>
      <w:r>
        <w:rPr>
          <w:rFonts w:ascii="仿宋_GB2312"/>
          <w:kern w:val="0"/>
          <w:szCs w:val="32"/>
        </w:rPr>
        <w:t>防汛办，并做好续报。</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6</w:t>
      </w:r>
      <w:r>
        <w:rPr>
          <w:rFonts w:ascii="仿宋_GB2312" w:hint="eastAsia"/>
          <w:kern w:val="0"/>
          <w:szCs w:val="32"/>
        </w:rPr>
        <w:t>）各村和乡防指有关单位</w:t>
      </w:r>
      <w:r>
        <w:rPr>
          <w:rFonts w:ascii="仿宋_GB2312"/>
          <w:kern w:val="0"/>
          <w:szCs w:val="32"/>
        </w:rPr>
        <w:t>按照属地为主、分级负责原则，做好本级防汛防台风抗旱相关信息发布工作，及时准确、客观全面发布权威信息。</w:t>
      </w:r>
    </w:p>
    <w:p w:rsidR="00421820" w:rsidRDefault="00A75168" w:rsidP="00843085">
      <w:pPr>
        <w:adjustRightInd w:val="0"/>
        <w:snapToGrid w:val="0"/>
        <w:spacing w:line="560" w:lineRule="exact"/>
        <w:ind w:firstLineChars="200" w:firstLine="642"/>
        <w:outlineLvl w:val="0"/>
        <w:rPr>
          <w:rFonts w:ascii="仿宋_GB2312" w:hAnsi="仿宋_GB2312" w:cs="仿宋_GB2312"/>
          <w:b/>
          <w:bCs/>
          <w:kern w:val="0"/>
          <w:szCs w:val="32"/>
        </w:rPr>
      </w:pPr>
      <w:r>
        <w:rPr>
          <w:rFonts w:ascii="仿宋_GB2312" w:hAnsi="仿宋_GB2312" w:cs="仿宋_GB2312" w:hint="eastAsia"/>
          <w:b/>
          <w:bCs/>
          <w:kern w:val="0"/>
          <w:szCs w:val="32"/>
        </w:rPr>
        <w:t>8.</w:t>
      </w:r>
      <w:r>
        <w:rPr>
          <w:rFonts w:ascii="仿宋_GB2312" w:hAnsi="仿宋_GB2312" w:cs="仿宋_GB2312" w:hint="eastAsia"/>
          <w:b/>
          <w:bCs/>
          <w:kern w:val="0"/>
          <w:szCs w:val="32"/>
        </w:rPr>
        <w:t>指挥调度</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w:t>
      </w:r>
      <w:r>
        <w:rPr>
          <w:rFonts w:ascii="仿宋_GB2312"/>
          <w:kern w:val="0"/>
          <w:szCs w:val="32"/>
        </w:rPr>
        <w:t>进入汛期，各</w:t>
      </w:r>
      <w:r>
        <w:rPr>
          <w:rFonts w:ascii="仿宋_GB2312" w:hint="eastAsia"/>
          <w:kern w:val="0"/>
          <w:szCs w:val="32"/>
        </w:rPr>
        <w:t>村</w:t>
      </w:r>
      <w:r>
        <w:rPr>
          <w:rFonts w:ascii="仿宋_GB2312"/>
          <w:kern w:val="0"/>
          <w:szCs w:val="32"/>
        </w:rPr>
        <w:t>及</w:t>
      </w:r>
      <w:r>
        <w:rPr>
          <w:rFonts w:ascii="仿宋_GB2312" w:hint="eastAsia"/>
          <w:kern w:val="0"/>
          <w:szCs w:val="32"/>
        </w:rPr>
        <w:t>乡防指有关</w:t>
      </w:r>
      <w:r>
        <w:rPr>
          <w:rFonts w:ascii="仿宋_GB2312"/>
          <w:kern w:val="0"/>
          <w:szCs w:val="32"/>
        </w:rPr>
        <w:t>单位实行</w:t>
      </w:r>
      <w:r>
        <w:rPr>
          <w:rFonts w:ascii="仿宋_GB2312"/>
          <w:kern w:val="0"/>
          <w:szCs w:val="32"/>
        </w:rPr>
        <w:t>24</w:t>
      </w:r>
      <w:r>
        <w:rPr>
          <w:rFonts w:ascii="仿宋_GB2312"/>
          <w:kern w:val="0"/>
          <w:szCs w:val="32"/>
        </w:rPr>
        <w:t>小时值班制度，全程跟踪雨情、汛情、旱情、工程情况、险情、灾情及台风动向，加强联合会商，综合研判态势，及时启动相应类别、等级应急响应，调度部署防范应对工作。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w:t>
      </w:r>
      <w:r>
        <w:rPr>
          <w:rFonts w:ascii="仿宋_GB2312"/>
          <w:kern w:val="0"/>
          <w:szCs w:val="32"/>
        </w:rPr>
        <w:t>当发生灾害或出现险情，事发地</w:t>
      </w:r>
      <w:r>
        <w:rPr>
          <w:rFonts w:ascii="仿宋_GB2312" w:hint="eastAsia"/>
          <w:kern w:val="0"/>
          <w:szCs w:val="32"/>
        </w:rPr>
        <w:t>村书记</w:t>
      </w:r>
      <w:r>
        <w:rPr>
          <w:rFonts w:ascii="仿宋_GB2312"/>
          <w:kern w:val="0"/>
          <w:szCs w:val="32"/>
        </w:rPr>
        <w:t>应迅速上岗到位，组织会商，分析研判灾害、险情发展趋势和可能造成的危害，指挥调度有关</w:t>
      </w:r>
      <w:r>
        <w:rPr>
          <w:rFonts w:ascii="仿宋_GB2312" w:hint="eastAsia"/>
          <w:kern w:val="0"/>
          <w:szCs w:val="32"/>
        </w:rPr>
        <w:t>工作</w:t>
      </w:r>
      <w:r>
        <w:rPr>
          <w:rFonts w:ascii="仿宋_GB2312"/>
          <w:kern w:val="0"/>
          <w:szCs w:val="32"/>
        </w:rPr>
        <w:t>，全力做好应急处置和抢险救灾工作</w:t>
      </w:r>
      <w:r>
        <w:rPr>
          <w:rFonts w:ascii="仿宋_GB2312" w:hint="eastAsia"/>
          <w:kern w:val="0"/>
          <w:szCs w:val="32"/>
        </w:rPr>
        <w:t>，并将相关应急处置和抢险救灾情况报送乡防指和相关行业主管部门。</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3</w:t>
      </w:r>
      <w:r>
        <w:rPr>
          <w:rFonts w:ascii="仿宋_GB2312" w:hint="eastAsia"/>
          <w:kern w:val="0"/>
          <w:szCs w:val="32"/>
        </w:rPr>
        <w:t>）</w:t>
      </w:r>
      <w:r>
        <w:rPr>
          <w:rFonts w:ascii="仿宋_GB2312"/>
          <w:kern w:val="0"/>
          <w:szCs w:val="32"/>
        </w:rPr>
        <w:t xml:space="preserve"> </w:t>
      </w:r>
      <w:r>
        <w:rPr>
          <w:rFonts w:ascii="仿宋_GB2312"/>
          <w:kern w:val="0"/>
          <w:szCs w:val="32"/>
        </w:rPr>
        <w:t>遇重大汛情、险情、灾情，</w:t>
      </w:r>
      <w:r>
        <w:rPr>
          <w:rFonts w:ascii="仿宋_GB2312" w:hint="eastAsia"/>
          <w:kern w:val="0"/>
          <w:szCs w:val="32"/>
        </w:rPr>
        <w:t>乡防指指挥长</w:t>
      </w:r>
      <w:r>
        <w:rPr>
          <w:rFonts w:ascii="仿宋_GB2312"/>
          <w:kern w:val="0"/>
          <w:szCs w:val="32"/>
        </w:rPr>
        <w:t>在</w:t>
      </w:r>
      <w:r>
        <w:rPr>
          <w:rFonts w:ascii="仿宋_GB2312" w:hint="eastAsia"/>
          <w:kern w:val="0"/>
          <w:szCs w:val="32"/>
        </w:rPr>
        <w:t>乡</w:t>
      </w:r>
      <w:r>
        <w:rPr>
          <w:rFonts w:ascii="仿宋_GB2312"/>
          <w:kern w:val="0"/>
          <w:szCs w:val="32"/>
        </w:rPr>
        <w:t>防汛指挥中心坐镇指挥，主持召开防汛防台风抗旱会商调度会议，分析研判灾情、险</w:t>
      </w:r>
      <w:r>
        <w:rPr>
          <w:rFonts w:ascii="仿宋_GB2312"/>
          <w:kern w:val="0"/>
          <w:szCs w:val="32"/>
        </w:rPr>
        <w:t>情发展趋势和危害程度、影响范围，全过程调度部署防范应对和抢险救灾工作。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4</w:t>
      </w:r>
      <w:r>
        <w:rPr>
          <w:rFonts w:ascii="仿宋_GB2312" w:hint="eastAsia"/>
          <w:kern w:val="0"/>
          <w:szCs w:val="32"/>
        </w:rPr>
        <w:t>）乡防指</w:t>
      </w:r>
      <w:r>
        <w:rPr>
          <w:rFonts w:ascii="仿宋_GB2312"/>
          <w:kern w:val="0"/>
          <w:szCs w:val="32"/>
        </w:rPr>
        <w:t>强化点对点调度，督促有关</w:t>
      </w:r>
      <w:r>
        <w:rPr>
          <w:rFonts w:ascii="仿宋_GB2312" w:hint="eastAsia"/>
          <w:kern w:val="0"/>
          <w:szCs w:val="32"/>
        </w:rPr>
        <w:t>村</w:t>
      </w:r>
      <w:r>
        <w:rPr>
          <w:rFonts w:ascii="仿宋_GB2312"/>
          <w:kern w:val="0"/>
          <w:szCs w:val="32"/>
        </w:rPr>
        <w:t>落实预案措施</w:t>
      </w:r>
      <w:r>
        <w:rPr>
          <w:rFonts w:ascii="仿宋_GB2312" w:hint="eastAsia"/>
          <w:kern w:val="0"/>
          <w:szCs w:val="32"/>
        </w:rPr>
        <w:t>；</w:t>
      </w:r>
      <w:r>
        <w:rPr>
          <w:rFonts w:ascii="仿宋_GB2312"/>
          <w:kern w:val="0"/>
          <w:szCs w:val="32"/>
        </w:rPr>
        <w:t>根据灾情、险情严重程度，派出由</w:t>
      </w:r>
      <w:r>
        <w:rPr>
          <w:rFonts w:ascii="仿宋_GB2312" w:hint="eastAsia"/>
          <w:kern w:val="0"/>
          <w:szCs w:val="32"/>
        </w:rPr>
        <w:t>乡防指有关</w:t>
      </w:r>
      <w:r>
        <w:rPr>
          <w:rFonts w:ascii="仿宋_GB2312"/>
          <w:kern w:val="0"/>
          <w:szCs w:val="32"/>
        </w:rPr>
        <w:t>单位负责同志带队</w:t>
      </w:r>
      <w:r>
        <w:rPr>
          <w:rFonts w:ascii="仿宋_GB2312"/>
          <w:kern w:val="0"/>
          <w:szCs w:val="32"/>
        </w:rPr>
        <w:lastRenderedPageBreak/>
        <w:t>的工作组赶赴现场，加强应急处置和抢险工作指导。必要时，报请</w:t>
      </w:r>
      <w:r>
        <w:rPr>
          <w:rFonts w:ascii="仿宋_GB2312" w:hint="eastAsia"/>
          <w:kern w:val="0"/>
          <w:szCs w:val="32"/>
        </w:rPr>
        <w:t>乡党委、乡</w:t>
      </w:r>
      <w:r>
        <w:rPr>
          <w:rFonts w:ascii="仿宋_GB2312"/>
          <w:kern w:val="0"/>
          <w:szCs w:val="32"/>
        </w:rPr>
        <w:t>政府派出督导组赴各</w:t>
      </w:r>
      <w:r>
        <w:rPr>
          <w:rFonts w:ascii="仿宋_GB2312" w:hint="eastAsia"/>
          <w:kern w:val="0"/>
          <w:szCs w:val="32"/>
        </w:rPr>
        <w:t>村</w:t>
      </w:r>
      <w:r>
        <w:rPr>
          <w:rFonts w:ascii="仿宋_GB2312"/>
          <w:kern w:val="0"/>
          <w:szCs w:val="32"/>
        </w:rPr>
        <w:t>督导防汛防台风抗旱工作，协调</w:t>
      </w:r>
      <w:r>
        <w:rPr>
          <w:rFonts w:ascii="仿宋_GB2312" w:hint="eastAsia"/>
          <w:kern w:val="0"/>
          <w:szCs w:val="32"/>
        </w:rPr>
        <w:t>乡</w:t>
      </w:r>
      <w:r>
        <w:rPr>
          <w:rFonts w:ascii="仿宋_GB2312"/>
          <w:kern w:val="0"/>
          <w:szCs w:val="32"/>
        </w:rPr>
        <w:t>消防救援</w:t>
      </w:r>
      <w:r>
        <w:rPr>
          <w:rFonts w:ascii="仿宋_GB2312" w:hint="eastAsia"/>
          <w:kern w:val="0"/>
          <w:szCs w:val="32"/>
        </w:rPr>
        <w:t>大</w:t>
      </w:r>
      <w:r>
        <w:rPr>
          <w:rFonts w:ascii="仿宋_GB2312"/>
          <w:kern w:val="0"/>
          <w:szCs w:val="32"/>
        </w:rPr>
        <w:t>队组织兵力预置到重点防御区域、或执行抢险救灾任务</w:t>
      </w:r>
      <w:r>
        <w:rPr>
          <w:rFonts w:ascii="仿宋_GB2312" w:hint="eastAsia"/>
          <w:kern w:val="0"/>
          <w:szCs w:val="32"/>
        </w:rPr>
        <w:t>；</w:t>
      </w:r>
      <w:r>
        <w:rPr>
          <w:rFonts w:ascii="仿宋_GB2312"/>
          <w:kern w:val="0"/>
          <w:szCs w:val="32"/>
        </w:rPr>
        <w:t>调度专业抢险力量参与险情抢护、应急救援。</w:t>
      </w:r>
    </w:p>
    <w:p w:rsidR="00421820" w:rsidRDefault="00A75168" w:rsidP="00843085">
      <w:pPr>
        <w:adjustRightInd w:val="0"/>
        <w:snapToGrid w:val="0"/>
        <w:spacing w:line="560" w:lineRule="exact"/>
        <w:ind w:firstLineChars="200" w:firstLine="642"/>
        <w:outlineLvl w:val="0"/>
        <w:rPr>
          <w:rFonts w:ascii="仿宋_GB2312"/>
          <w:b/>
          <w:kern w:val="0"/>
          <w:szCs w:val="32"/>
        </w:rPr>
      </w:pPr>
      <w:r>
        <w:rPr>
          <w:rFonts w:ascii="仿宋_GB2312" w:hint="eastAsia"/>
          <w:b/>
          <w:kern w:val="0"/>
          <w:szCs w:val="32"/>
        </w:rPr>
        <w:t>9.</w:t>
      </w:r>
      <w:r>
        <w:rPr>
          <w:rFonts w:ascii="仿宋_GB2312" w:hint="eastAsia"/>
          <w:b/>
          <w:kern w:val="0"/>
          <w:szCs w:val="32"/>
        </w:rPr>
        <w:t>抢险救灾</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w:t>
      </w:r>
      <w:r>
        <w:rPr>
          <w:rFonts w:ascii="仿宋_GB2312"/>
          <w:kern w:val="0"/>
          <w:szCs w:val="32"/>
        </w:rPr>
        <w:t>当发生险情、灾情，</w:t>
      </w:r>
      <w:r>
        <w:rPr>
          <w:rFonts w:ascii="仿宋_GB2312" w:hint="eastAsia"/>
          <w:kern w:val="0"/>
          <w:szCs w:val="32"/>
        </w:rPr>
        <w:t>县防指</w:t>
      </w:r>
      <w:r>
        <w:rPr>
          <w:rFonts w:ascii="仿宋_GB2312"/>
          <w:kern w:val="0"/>
          <w:szCs w:val="32"/>
        </w:rPr>
        <w:t>及事发地</w:t>
      </w:r>
      <w:r>
        <w:rPr>
          <w:rFonts w:ascii="仿宋_GB2312" w:hint="eastAsia"/>
          <w:kern w:val="0"/>
          <w:szCs w:val="32"/>
        </w:rPr>
        <w:t>村</w:t>
      </w:r>
      <w:r>
        <w:rPr>
          <w:rFonts w:ascii="仿宋_GB2312"/>
          <w:kern w:val="0"/>
          <w:szCs w:val="32"/>
        </w:rPr>
        <w:t>应立即启动应急预案，根据需要成立现场指挥部</w:t>
      </w:r>
      <w:r>
        <w:rPr>
          <w:rFonts w:ascii="仿宋_GB2312" w:hint="eastAsia"/>
          <w:kern w:val="0"/>
          <w:szCs w:val="32"/>
        </w:rPr>
        <w:t>，</w:t>
      </w:r>
      <w:r>
        <w:rPr>
          <w:rFonts w:ascii="仿宋_GB2312"/>
          <w:kern w:val="0"/>
          <w:szCs w:val="32"/>
        </w:rPr>
        <w:t>统一指挥</w:t>
      </w:r>
      <w:r>
        <w:rPr>
          <w:rFonts w:ascii="仿宋_GB2312" w:hint="eastAsia"/>
          <w:kern w:val="0"/>
          <w:szCs w:val="32"/>
        </w:rPr>
        <w:t>调度</w:t>
      </w:r>
      <w:r>
        <w:rPr>
          <w:rFonts w:ascii="仿宋_GB2312"/>
          <w:kern w:val="0"/>
          <w:szCs w:val="32"/>
        </w:rPr>
        <w:t>，按照任务分工迅速开展现场处置或救援工作，并及时上报险情、灾情和抢险救灾工作动态，根据需要提请</w:t>
      </w:r>
      <w:r>
        <w:rPr>
          <w:rFonts w:ascii="仿宋_GB2312" w:hint="eastAsia"/>
          <w:kern w:val="0"/>
          <w:szCs w:val="32"/>
        </w:rPr>
        <w:t>乡防指</w:t>
      </w:r>
      <w:r>
        <w:rPr>
          <w:rFonts w:ascii="仿宋_GB2312"/>
          <w:kern w:val="0"/>
          <w:szCs w:val="32"/>
        </w:rPr>
        <w:t>提供帮助。</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w:t>
      </w:r>
      <w:r>
        <w:rPr>
          <w:rFonts w:ascii="仿宋_GB2312"/>
          <w:kern w:val="0"/>
          <w:szCs w:val="32"/>
        </w:rPr>
        <w:t>事发地</w:t>
      </w:r>
      <w:r>
        <w:rPr>
          <w:rFonts w:ascii="仿宋_GB2312" w:hint="eastAsia"/>
          <w:kern w:val="0"/>
          <w:szCs w:val="32"/>
        </w:rPr>
        <w:t>村</w:t>
      </w:r>
      <w:r>
        <w:rPr>
          <w:rFonts w:ascii="仿宋_GB2312"/>
          <w:kern w:val="0"/>
          <w:szCs w:val="32"/>
        </w:rPr>
        <w:t>负责妥善安置受灾群众，提供紧急避难场所，保证基本生活。要加强管理，防止转移群众擅自返回。</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3</w:t>
      </w:r>
      <w:r>
        <w:rPr>
          <w:rFonts w:ascii="仿宋_GB2312" w:hint="eastAsia"/>
          <w:kern w:val="0"/>
          <w:szCs w:val="32"/>
        </w:rPr>
        <w:t>）</w:t>
      </w:r>
      <w:r>
        <w:rPr>
          <w:rFonts w:ascii="仿宋_GB2312"/>
          <w:kern w:val="0"/>
          <w:szCs w:val="32"/>
        </w:rPr>
        <w:t>因暴雨、洪涝、台风、干旱灾害而引发的次生、衍生灾害，</w:t>
      </w:r>
      <w:r>
        <w:rPr>
          <w:rFonts w:ascii="仿宋_GB2312" w:hint="eastAsia"/>
          <w:kern w:val="0"/>
          <w:szCs w:val="32"/>
        </w:rPr>
        <w:t>各村和有关部门</w:t>
      </w:r>
      <w:r>
        <w:rPr>
          <w:rFonts w:ascii="仿宋_GB2312"/>
          <w:kern w:val="0"/>
          <w:szCs w:val="32"/>
        </w:rPr>
        <w:t>要全力抢救和处置，采取有效措施切断灾害扩大的传播链，防止次生、衍生灾害蔓延。</w:t>
      </w:r>
    </w:p>
    <w:p w:rsidR="00421820" w:rsidRDefault="00A75168" w:rsidP="00843085">
      <w:pPr>
        <w:adjustRightInd w:val="0"/>
        <w:snapToGrid w:val="0"/>
        <w:spacing w:line="560" w:lineRule="exact"/>
        <w:ind w:firstLineChars="200" w:firstLine="642"/>
        <w:outlineLvl w:val="0"/>
        <w:rPr>
          <w:rFonts w:ascii="仿宋_GB2312"/>
          <w:b/>
          <w:kern w:val="0"/>
          <w:szCs w:val="32"/>
        </w:rPr>
      </w:pPr>
      <w:r>
        <w:rPr>
          <w:rFonts w:ascii="仿宋_GB2312" w:hint="eastAsia"/>
          <w:b/>
          <w:kern w:val="0"/>
          <w:szCs w:val="32"/>
        </w:rPr>
        <w:t>10.</w:t>
      </w:r>
      <w:r>
        <w:rPr>
          <w:rFonts w:ascii="仿宋_GB2312" w:hint="eastAsia"/>
          <w:b/>
          <w:kern w:val="0"/>
          <w:szCs w:val="32"/>
        </w:rPr>
        <w:t>安全防护与医疗救护</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）各村</w:t>
      </w:r>
      <w:r>
        <w:rPr>
          <w:rFonts w:ascii="仿宋_GB2312"/>
          <w:kern w:val="0"/>
          <w:szCs w:val="32"/>
        </w:rPr>
        <w:t>和承担抢险救援任务的部门应高度重视防汛抢险救援全过程的安全</w:t>
      </w:r>
      <w:r>
        <w:rPr>
          <w:rFonts w:ascii="仿宋_GB2312" w:hint="eastAsia"/>
          <w:kern w:val="0"/>
          <w:szCs w:val="32"/>
        </w:rPr>
        <w:t>，</w:t>
      </w:r>
      <w:r>
        <w:rPr>
          <w:rFonts w:ascii="仿宋_GB2312"/>
          <w:kern w:val="0"/>
          <w:szCs w:val="32"/>
        </w:rPr>
        <w:t>调集和储备必要的防护器材、消毒药品、备用电源和抢救伤员必备的器械等，以备随时调用。</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w:t>
      </w:r>
      <w:r>
        <w:rPr>
          <w:rFonts w:ascii="仿宋_GB2312"/>
          <w:kern w:val="0"/>
          <w:szCs w:val="32"/>
        </w:rPr>
        <w:t>发现或发生险情时，事发地</w:t>
      </w:r>
      <w:r>
        <w:rPr>
          <w:rFonts w:ascii="仿宋_GB2312" w:hint="eastAsia"/>
          <w:kern w:val="0"/>
          <w:szCs w:val="32"/>
        </w:rPr>
        <w:t>村</w:t>
      </w:r>
      <w:r>
        <w:rPr>
          <w:rFonts w:ascii="仿宋_GB2312"/>
          <w:kern w:val="0"/>
          <w:szCs w:val="32"/>
        </w:rPr>
        <w:t>应第一时间组织安全疏散、撤离受威胁人员，加强抢险救援救灾现场的指挥调度，确保抢险救援力量安全有序进入或撤出现场。参与抢险人员进入现场前，应采取必要防护措施，保证自身安全。</w:t>
      </w:r>
    </w:p>
    <w:p w:rsidR="00421820" w:rsidRDefault="00A75168">
      <w:pPr>
        <w:adjustRightInd w:val="0"/>
        <w:snapToGrid w:val="0"/>
        <w:spacing w:line="560" w:lineRule="exact"/>
        <w:ind w:firstLineChars="200" w:firstLine="640"/>
        <w:outlineLvl w:val="0"/>
        <w:rPr>
          <w:kern w:val="0"/>
          <w:szCs w:val="32"/>
        </w:rPr>
      </w:pPr>
      <w:r>
        <w:rPr>
          <w:rFonts w:ascii="仿宋_GB2312" w:hint="eastAsia"/>
          <w:kern w:val="0"/>
          <w:szCs w:val="32"/>
        </w:rPr>
        <w:lastRenderedPageBreak/>
        <w:t>（</w:t>
      </w:r>
      <w:r>
        <w:rPr>
          <w:rFonts w:ascii="仿宋_GB2312" w:hint="eastAsia"/>
          <w:kern w:val="0"/>
          <w:szCs w:val="32"/>
        </w:rPr>
        <w:t>3</w:t>
      </w:r>
      <w:r>
        <w:rPr>
          <w:rFonts w:ascii="仿宋_GB2312" w:hint="eastAsia"/>
          <w:kern w:val="0"/>
          <w:szCs w:val="32"/>
        </w:rPr>
        <w:t>）</w:t>
      </w:r>
      <w:r>
        <w:rPr>
          <w:rFonts w:ascii="仿宋_GB2312"/>
          <w:kern w:val="0"/>
          <w:szCs w:val="32"/>
        </w:rPr>
        <w:t>发生灾害后，事发地</w:t>
      </w:r>
      <w:r>
        <w:rPr>
          <w:rFonts w:ascii="仿宋_GB2312" w:hint="eastAsia"/>
          <w:kern w:val="0"/>
          <w:szCs w:val="32"/>
        </w:rPr>
        <w:t>村</w:t>
      </w:r>
      <w:r>
        <w:rPr>
          <w:rFonts w:ascii="仿宋_GB2312"/>
          <w:kern w:val="0"/>
          <w:szCs w:val="32"/>
        </w:rPr>
        <w:t>及卫健</w:t>
      </w:r>
      <w:r>
        <w:rPr>
          <w:rFonts w:ascii="仿宋_GB2312" w:hint="eastAsia"/>
          <w:kern w:val="0"/>
          <w:szCs w:val="32"/>
        </w:rPr>
        <w:t>办</w:t>
      </w:r>
      <w:r>
        <w:rPr>
          <w:rFonts w:ascii="仿宋_GB2312"/>
          <w:kern w:val="0"/>
          <w:szCs w:val="32"/>
        </w:rPr>
        <w:t>组织卫生专业机构加</w:t>
      </w:r>
      <w:r>
        <w:rPr>
          <w:kern w:val="0"/>
          <w:szCs w:val="32"/>
        </w:rPr>
        <w:t>强灾区传染病和突发公共卫生事件监测、报告工作，落实各项卫生防疫措施，对灾区伤员进行紧急救护。必要时，可紧急动员当地医疗机构在现场设立紧急救护所。</w:t>
      </w:r>
    </w:p>
    <w:p w:rsidR="00421820" w:rsidRDefault="00A75168" w:rsidP="00843085">
      <w:pPr>
        <w:adjustRightInd w:val="0"/>
        <w:snapToGrid w:val="0"/>
        <w:spacing w:line="560" w:lineRule="exact"/>
        <w:ind w:firstLineChars="200" w:firstLine="642"/>
        <w:outlineLvl w:val="0"/>
        <w:rPr>
          <w:rFonts w:ascii="仿宋_GB2312" w:hAnsi="仿宋_GB2312" w:cs="仿宋_GB2312"/>
          <w:b/>
          <w:bCs/>
          <w:kern w:val="0"/>
          <w:szCs w:val="32"/>
        </w:rPr>
      </w:pPr>
      <w:r>
        <w:rPr>
          <w:rFonts w:ascii="仿宋_GB2312" w:hAnsi="仿宋_GB2312" w:cs="仿宋_GB2312" w:hint="eastAsia"/>
          <w:b/>
          <w:bCs/>
          <w:kern w:val="0"/>
          <w:szCs w:val="32"/>
        </w:rPr>
        <w:t>11.</w:t>
      </w:r>
      <w:r>
        <w:rPr>
          <w:rFonts w:ascii="仿宋_GB2312" w:hAnsi="仿宋_GB2312" w:cs="仿宋_GB2312" w:hint="eastAsia"/>
          <w:b/>
          <w:bCs/>
          <w:kern w:val="0"/>
          <w:szCs w:val="32"/>
        </w:rPr>
        <w:t>安全管控与社会动员</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当发生重大灾害，事发地村应根据灾害事件性质和危害程度，报行业主管部门和乡防指，由乡防指报经乡政府批准，组织协调相关部门强化社会面安全管理，对重点地区、重点部位进行安全管控，防止事态及其危害进一步扩大。</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必要时，事发地村报行业主管部门和乡防指，由乡防指报经乡政府批准，可发布紧急动员令，广泛调动社会力量积极参与应急突发事件处置，紧急情况下可依法征用、调用交通工具、物资、人员等，全力投入防汛防台风抗旱和抢险抗灾救灾。</w:t>
      </w:r>
    </w:p>
    <w:p w:rsidR="00421820" w:rsidRDefault="00A75168" w:rsidP="00843085">
      <w:pPr>
        <w:adjustRightInd w:val="0"/>
        <w:snapToGrid w:val="0"/>
        <w:spacing w:line="560" w:lineRule="exact"/>
        <w:ind w:firstLineChars="200" w:firstLine="642"/>
        <w:outlineLvl w:val="0"/>
        <w:rPr>
          <w:rFonts w:ascii="仿宋_GB2312" w:hAnsi="仿宋_GB2312" w:cs="仿宋_GB2312"/>
          <w:b/>
          <w:bCs/>
          <w:kern w:val="0"/>
          <w:szCs w:val="32"/>
        </w:rPr>
      </w:pPr>
      <w:r>
        <w:rPr>
          <w:rFonts w:ascii="仿宋_GB2312" w:hAnsi="仿宋_GB2312" w:cs="仿宋_GB2312" w:hint="eastAsia"/>
          <w:b/>
          <w:bCs/>
          <w:kern w:val="0"/>
          <w:szCs w:val="32"/>
        </w:rPr>
        <w:t xml:space="preserve">12. </w:t>
      </w:r>
      <w:r>
        <w:rPr>
          <w:rFonts w:ascii="仿宋_GB2312" w:hAnsi="仿宋_GB2312" w:cs="仿宋_GB2312" w:hint="eastAsia"/>
          <w:b/>
          <w:bCs/>
          <w:kern w:val="0"/>
          <w:szCs w:val="32"/>
        </w:rPr>
        <w:t>响应级别调整或终止</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1</w:t>
      </w:r>
      <w:r>
        <w:rPr>
          <w:rFonts w:ascii="仿宋_GB2312" w:hint="eastAsia"/>
          <w:kern w:val="0"/>
          <w:szCs w:val="32"/>
        </w:rPr>
        <w:t>）</w:t>
      </w:r>
      <w:r>
        <w:rPr>
          <w:rFonts w:ascii="仿宋_GB2312"/>
          <w:kern w:val="0"/>
          <w:szCs w:val="32"/>
        </w:rPr>
        <w:t>当应急响应条件变化时，</w:t>
      </w:r>
      <w:r>
        <w:rPr>
          <w:rFonts w:ascii="仿宋_GB2312" w:hint="eastAsia"/>
          <w:kern w:val="0"/>
          <w:szCs w:val="32"/>
        </w:rPr>
        <w:t>乡防指</w:t>
      </w:r>
      <w:r>
        <w:rPr>
          <w:rFonts w:ascii="仿宋_GB2312"/>
          <w:kern w:val="0"/>
          <w:szCs w:val="32"/>
        </w:rPr>
        <w:t>视情调整应急响应级别；</w:t>
      </w:r>
      <w:r>
        <w:rPr>
          <w:rFonts w:ascii="仿宋_GB2312"/>
          <w:kern w:val="0"/>
          <w:szCs w:val="32"/>
        </w:rPr>
        <w:t>当暴雨、洪水、台风、干旱等灾害得到有效控制，且应急处置工作完成后，</w:t>
      </w:r>
      <w:r>
        <w:rPr>
          <w:rFonts w:ascii="仿宋_GB2312" w:hint="eastAsia"/>
          <w:kern w:val="0"/>
          <w:szCs w:val="32"/>
        </w:rPr>
        <w:t>乡防指</w:t>
      </w:r>
      <w:r>
        <w:rPr>
          <w:rFonts w:ascii="仿宋_GB2312"/>
          <w:kern w:val="0"/>
          <w:szCs w:val="32"/>
        </w:rPr>
        <w:t>视情宣布终止应急响应。</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w:t>
      </w:r>
      <w:r>
        <w:rPr>
          <w:rFonts w:ascii="仿宋_GB2312" w:hint="eastAsia"/>
          <w:kern w:val="0"/>
          <w:szCs w:val="32"/>
        </w:rPr>
        <w:t>2</w:t>
      </w:r>
      <w:r>
        <w:rPr>
          <w:rFonts w:ascii="仿宋_GB2312" w:hint="eastAsia"/>
          <w:kern w:val="0"/>
          <w:szCs w:val="32"/>
        </w:rPr>
        <w:t>）</w:t>
      </w:r>
      <w:r>
        <w:rPr>
          <w:rFonts w:ascii="仿宋_GB2312"/>
          <w:kern w:val="0"/>
          <w:szCs w:val="32"/>
        </w:rPr>
        <w:t>应急处置工作结束后，</w:t>
      </w:r>
      <w:r>
        <w:rPr>
          <w:rFonts w:ascii="仿宋_GB2312" w:hint="eastAsia"/>
          <w:kern w:val="0"/>
          <w:szCs w:val="32"/>
        </w:rPr>
        <w:t>乡防指有关</w:t>
      </w:r>
      <w:r>
        <w:rPr>
          <w:rFonts w:ascii="仿宋_GB2312"/>
          <w:kern w:val="0"/>
          <w:szCs w:val="32"/>
        </w:rPr>
        <w:t>单位应协助</w:t>
      </w:r>
      <w:r>
        <w:rPr>
          <w:rFonts w:ascii="仿宋_GB2312" w:hint="eastAsia"/>
          <w:kern w:val="0"/>
          <w:szCs w:val="32"/>
        </w:rPr>
        <w:t>各村</w:t>
      </w:r>
      <w:r>
        <w:rPr>
          <w:rFonts w:ascii="仿宋_GB2312"/>
          <w:kern w:val="0"/>
          <w:szCs w:val="32"/>
        </w:rPr>
        <w:t>进一步恢复正常生产生活秩序</w:t>
      </w:r>
      <w:r>
        <w:rPr>
          <w:rFonts w:ascii="仿宋_GB2312" w:hint="eastAsia"/>
          <w:kern w:val="0"/>
          <w:szCs w:val="32"/>
        </w:rPr>
        <w:t>，指导</w:t>
      </w:r>
      <w:r>
        <w:rPr>
          <w:rFonts w:ascii="仿宋_GB2312"/>
          <w:kern w:val="0"/>
          <w:szCs w:val="32"/>
        </w:rPr>
        <w:t>修复水毁基础设施，尽可能减少突发事件带来的损失和影响。</w:t>
      </w:r>
    </w:p>
    <w:p w:rsidR="00421820" w:rsidRDefault="00A75168">
      <w:pPr>
        <w:adjustRightInd w:val="0"/>
        <w:snapToGrid w:val="0"/>
        <w:spacing w:line="560" w:lineRule="exact"/>
        <w:ind w:firstLineChars="200" w:firstLine="640"/>
        <w:rPr>
          <w:rFonts w:eastAsia="黑体"/>
          <w:kern w:val="0"/>
          <w:szCs w:val="32"/>
        </w:rPr>
      </w:pPr>
      <w:r>
        <w:rPr>
          <w:rFonts w:eastAsia="黑体" w:hint="eastAsia"/>
          <w:kern w:val="0"/>
          <w:szCs w:val="32"/>
        </w:rPr>
        <w:t>五、</w:t>
      </w:r>
      <w:r>
        <w:rPr>
          <w:rFonts w:eastAsia="黑体"/>
          <w:kern w:val="0"/>
          <w:szCs w:val="32"/>
        </w:rPr>
        <w:t>保障措施</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（一）通信与信息保障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lastRenderedPageBreak/>
        <w:t>1.</w:t>
      </w:r>
      <w:r>
        <w:rPr>
          <w:rFonts w:ascii="仿宋_GB2312"/>
          <w:kern w:val="0"/>
          <w:szCs w:val="32"/>
        </w:rPr>
        <w:t>在通讯干线中断或现有网络盲区，应利用卫星等通讯手段，保障应急救援现场与</w:t>
      </w:r>
      <w:r>
        <w:rPr>
          <w:rFonts w:ascii="仿宋_GB2312" w:hint="eastAsia"/>
          <w:kern w:val="0"/>
          <w:szCs w:val="32"/>
        </w:rPr>
        <w:t>乡防指</w:t>
      </w:r>
      <w:r>
        <w:rPr>
          <w:rFonts w:ascii="仿宋_GB2312"/>
          <w:kern w:val="0"/>
          <w:szCs w:val="32"/>
        </w:rPr>
        <w:t>及有关部门的联系。</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2.</w:t>
      </w:r>
      <w:r>
        <w:rPr>
          <w:rFonts w:ascii="仿宋_GB2312"/>
          <w:kern w:val="0"/>
          <w:szCs w:val="32"/>
        </w:rPr>
        <w:t>在紧急情况下，应充分利用微信、微博、移动客户端、电视和广播等新闻媒体以及手机短信、</w:t>
      </w:r>
      <w:r>
        <w:rPr>
          <w:rFonts w:ascii="仿宋_GB2312" w:hint="eastAsia"/>
          <w:kern w:val="0"/>
          <w:szCs w:val="32"/>
        </w:rPr>
        <w:t>“</w:t>
      </w:r>
      <w:r>
        <w:rPr>
          <w:rFonts w:ascii="仿宋_GB2312"/>
          <w:kern w:val="0"/>
          <w:szCs w:val="32"/>
        </w:rPr>
        <w:t>村村响广播</w:t>
      </w:r>
      <w:r>
        <w:rPr>
          <w:rFonts w:ascii="仿宋_GB2312" w:hint="eastAsia"/>
          <w:kern w:val="0"/>
          <w:szCs w:val="32"/>
        </w:rPr>
        <w:t>”</w:t>
      </w:r>
      <w:r>
        <w:rPr>
          <w:rFonts w:ascii="仿宋_GB2312"/>
          <w:kern w:val="0"/>
          <w:szCs w:val="32"/>
        </w:rPr>
        <w:t>、警报器、预警铜锣等多种手段发布信息，通知群众快速撤离，确保人民生命的安全。</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（二）支援与装备保障</w:t>
      </w:r>
    </w:p>
    <w:p w:rsidR="00421820" w:rsidRDefault="00A75168" w:rsidP="00843085">
      <w:pPr>
        <w:adjustRightInd w:val="0"/>
        <w:snapToGrid w:val="0"/>
        <w:spacing w:line="560" w:lineRule="exact"/>
        <w:ind w:firstLineChars="200" w:firstLine="642"/>
        <w:outlineLvl w:val="0"/>
        <w:rPr>
          <w:rFonts w:ascii="仿宋_GB2312"/>
          <w:b/>
          <w:kern w:val="0"/>
          <w:szCs w:val="32"/>
        </w:rPr>
      </w:pPr>
      <w:r>
        <w:rPr>
          <w:rFonts w:ascii="仿宋_GB2312" w:hint="eastAsia"/>
          <w:b/>
          <w:kern w:val="0"/>
          <w:szCs w:val="32"/>
        </w:rPr>
        <w:t>1.</w:t>
      </w:r>
      <w:r>
        <w:rPr>
          <w:rFonts w:ascii="仿宋_GB2312" w:hint="eastAsia"/>
          <w:b/>
          <w:kern w:val="0"/>
          <w:szCs w:val="32"/>
        </w:rPr>
        <w:t>队伍保障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任何单位和个人都有依法参加防汛抗洪抢险救灾的义务。</w:t>
      </w:r>
      <w:r>
        <w:rPr>
          <w:rFonts w:ascii="仿宋_GB2312" w:hint="eastAsia"/>
          <w:kern w:val="0"/>
          <w:szCs w:val="32"/>
        </w:rPr>
        <w:t>乡派出所和</w:t>
      </w:r>
      <w:r>
        <w:rPr>
          <w:rFonts w:ascii="仿宋_GB2312"/>
          <w:kern w:val="0"/>
          <w:szCs w:val="32"/>
        </w:rPr>
        <w:t>消防救援</w:t>
      </w:r>
      <w:r>
        <w:rPr>
          <w:rFonts w:ascii="仿宋_GB2312" w:hint="eastAsia"/>
          <w:kern w:val="0"/>
          <w:szCs w:val="32"/>
        </w:rPr>
        <w:t>大队</w:t>
      </w:r>
      <w:r>
        <w:rPr>
          <w:rFonts w:ascii="仿宋_GB2312"/>
          <w:kern w:val="0"/>
          <w:szCs w:val="32"/>
        </w:rPr>
        <w:t>是防汛抢险工作的重要力量，负责承担</w:t>
      </w:r>
      <w:r>
        <w:rPr>
          <w:rFonts w:ascii="仿宋_GB2312" w:hint="eastAsia"/>
          <w:kern w:val="0"/>
          <w:szCs w:val="32"/>
        </w:rPr>
        <w:t>乡防指</w:t>
      </w:r>
      <w:r>
        <w:rPr>
          <w:rFonts w:ascii="仿宋_GB2312"/>
          <w:kern w:val="0"/>
          <w:szCs w:val="32"/>
        </w:rPr>
        <w:t>下达的急难险重抢险救援任务。</w:t>
      </w:r>
    </w:p>
    <w:p w:rsidR="00421820" w:rsidRDefault="00A75168" w:rsidP="00843085">
      <w:pPr>
        <w:adjustRightInd w:val="0"/>
        <w:snapToGrid w:val="0"/>
        <w:spacing w:line="560" w:lineRule="exact"/>
        <w:ind w:firstLineChars="200" w:firstLine="642"/>
        <w:outlineLvl w:val="0"/>
        <w:rPr>
          <w:rFonts w:ascii="仿宋_GB2312"/>
          <w:b/>
          <w:kern w:val="0"/>
          <w:szCs w:val="32"/>
        </w:rPr>
      </w:pPr>
      <w:r>
        <w:rPr>
          <w:rFonts w:ascii="仿宋_GB2312" w:hint="eastAsia"/>
          <w:b/>
          <w:kern w:val="0"/>
          <w:szCs w:val="32"/>
        </w:rPr>
        <w:t>2.</w:t>
      </w:r>
      <w:r>
        <w:rPr>
          <w:rFonts w:ascii="仿宋_GB2312" w:hint="eastAsia"/>
          <w:b/>
          <w:kern w:val="0"/>
          <w:szCs w:val="32"/>
        </w:rPr>
        <w:t>交通运输保障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交通运输部门负责优先保证防汛抢险人员、转移疏散人员、防汛抢险救灾物资器材运输。</w:t>
      </w:r>
    </w:p>
    <w:p w:rsidR="00421820" w:rsidRDefault="00A75168" w:rsidP="00843085">
      <w:pPr>
        <w:adjustRightInd w:val="0"/>
        <w:snapToGrid w:val="0"/>
        <w:spacing w:line="560" w:lineRule="exact"/>
        <w:ind w:firstLineChars="200" w:firstLine="642"/>
        <w:outlineLvl w:val="0"/>
        <w:rPr>
          <w:rFonts w:ascii="仿宋_GB2312"/>
          <w:b/>
          <w:kern w:val="0"/>
          <w:szCs w:val="32"/>
        </w:rPr>
      </w:pPr>
      <w:r>
        <w:rPr>
          <w:rFonts w:ascii="仿宋_GB2312" w:hint="eastAsia"/>
          <w:b/>
          <w:kern w:val="0"/>
          <w:szCs w:val="32"/>
        </w:rPr>
        <w:t>3.</w:t>
      </w:r>
      <w:r>
        <w:rPr>
          <w:rFonts w:ascii="仿宋_GB2312" w:hint="eastAsia"/>
          <w:b/>
          <w:kern w:val="0"/>
          <w:szCs w:val="32"/>
        </w:rPr>
        <w:t>治安保障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派出所</w:t>
      </w:r>
      <w:r>
        <w:rPr>
          <w:rFonts w:ascii="仿宋_GB2312"/>
          <w:kern w:val="0"/>
          <w:szCs w:val="32"/>
        </w:rPr>
        <w:t>负责做好灾区的治安管理工作，依法严厉打击破坏抗灾救灾行动和工程设施安全的行为，保证抗灾救灾工作的顺利进行。</w:t>
      </w:r>
    </w:p>
    <w:p w:rsidR="00421820" w:rsidRDefault="00A75168" w:rsidP="00843085">
      <w:pPr>
        <w:adjustRightInd w:val="0"/>
        <w:snapToGrid w:val="0"/>
        <w:spacing w:line="560" w:lineRule="exact"/>
        <w:ind w:firstLineChars="200" w:firstLine="642"/>
        <w:outlineLvl w:val="0"/>
        <w:rPr>
          <w:rFonts w:ascii="仿宋_GB2312"/>
          <w:b/>
          <w:kern w:val="0"/>
          <w:szCs w:val="32"/>
        </w:rPr>
      </w:pPr>
      <w:r>
        <w:rPr>
          <w:rFonts w:ascii="仿宋_GB2312" w:hint="eastAsia"/>
          <w:b/>
          <w:kern w:val="0"/>
          <w:szCs w:val="32"/>
        </w:rPr>
        <w:t>4.</w:t>
      </w:r>
      <w:r>
        <w:rPr>
          <w:rFonts w:ascii="仿宋_GB2312" w:hint="eastAsia"/>
          <w:b/>
          <w:kern w:val="0"/>
          <w:szCs w:val="32"/>
        </w:rPr>
        <w:t>物资保障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防汛办</w:t>
      </w:r>
      <w:r>
        <w:rPr>
          <w:rFonts w:ascii="仿宋_GB2312"/>
          <w:kern w:val="0"/>
          <w:szCs w:val="32"/>
        </w:rPr>
        <w:t>按照职责分工做好防汛抢险救灾物资保障工作，建立防汛物资器材储备管理制度，加强对储备物资的管理，防止储备物资被盗、挪用、流失和失效，确保救灾物资供应，负责各类防</w:t>
      </w:r>
      <w:r>
        <w:rPr>
          <w:rFonts w:ascii="仿宋_GB2312"/>
          <w:kern w:val="0"/>
          <w:szCs w:val="32"/>
        </w:rPr>
        <w:lastRenderedPageBreak/>
        <w:t>汛抢险救灾物资的补充和更新。</w:t>
      </w:r>
    </w:p>
    <w:p w:rsidR="00421820" w:rsidRDefault="00A75168" w:rsidP="00843085">
      <w:pPr>
        <w:adjustRightInd w:val="0"/>
        <w:snapToGrid w:val="0"/>
        <w:spacing w:line="560" w:lineRule="exact"/>
        <w:ind w:firstLineChars="200" w:firstLine="642"/>
        <w:outlineLvl w:val="0"/>
        <w:rPr>
          <w:rFonts w:ascii="仿宋_GB2312"/>
          <w:b/>
          <w:kern w:val="0"/>
          <w:szCs w:val="32"/>
        </w:rPr>
      </w:pPr>
      <w:r>
        <w:rPr>
          <w:rFonts w:ascii="仿宋_GB2312" w:hint="eastAsia"/>
          <w:b/>
          <w:kern w:val="0"/>
          <w:szCs w:val="32"/>
        </w:rPr>
        <w:t>5.</w:t>
      </w:r>
      <w:r>
        <w:rPr>
          <w:rFonts w:ascii="仿宋_GB2312" w:hint="eastAsia"/>
          <w:b/>
          <w:kern w:val="0"/>
          <w:szCs w:val="32"/>
        </w:rPr>
        <w:t>医疗保障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hint="eastAsia"/>
          <w:kern w:val="0"/>
          <w:szCs w:val="32"/>
        </w:rPr>
        <w:t>卫生院</w:t>
      </w:r>
      <w:r>
        <w:rPr>
          <w:rFonts w:ascii="仿宋_GB2312"/>
          <w:kern w:val="0"/>
          <w:szCs w:val="32"/>
        </w:rPr>
        <w:t>负责组织灾区受灾群众及防汛抗洪人员的医疗救护、健康教育、心理援助和灾区卫生防疫、疾病控制工作。对灾区重大突发公共卫生事件实施紧急处理，防止疫病的传播、蔓延。</w:t>
      </w:r>
    </w:p>
    <w:p w:rsidR="00421820" w:rsidRDefault="00A75168" w:rsidP="00843085">
      <w:pPr>
        <w:adjustRightInd w:val="0"/>
        <w:snapToGrid w:val="0"/>
        <w:spacing w:line="560" w:lineRule="exact"/>
        <w:ind w:firstLineChars="200" w:firstLine="642"/>
        <w:outlineLvl w:val="0"/>
        <w:rPr>
          <w:rFonts w:ascii="仿宋_GB2312"/>
          <w:b/>
          <w:kern w:val="0"/>
          <w:szCs w:val="32"/>
        </w:rPr>
      </w:pPr>
      <w:r>
        <w:rPr>
          <w:rFonts w:ascii="仿宋_GB2312" w:hint="eastAsia"/>
          <w:b/>
          <w:kern w:val="0"/>
          <w:szCs w:val="32"/>
        </w:rPr>
        <w:t>6.</w:t>
      </w:r>
      <w:r>
        <w:rPr>
          <w:rFonts w:ascii="仿宋_GB2312" w:hint="eastAsia"/>
          <w:b/>
          <w:kern w:val="0"/>
          <w:szCs w:val="32"/>
        </w:rPr>
        <w:t>资金保障</w:t>
      </w:r>
    </w:p>
    <w:p w:rsidR="00421820" w:rsidRDefault="00A75168">
      <w:pPr>
        <w:adjustRightInd w:val="0"/>
        <w:snapToGrid w:val="0"/>
        <w:spacing w:line="560" w:lineRule="exact"/>
        <w:ind w:firstLineChars="200" w:firstLine="640"/>
        <w:outlineLvl w:val="0"/>
        <w:rPr>
          <w:rFonts w:ascii="仿宋_GB2312"/>
          <w:kern w:val="0"/>
          <w:szCs w:val="32"/>
        </w:rPr>
      </w:pPr>
      <w:r>
        <w:rPr>
          <w:rFonts w:ascii="仿宋_GB2312"/>
          <w:kern w:val="0"/>
          <w:szCs w:val="32"/>
        </w:rPr>
        <w:t>各</w:t>
      </w:r>
      <w:r>
        <w:rPr>
          <w:rFonts w:ascii="仿宋_GB2312" w:hint="eastAsia"/>
          <w:kern w:val="0"/>
          <w:szCs w:val="32"/>
        </w:rPr>
        <w:t>村和乡防指有关单位</w:t>
      </w:r>
      <w:r>
        <w:rPr>
          <w:rFonts w:ascii="仿宋_GB2312"/>
          <w:kern w:val="0"/>
          <w:szCs w:val="32"/>
        </w:rPr>
        <w:t>要将防汛防台风、地质灾害防治、应急抢险救灾等经费列入年度财政预算。财政</w:t>
      </w:r>
      <w:r>
        <w:rPr>
          <w:rFonts w:ascii="仿宋_GB2312" w:hint="eastAsia"/>
          <w:kern w:val="0"/>
          <w:szCs w:val="32"/>
        </w:rPr>
        <w:t>所</w:t>
      </w:r>
      <w:r>
        <w:rPr>
          <w:rFonts w:ascii="仿宋_GB2312"/>
          <w:kern w:val="0"/>
          <w:szCs w:val="32"/>
        </w:rPr>
        <w:t>要积极筹措防汛应急经费，用于遭受台风灾害</w:t>
      </w:r>
      <w:r>
        <w:rPr>
          <w:rFonts w:ascii="仿宋_GB2312"/>
          <w:kern w:val="0"/>
          <w:szCs w:val="32"/>
        </w:rPr>
        <w:t>的地方和单位进行防汛抢险、水毁工程修复，以及用于抢险救灾物资的购置、维修等。</w:t>
      </w:r>
    </w:p>
    <w:p w:rsidR="00421820" w:rsidRDefault="00A75168" w:rsidP="00843085">
      <w:pPr>
        <w:adjustRightInd w:val="0"/>
        <w:snapToGrid w:val="0"/>
        <w:spacing w:line="560" w:lineRule="exact"/>
        <w:ind w:firstLineChars="200" w:firstLine="642"/>
        <w:rPr>
          <w:rFonts w:ascii="楷体_GB2312" w:eastAsia="楷体_GB2312" w:hAnsi="楷体_GB2312" w:cs="楷体_GB2312"/>
          <w:b/>
          <w:kern w:val="0"/>
          <w:szCs w:val="32"/>
        </w:rPr>
      </w:pPr>
      <w:r>
        <w:rPr>
          <w:rFonts w:ascii="楷体_GB2312" w:eastAsia="楷体_GB2312" w:hAnsi="楷体_GB2312" w:cs="楷体_GB2312" w:hint="eastAsia"/>
          <w:b/>
          <w:kern w:val="0"/>
          <w:szCs w:val="32"/>
        </w:rPr>
        <w:t>（三）社会动员保障</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1.</w:t>
      </w:r>
      <w:r>
        <w:rPr>
          <w:rFonts w:ascii="仿宋_GB2312" w:hint="eastAsia"/>
          <w:kern w:val="0"/>
          <w:szCs w:val="32"/>
        </w:rPr>
        <w:t>防汛防台风抗旱是社会公益性事业，任何单位和个人都有参与防抗暴雨、洪水、台风、干旱等灾害的责任。</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2.</w:t>
      </w:r>
      <w:r>
        <w:rPr>
          <w:rFonts w:ascii="仿宋_GB2312" w:hint="eastAsia"/>
          <w:kern w:val="0"/>
          <w:szCs w:val="32"/>
        </w:rPr>
        <w:t>应急响应期间，各村应根据暴雨、洪水、台风、干旱等灾害的发展，做好动员工作，组织社会力量投入防汛防台风抗旱工作。</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3.</w:t>
      </w:r>
      <w:r>
        <w:rPr>
          <w:rFonts w:ascii="仿宋_GB2312" w:hint="eastAsia"/>
          <w:kern w:val="0"/>
          <w:szCs w:val="32"/>
        </w:rPr>
        <w:t>乡防指有关单位，在应急响应期间，应按照分工，充分调动本系统、本行业力量，全力支持抗灾救灾和灾后重建工作。</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4.</w:t>
      </w:r>
      <w:r>
        <w:rPr>
          <w:rFonts w:ascii="仿宋_GB2312" w:hint="eastAsia"/>
          <w:kern w:val="0"/>
          <w:szCs w:val="32"/>
        </w:rPr>
        <w:t>各村应加强对防汛防台风抗旱工作的统一领导动员各方面力量，做好防汛防台风抗旱工作。在防</w:t>
      </w:r>
      <w:r>
        <w:rPr>
          <w:rFonts w:ascii="仿宋_GB2312" w:hint="eastAsia"/>
          <w:kern w:val="0"/>
          <w:szCs w:val="32"/>
        </w:rPr>
        <w:t>汛防台风抗旱关键时刻，各村书记应靠前指挥，组织广大干部群众奋力抗灾减灾救灾。</w:t>
      </w:r>
    </w:p>
    <w:p w:rsidR="00421820" w:rsidRDefault="00A75168" w:rsidP="00843085">
      <w:pPr>
        <w:adjustRightInd w:val="0"/>
        <w:snapToGrid w:val="0"/>
        <w:spacing w:line="560" w:lineRule="exact"/>
        <w:ind w:firstLineChars="200" w:firstLine="642"/>
        <w:rPr>
          <w:rFonts w:ascii="楷体_GB2312" w:eastAsia="楷体_GB2312" w:hAnsi="楷体_GB2312" w:cs="楷体_GB2312"/>
          <w:b/>
          <w:kern w:val="0"/>
          <w:szCs w:val="32"/>
        </w:rPr>
      </w:pPr>
      <w:r>
        <w:rPr>
          <w:rFonts w:ascii="楷体_GB2312" w:eastAsia="楷体_GB2312" w:hAnsi="楷体_GB2312" w:cs="楷体_GB2312" w:hint="eastAsia"/>
          <w:b/>
          <w:kern w:val="0"/>
          <w:szCs w:val="32"/>
        </w:rPr>
        <w:t>（四）技术保障</w:t>
      </w:r>
    </w:p>
    <w:p w:rsidR="00421820" w:rsidRDefault="00A75168">
      <w:pPr>
        <w:adjustRightInd w:val="0"/>
        <w:snapToGrid w:val="0"/>
        <w:spacing w:line="560" w:lineRule="exact"/>
        <w:ind w:firstLineChars="200" w:firstLine="640"/>
        <w:rPr>
          <w:kern w:val="0"/>
          <w:szCs w:val="32"/>
        </w:rPr>
      </w:pPr>
      <w:r>
        <w:rPr>
          <w:kern w:val="0"/>
          <w:szCs w:val="32"/>
        </w:rPr>
        <w:lastRenderedPageBreak/>
        <w:t>各</w:t>
      </w:r>
      <w:r>
        <w:rPr>
          <w:rFonts w:hint="eastAsia"/>
          <w:kern w:val="0"/>
          <w:szCs w:val="32"/>
        </w:rPr>
        <w:t>村和乡防指有关单位</w:t>
      </w:r>
      <w:r>
        <w:rPr>
          <w:kern w:val="0"/>
          <w:szCs w:val="32"/>
        </w:rPr>
        <w:t>在防汛防台风抗旱工作中要应用先进的工程抢险技术和现代化的信息技术，逐步建立完善防汛防台风抗旱指挥系统和专家库系统，加强相关基础性研究，提高防汛防台风抗旱工作能力和水平。各</w:t>
      </w:r>
      <w:r>
        <w:rPr>
          <w:rFonts w:hint="eastAsia"/>
          <w:kern w:val="0"/>
          <w:szCs w:val="32"/>
        </w:rPr>
        <w:t>村和乡防指有关单位</w:t>
      </w:r>
      <w:r>
        <w:rPr>
          <w:kern w:val="0"/>
          <w:szCs w:val="32"/>
        </w:rPr>
        <w:t>应成立防汛抢险救灾专家组，负责指导防汛抢险救灾、水毁工程修复和灾后重建等技术工作。</w:t>
      </w:r>
    </w:p>
    <w:p w:rsidR="00421820" w:rsidRDefault="00A75168">
      <w:pPr>
        <w:adjustRightInd w:val="0"/>
        <w:snapToGrid w:val="0"/>
        <w:spacing w:line="560" w:lineRule="exact"/>
        <w:ind w:firstLineChars="200" w:firstLine="640"/>
        <w:rPr>
          <w:kern w:val="0"/>
          <w:szCs w:val="32"/>
        </w:rPr>
      </w:pPr>
      <w:r>
        <w:rPr>
          <w:rFonts w:hint="eastAsia"/>
          <w:kern w:val="0"/>
          <w:szCs w:val="32"/>
        </w:rPr>
        <w:t>乡水利站</w:t>
      </w:r>
      <w:r>
        <w:rPr>
          <w:kern w:val="0"/>
          <w:szCs w:val="32"/>
        </w:rPr>
        <w:t>承担防御洪水、防洪工程抢险等技术支撑工作</w:t>
      </w:r>
      <w:r>
        <w:rPr>
          <w:rFonts w:hint="eastAsia"/>
          <w:kern w:val="0"/>
          <w:szCs w:val="32"/>
        </w:rPr>
        <w:t>；乡国土</w:t>
      </w:r>
      <w:r>
        <w:rPr>
          <w:kern w:val="0"/>
          <w:szCs w:val="32"/>
        </w:rPr>
        <w:t>资源</w:t>
      </w:r>
      <w:r>
        <w:rPr>
          <w:rFonts w:hint="eastAsia"/>
          <w:kern w:val="0"/>
          <w:szCs w:val="32"/>
        </w:rPr>
        <w:t>所</w:t>
      </w:r>
      <w:r>
        <w:rPr>
          <w:kern w:val="0"/>
          <w:szCs w:val="32"/>
        </w:rPr>
        <w:t>承担地质灾害应急救援技术支撑工作</w:t>
      </w:r>
      <w:r>
        <w:rPr>
          <w:rFonts w:hint="eastAsia"/>
          <w:kern w:val="0"/>
          <w:szCs w:val="32"/>
        </w:rPr>
        <w:t>。</w:t>
      </w:r>
    </w:p>
    <w:p w:rsidR="00421820" w:rsidRDefault="00A75168">
      <w:pPr>
        <w:adjustRightInd w:val="0"/>
        <w:snapToGrid w:val="0"/>
        <w:spacing w:line="560" w:lineRule="exact"/>
        <w:ind w:firstLineChars="200" w:firstLine="640"/>
        <w:rPr>
          <w:rFonts w:ascii="黑体" w:eastAsia="黑体" w:hAnsi="黑体" w:cs="黑体"/>
          <w:kern w:val="0"/>
          <w:szCs w:val="32"/>
        </w:rPr>
      </w:pPr>
      <w:r>
        <w:rPr>
          <w:rFonts w:ascii="黑体" w:eastAsia="黑体" w:hAnsi="黑体" w:cs="黑体" w:hint="eastAsia"/>
          <w:kern w:val="0"/>
          <w:szCs w:val="32"/>
        </w:rPr>
        <w:t>六、后期处置</w:t>
      </w:r>
    </w:p>
    <w:p w:rsidR="00421820" w:rsidRDefault="00A75168">
      <w:pPr>
        <w:adjustRightInd w:val="0"/>
        <w:snapToGrid w:val="0"/>
        <w:spacing w:line="560" w:lineRule="exact"/>
        <w:ind w:firstLineChars="200" w:firstLine="640"/>
        <w:rPr>
          <w:kern w:val="0"/>
          <w:szCs w:val="32"/>
        </w:rPr>
      </w:pPr>
      <w:r>
        <w:rPr>
          <w:kern w:val="0"/>
          <w:szCs w:val="32"/>
        </w:rPr>
        <w:t>按照属地原则，受灾</w:t>
      </w:r>
      <w:r>
        <w:rPr>
          <w:rFonts w:hint="eastAsia"/>
          <w:kern w:val="0"/>
          <w:szCs w:val="32"/>
        </w:rPr>
        <w:t>村</w:t>
      </w:r>
      <w:r>
        <w:rPr>
          <w:kern w:val="0"/>
          <w:szCs w:val="32"/>
        </w:rPr>
        <w:t>强化协作、条块联动</w:t>
      </w:r>
      <w:r>
        <w:rPr>
          <w:rFonts w:hint="eastAsia"/>
          <w:kern w:val="0"/>
          <w:szCs w:val="32"/>
        </w:rPr>
        <w:t>，</w:t>
      </w:r>
      <w:r>
        <w:rPr>
          <w:kern w:val="0"/>
          <w:szCs w:val="32"/>
        </w:rPr>
        <w:t>共同做好灾后处置工作，重点做好灾区生活供给、卫生防疫、救灾物资供应、治安管理、学校复课、水毁修复、恢复生产和重建家园等灾后处置工作。</w:t>
      </w:r>
    </w:p>
    <w:p w:rsidR="00421820" w:rsidRDefault="00A75168" w:rsidP="00843085">
      <w:pPr>
        <w:adjustRightInd w:val="0"/>
        <w:snapToGrid w:val="0"/>
        <w:spacing w:line="560" w:lineRule="exact"/>
        <w:ind w:firstLineChars="200" w:firstLine="642"/>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（一）救灾</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 xml:space="preserve">1. </w:t>
      </w:r>
      <w:r>
        <w:rPr>
          <w:rFonts w:ascii="仿宋_GB2312" w:hint="eastAsia"/>
          <w:kern w:val="0"/>
          <w:szCs w:val="32"/>
        </w:rPr>
        <w:t>发生灾情时，受灾村负责灾害救助的组织、协调和指挥工作。</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2.</w:t>
      </w:r>
      <w:r>
        <w:rPr>
          <w:rFonts w:ascii="仿宋_GB2312" w:hint="eastAsia"/>
          <w:kern w:val="0"/>
          <w:szCs w:val="32"/>
        </w:rPr>
        <w:t>卫健办负责调配卫生应急力量，开展灾区伤病人员医疗救治，组织疾病预防机构指导受灾地区开展卫生防疫消杀，指导落实灾后各项卫生防疫措施，严防灾区传染病疫情发生。</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3.</w:t>
      </w:r>
      <w:r>
        <w:rPr>
          <w:rFonts w:ascii="仿宋_GB2312" w:hint="eastAsia"/>
          <w:kern w:val="0"/>
          <w:szCs w:val="32"/>
        </w:rPr>
        <w:t>受灾村应组织开展环境整治工作，及时清淤清障，清除污染物。</w:t>
      </w:r>
    </w:p>
    <w:p w:rsidR="00421820" w:rsidRDefault="00A75168" w:rsidP="00843085">
      <w:pPr>
        <w:adjustRightInd w:val="0"/>
        <w:snapToGrid w:val="0"/>
        <w:spacing w:line="560" w:lineRule="exact"/>
        <w:ind w:firstLineChars="200" w:firstLine="642"/>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（二）防汛抗旱物资补充</w:t>
      </w:r>
    </w:p>
    <w:p w:rsidR="00421820" w:rsidRDefault="00A75168">
      <w:pPr>
        <w:adjustRightInd w:val="0"/>
        <w:snapToGrid w:val="0"/>
        <w:spacing w:line="560" w:lineRule="exact"/>
        <w:ind w:firstLineChars="200" w:firstLine="640"/>
        <w:rPr>
          <w:kern w:val="0"/>
          <w:szCs w:val="32"/>
        </w:rPr>
      </w:pPr>
      <w:r>
        <w:rPr>
          <w:kern w:val="0"/>
          <w:szCs w:val="32"/>
        </w:rPr>
        <w:lastRenderedPageBreak/>
        <w:t>针对当年防汛抢险及</w:t>
      </w:r>
      <w:r>
        <w:rPr>
          <w:kern w:val="0"/>
          <w:szCs w:val="32"/>
        </w:rPr>
        <w:t>抗旱物资消耗情况，按照分级筹措和常规防汛的要求，及时补充到位。</w:t>
      </w:r>
    </w:p>
    <w:p w:rsidR="00421820" w:rsidRDefault="00A75168" w:rsidP="00843085">
      <w:pPr>
        <w:adjustRightInd w:val="0"/>
        <w:snapToGrid w:val="0"/>
        <w:spacing w:line="560" w:lineRule="exact"/>
        <w:ind w:firstLineChars="200" w:firstLine="642"/>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（三）水毁工程修复</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1.</w:t>
      </w:r>
      <w:r>
        <w:rPr>
          <w:rFonts w:ascii="仿宋_GB2312" w:hint="eastAsia"/>
          <w:kern w:val="0"/>
          <w:szCs w:val="32"/>
        </w:rPr>
        <w:t>对影响当年防洪安全和乡村供水安全的水毁工程，应尽快修复。防洪工程应力争在下次洪水到来之前，做到恢复主体功能；抗旱水源工程应尽快恢复功能。</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2.</w:t>
      </w:r>
      <w:r>
        <w:rPr>
          <w:rFonts w:ascii="仿宋_GB2312" w:hint="eastAsia"/>
          <w:kern w:val="0"/>
          <w:szCs w:val="32"/>
        </w:rPr>
        <w:t>遭到毁坏的交通、电力、通信以及防汛防台风抗旱专用通信设施，应尽快组织修复，恢复功能。</w:t>
      </w:r>
    </w:p>
    <w:p w:rsidR="00421820" w:rsidRDefault="00A75168" w:rsidP="00843085">
      <w:pPr>
        <w:adjustRightInd w:val="0"/>
        <w:snapToGrid w:val="0"/>
        <w:spacing w:line="560" w:lineRule="exact"/>
        <w:ind w:firstLineChars="200" w:firstLine="642"/>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（四）灾后重建</w:t>
      </w:r>
    </w:p>
    <w:p w:rsidR="00421820" w:rsidRDefault="00A75168">
      <w:pPr>
        <w:adjustRightInd w:val="0"/>
        <w:snapToGrid w:val="0"/>
        <w:spacing w:line="560" w:lineRule="exact"/>
        <w:ind w:firstLineChars="200" w:firstLine="640"/>
        <w:rPr>
          <w:kern w:val="0"/>
          <w:szCs w:val="32"/>
        </w:rPr>
      </w:pPr>
      <w:r>
        <w:rPr>
          <w:kern w:val="0"/>
          <w:szCs w:val="32"/>
        </w:rPr>
        <w:t>按照</w:t>
      </w:r>
      <w:r>
        <w:rPr>
          <w:rFonts w:hint="eastAsia"/>
          <w:kern w:val="0"/>
          <w:szCs w:val="32"/>
        </w:rPr>
        <w:t>乡党委、乡</w:t>
      </w:r>
      <w:r>
        <w:rPr>
          <w:kern w:val="0"/>
          <w:szCs w:val="32"/>
        </w:rPr>
        <w:t>政府关于灾后恢复重建</w:t>
      </w:r>
      <w:r>
        <w:rPr>
          <w:rFonts w:hint="eastAsia"/>
          <w:kern w:val="0"/>
          <w:szCs w:val="32"/>
        </w:rPr>
        <w:t>“</w:t>
      </w:r>
      <w:r>
        <w:rPr>
          <w:kern w:val="0"/>
          <w:szCs w:val="32"/>
        </w:rPr>
        <w:t>1+10</w:t>
      </w:r>
      <w:r>
        <w:rPr>
          <w:rFonts w:hint="eastAsia"/>
          <w:kern w:val="0"/>
          <w:szCs w:val="32"/>
        </w:rPr>
        <w:t>”</w:t>
      </w:r>
      <w:r>
        <w:rPr>
          <w:kern w:val="0"/>
          <w:szCs w:val="32"/>
        </w:rPr>
        <w:t>工作机制和职责分工，各相关部门应尽快组织灾后重建工作。灾后重建原则上按原标准恢复，在条件允许情况下，可提高标准重建。</w:t>
      </w:r>
    </w:p>
    <w:p w:rsidR="00421820" w:rsidRDefault="00A75168" w:rsidP="00843085">
      <w:pPr>
        <w:adjustRightInd w:val="0"/>
        <w:snapToGrid w:val="0"/>
        <w:spacing w:line="560" w:lineRule="exact"/>
        <w:ind w:firstLineChars="200" w:firstLine="642"/>
        <w:rPr>
          <w:rFonts w:ascii="楷体_GB2312" w:eastAsia="楷体_GB2312" w:hAnsi="楷体_GB2312" w:cs="楷体_GB2312"/>
          <w:b/>
          <w:bCs/>
          <w:kern w:val="0"/>
          <w:szCs w:val="32"/>
        </w:rPr>
      </w:pPr>
      <w:r>
        <w:rPr>
          <w:rFonts w:ascii="楷体_GB2312" w:eastAsia="楷体_GB2312" w:hAnsi="楷体_GB2312" w:cs="楷体_GB2312" w:hint="eastAsia"/>
          <w:b/>
          <w:bCs/>
          <w:kern w:val="0"/>
          <w:szCs w:val="32"/>
        </w:rPr>
        <w:t>（五）工作评价与灾害评估</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1.</w:t>
      </w:r>
      <w:r>
        <w:rPr>
          <w:rFonts w:ascii="仿宋_GB2312" w:hint="eastAsia"/>
          <w:kern w:val="0"/>
          <w:szCs w:val="32"/>
        </w:rPr>
        <w:t>各村每年应针对本辖区本行业防汛防台风抗旱工作进行定性和定量总结、分析，提炼经验，查找问题，改进工作。总结情况要及时报乡防指。</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2.</w:t>
      </w:r>
      <w:r>
        <w:rPr>
          <w:rFonts w:ascii="仿宋_GB2312" w:hint="eastAsia"/>
          <w:kern w:val="0"/>
          <w:szCs w:val="32"/>
        </w:rPr>
        <w:t>乡防指组织对重大暴雨、洪水、台风、干旱灾害防御工作进行复盘总结，必要时派出工作组下沉一线开展调查评估，查找问题和不足，研究提出改进意见建议，形成防御工作总结报告。</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3.</w:t>
      </w:r>
      <w:r>
        <w:rPr>
          <w:rFonts w:ascii="仿宋_GB2312" w:hint="eastAsia"/>
          <w:kern w:val="0"/>
          <w:szCs w:val="32"/>
        </w:rPr>
        <w:t>每次重大暴雨、洪水、台风、干旱灾害防御工作结束后，乡防指相关成员单位依职责及时对本行业受灾及损失情况进行汇总和分析，并以书面形式报告乡防指。乡党政办按照有关规定</w:t>
      </w:r>
      <w:r>
        <w:rPr>
          <w:rFonts w:ascii="仿宋_GB2312" w:hint="eastAsia"/>
          <w:kern w:val="0"/>
          <w:szCs w:val="32"/>
        </w:rPr>
        <w:lastRenderedPageBreak/>
        <w:t>组织开展重大暴雨、洪水、</w:t>
      </w:r>
      <w:r>
        <w:rPr>
          <w:rFonts w:ascii="仿宋_GB2312" w:hint="eastAsia"/>
          <w:kern w:val="0"/>
          <w:szCs w:val="32"/>
        </w:rPr>
        <w:t>台风、干旱灾害调查评估工作。</w:t>
      </w:r>
    </w:p>
    <w:p w:rsidR="00421820" w:rsidRDefault="00A75168">
      <w:pPr>
        <w:adjustRightInd w:val="0"/>
        <w:snapToGrid w:val="0"/>
        <w:spacing w:line="560" w:lineRule="exact"/>
        <w:ind w:firstLineChars="200" w:firstLine="640"/>
        <w:rPr>
          <w:rFonts w:eastAsia="黑体"/>
          <w:kern w:val="0"/>
          <w:szCs w:val="32"/>
        </w:rPr>
      </w:pPr>
      <w:r>
        <w:rPr>
          <w:rFonts w:eastAsia="黑体" w:hint="eastAsia"/>
          <w:kern w:val="0"/>
          <w:szCs w:val="32"/>
        </w:rPr>
        <w:t>七、</w:t>
      </w:r>
      <w:r>
        <w:rPr>
          <w:rFonts w:eastAsia="黑体"/>
          <w:kern w:val="0"/>
          <w:szCs w:val="32"/>
        </w:rPr>
        <w:t>宣传、培训和演习</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（一）宣传教育</w:t>
      </w:r>
    </w:p>
    <w:p w:rsidR="00421820" w:rsidRDefault="00A75168">
      <w:pPr>
        <w:adjustRightInd w:val="0"/>
        <w:snapToGrid w:val="0"/>
        <w:spacing w:line="560" w:lineRule="exact"/>
        <w:ind w:firstLineChars="200" w:firstLine="640"/>
        <w:rPr>
          <w:kern w:val="0"/>
          <w:szCs w:val="32"/>
        </w:rPr>
      </w:pPr>
      <w:r>
        <w:rPr>
          <w:rFonts w:hint="eastAsia"/>
          <w:kern w:val="0"/>
          <w:szCs w:val="32"/>
        </w:rPr>
        <w:t>各村</w:t>
      </w:r>
      <w:r>
        <w:rPr>
          <w:kern w:val="0"/>
          <w:szCs w:val="32"/>
        </w:rPr>
        <w:t>充分利用广播、电视、报纸、微博、微信、新闻客户端等媒体，开展防汛防台风、避险、自救等常识的宣传教育，增强群众防汛防台风意识及能力。</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（二）培训</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1.</w:t>
      </w:r>
      <w:r>
        <w:rPr>
          <w:rFonts w:ascii="仿宋_GB2312" w:hint="eastAsia"/>
          <w:kern w:val="0"/>
          <w:szCs w:val="32"/>
        </w:rPr>
        <w:t>按照分级负责的原则，乡防指一般负责村级主干等一线防汛责任人。</w:t>
      </w:r>
    </w:p>
    <w:p w:rsidR="00421820" w:rsidRDefault="00A75168">
      <w:pPr>
        <w:adjustRightInd w:val="0"/>
        <w:snapToGrid w:val="0"/>
        <w:spacing w:line="560" w:lineRule="exact"/>
        <w:ind w:firstLineChars="200" w:firstLine="640"/>
        <w:rPr>
          <w:rFonts w:eastAsia="仿宋"/>
          <w:kern w:val="0"/>
          <w:szCs w:val="32"/>
        </w:rPr>
      </w:pPr>
      <w:r>
        <w:rPr>
          <w:rFonts w:ascii="仿宋_GB2312" w:hint="eastAsia"/>
          <w:kern w:val="0"/>
          <w:szCs w:val="32"/>
        </w:rPr>
        <w:t>2.</w:t>
      </w:r>
      <w:r>
        <w:rPr>
          <w:rFonts w:ascii="仿宋_GB2312" w:hint="eastAsia"/>
          <w:kern w:val="0"/>
          <w:szCs w:val="32"/>
        </w:rPr>
        <w:t>培训工作应做到合理规范课程、严格考核、分类指导，并结合实际，采取多种组织形式，定期与不定期相结合，每年汛前</w:t>
      </w:r>
      <w:r>
        <w:rPr>
          <w:kern w:val="0"/>
          <w:szCs w:val="32"/>
        </w:rPr>
        <w:t>至少组织一次培训。</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（三）演练</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1.</w:t>
      </w:r>
      <w:r>
        <w:rPr>
          <w:rFonts w:ascii="仿宋_GB2312"/>
          <w:kern w:val="0"/>
          <w:szCs w:val="32"/>
        </w:rPr>
        <w:t>防汛专业抢险队伍必须针对当地易发生的各类险情有针对性地每年进行抗洪抢险演练。</w:t>
      </w:r>
    </w:p>
    <w:p w:rsidR="00421820" w:rsidRDefault="00A75168">
      <w:pPr>
        <w:adjustRightInd w:val="0"/>
        <w:snapToGrid w:val="0"/>
        <w:spacing w:line="560" w:lineRule="exact"/>
        <w:ind w:firstLineChars="200" w:firstLine="640"/>
        <w:rPr>
          <w:rFonts w:ascii="仿宋_GB2312"/>
          <w:kern w:val="0"/>
          <w:szCs w:val="32"/>
        </w:rPr>
      </w:pPr>
      <w:r>
        <w:rPr>
          <w:rFonts w:ascii="仿宋_GB2312" w:hint="eastAsia"/>
          <w:kern w:val="0"/>
          <w:szCs w:val="32"/>
        </w:rPr>
        <w:t>2.</w:t>
      </w:r>
      <w:r>
        <w:rPr>
          <w:rFonts w:ascii="仿宋_GB2312" w:hint="eastAsia"/>
          <w:kern w:val="0"/>
          <w:szCs w:val="32"/>
        </w:rPr>
        <w:t>乡防指</w:t>
      </w:r>
      <w:r>
        <w:rPr>
          <w:rFonts w:ascii="仿宋_GB2312"/>
          <w:kern w:val="0"/>
          <w:szCs w:val="32"/>
        </w:rPr>
        <w:t>各有关部门根据实际情况和工作需要，组织开展宣传、培训和演练。</w:t>
      </w:r>
    </w:p>
    <w:p w:rsidR="00421820" w:rsidRDefault="00A75168">
      <w:pPr>
        <w:adjustRightInd w:val="0"/>
        <w:snapToGrid w:val="0"/>
        <w:spacing w:line="560" w:lineRule="exact"/>
        <w:ind w:firstLineChars="200" w:firstLine="640"/>
        <w:rPr>
          <w:rFonts w:eastAsia="黑体"/>
          <w:kern w:val="0"/>
          <w:szCs w:val="32"/>
        </w:rPr>
      </w:pPr>
      <w:r>
        <w:rPr>
          <w:rFonts w:eastAsia="黑体" w:hint="eastAsia"/>
          <w:kern w:val="0"/>
          <w:szCs w:val="32"/>
        </w:rPr>
        <w:t>八、</w:t>
      </w:r>
      <w:r>
        <w:rPr>
          <w:rFonts w:eastAsia="黑体"/>
          <w:kern w:val="0"/>
          <w:szCs w:val="32"/>
        </w:rPr>
        <w:t>附则</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（一）奖励与责任追究</w:t>
      </w:r>
    </w:p>
    <w:p w:rsidR="00421820" w:rsidRDefault="00A75168">
      <w:pPr>
        <w:adjustRightInd w:val="0"/>
        <w:snapToGrid w:val="0"/>
        <w:spacing w:line="560" w:lineRule="exact"/>
        <w:ind w:firstLineChars="200" w:firstLine="640"/>
        <w:rPr>
          <w:rFonts w:ascii="仿宋_GB2312"/>
          <w:kern w:val="0"/>
          <w:szCs w:val="32"/>
        </w:rPr>
      </w:pPr>
      <w:r>
        <w:rPr>
          <w:rFonts w:ascii="仿宋_GB2312"/>
          <w:kern w:val="0"/>
          <w:szCs w:val="32"/>
        </w:rPr>
        <w:t>对在防洪防台风工作中表现突出、做出重要贡献的单位和个人给予表彰和奖励，对玩忽职守、不执行命令造成损失的单位和个人依法给予相应处罚及责任追究。</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lastRenderedPageBreak/>
        <w:t>（二）预案管理与更新</w:t>
      </w:r>
    </w:p>
    <w:p w:rsidR="00421820" w:rsidRDefault="00A75168">
      <w:pPr>
        <w:adjustRightInd w:val="0"/>
        <w:snapToGrid w:val="0"/>
        <w:spacing w:line="560" w:lineRule="exact"/>
        <w:ind w:firstLineChars="200" w:firstLine="640"/>
        <w:outlineLvl w:val="0"/>
        <w:rPr>
          <w:rFonts w:ascii="楷体_GB2312" w:eastAsia="楷体_GB2312" w:hAnsi="楷体_GB2312" w:cs="楷体_GB2312"/>
          <w:b/>
          <w:kern w:val="0"/>
          <w:szCs w:val="32"/>
        </w:rPr>
      </w:pPr>
      <w:r>
        <w:rPr>
          <w:kern w:val="0"/>
          <w:szCs w:val="32"/>
        </w:rPr>
        <w:t>本预案由</w:t>
      </w:r>
      <w:r>
        <w:rPr>
          <w:rFonts w:hint="eastAsia"/>
          <w:kern w:val="0"/>
          <w:szCs w:val="32"/>
        </w:rPr>
        <w:t>乡防指</w:t>
      </w:r>
      <w:r>
        <w:rPr>
          <w:kern w:val="0"/>
          <w:szCs w:val="32"/>
        </w:rPr>
        <w:t>组织编制，经</w:t>
      </w:r>
      <w:r>
        <w:rPr>
          <w:rFonts w:hint="eastAsia"/>
          <w:kern w:val="0"/>
          <w:szCs w:val="32"/>
        </w:rPr>
        <w:t>乡</w:t>
      </w:r>
      <w:r>
        <w:rPr>
          <w:kern w:val="0"/>
          <w:szCs w:val="32"/>
        </w:rPr>
        <w:t>人民政府批准后印发实施，并报</w:t>
      </w:r>
      <w:r>
        <w:rPr>
          <w:rFonts w:hint="eastAsia"/>
          <w:kern w:val="0"/>
          <w:szCs w:val="32"/>
        </w:rPr>
        <w:t>县防指</w:t>
      </w:r>
      <w:r>
        <w:rPr>
          <w:kern w:val="0"/>
          <w:szCs w:val="32"/>
        </w:rPr>
        <w:t>备案。</w:t>
      </w:r>
      <w:r>
        <w:rPr>
          <w:rFonts w:hint="eastAsia"/>
          <w:kern w:val="0"/>
          <w:szCs w:val="32"/>
        </w:rPr>
        <w:t>乡防指</w:t>
      </w:r>
      <w:r>
        <w:rPr>
          <w:kern w:val="0"/>
          <w:szCs w:val="32"/>
        </w:rPr>
        <w:t>根据实际情况变化，</w:t>
      </w:r>
      <w:r>
        <w:rPr>
          <w:rFonts w:hint="eastAsia"/>
          <w:kern w:val="0"/>
          <w:szCs w:val="32"/>
        </w:rPr>
        <w:t>适时修订本预案，按程序报批。</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（三）预案解释部门</w:t>
      </w:r>
    </w:p>
    <w:p w:rsidR="00421820" w:rsidRDefault="00A75168">
      <w:pPr>
        <w:adjustRightInd w:val="0"/>
        <w:snapToGrid w:val="0"/>
        <w:spacing w:line="560" w:lineRule="exact"/>
        <w:ind w:firstLineChars="200" w:firstLine="640"/>
        <w:outlineLvl w:val="0"/>
        <w:rPr>
          <w:kern w:val="0"/>
          <w:szCs w:val="32"/>
        </w:rPr>
      </w:pPr>
      <w:r>
        <w:rPr>
          <w:kern w:val="0"/>
          <w:szCs w:val="32"/>
        </w:rPr>
        <w:t>本预案由</w:t>
      </w:r>
      <w:r>
        <w:rPr>
          <w:rFonts w:hint="eastAsia"/>
          <w:kern w:val="0"/>
          <w:szCs w:val="32"/>
        </w:rPr>
        <w:t>乡</w:t>
      </w:r>
      <w:r>
        <w:rPr>
          <w:kern w:val="0"/>
          <w:szCs w:val="32"/>
        </w:rPr>
        <w:t>防汛办负责解释。</w:t>
      </w:r>
    </w:p>
    <w:p w:rsidR="00421820" w:rsidRDefault="00A75168" w:rsidP="00843085">
      <w:pPr>
        <w:adjustRightInd w:val="0"/>
        <w:snapToGrid w:val="0"/>
        <w:spacing w:line="560" w:lineRule="exact"/>
        <w:ind w:firstLineChars="200" w:firstLine="642"/>
        <w:outlineLvl w:val="0"/>
        <w:rPr>
          <w:rFonts w:ascii="楷体_GB2312" w:eastAsia="楷体_GB2312" w:hAnsi="楷体_GB2312" w:cs="楷体_GB2312"/>
          <w:b/>
          <w:kern w:val="0"/>
          <w:szCs w:val="32"/>
        </w:rPr>
      </w:pPr>
      <w:r>
        <w:rPr>
          <w:rFonts w:ascii="楷体_GB2312" w:eastAsia="楷体_GB2312" w:hAnsi="楷体_GB2312" w:cs="楷体_GB2312" w:hint="eastAsia"/>
          <w:b/>
          <w:kern w:val="0"/>
          <w:szCs w:val="32"/>
        </w:rPr>
        <w:t>（四）预案实施时间</w:t>
      </w:r>
    </w:p>
    <w:p w:rsidR="00421820" w:rsidRDefault="00A75168">
      <w:pPr>
        <w:adjustRightInd w:val="0"/>
        <w:snapToGrid w:val="0"/>
        <w:spacing w:line="560" w:lineRule="exact"/>
        <w:ind w:firstLineChars="200" w:firstLine="640"/>
        <w:rPr>
          <w:kern w:val="0"/>
          <w:szCs w:val="32"/>
        </w:rPr>
      </w:pPr>
      <w:r>
        <w:rPr>
          <w:kern w:val="0"/>
          <w:szCs w:val="32"/>
        </w:rPr>
        <w:t>本预案自印发之日起实施。</w:t>
      </w:r>
    </w:p>
    <w:p w:rsidR="00421820" w:rsidRDefault="00A75168">
      <w:pPr>
        <w:autoSpaceDE w:val="0"/>
        <w:autoSpaceDN w:val="0"/>
        <w:adjustRightInd w:val="0"/>
        <w:snapToGrid w:val="0"/>
        <w:spacing w:line="560" w:lineRule="exact"/>
        <w:rPr>
          <w:rFonts w:eastAsia="黑体"/>
          <w:kern w:val="0"/>
          <w:szCs w:val="32"/>
        </w:rPr>
      </w:pPr>
      <w:r>
        <w:rPr>
          <w:b/>
          <w:kern w:val="0"/>
          <w:szCs w:val="32"/>
        </w:rPr>
        <w:br w:type="page"/>
      </w:r>
      <w:r>
        <w:rPr>
          <w:rFonts w:ascii="黑体" w:eastAsia="黑体" w:hAnsi="黑体" w:cs="黑体" w:hint="eastAsia"/>
          <w:bCs/>
          <w:kern w:val="0"/>
          <w:szCs w:val="32"/>
        </w:rPr>
        <w:lastRenderedPageBreak/>
        <w:t>附件：旱情综合指标</w:t>
      </w:r>
    </w:p>
    <w:p w:rsidR="00421820" w:rsidRDefault="00A75168">
      <w:pPr>
        <w:autoSpaceDE w:val="0"/>
        <w:autoSpaceDN w:val="0"/>
        <w:adjustRightInd w:val="0"/>
        <w:snapToGrid w:val="0"/>
        <w:spacing w:line="520" w:lineRule="exact"/>
        <w:ind w:firstLineChars="200" w:firstLine="640"/>
        <w:rPr>
          <w:kern w:val="0"/>
          <w:szCs w:val="32"/>
        </w:rPr>
      </w:pPr>
      <w:r>
        <w:rPr>
          <w:kern w:val="0"/>
          <w:szCs w:val="32"/>
        </w:rPr>
        <w:t xml:space="preserve"> </w:t>
      </w:r>
    </w:p>
    <w:p w:rsidR="00421820" w:rsidRDefault="00A75168">
      <w:pPr>
        <w:autoSpaceDE w:val="0"/>
        <w:autoSpaceDN w:val="0"/>
        <w:adjustRightInd w:val="0"/>
        <w:snapToGrid w:val="0"/>
        <w:spacing w:line="520" w:lineRule="exact"/>
        <w:jc w:val="center"/>
        <w:rPr>
          <w:rFonts w:eastAsia="方正小标宋简体"/>
          <w:kern w:val="0"/>
          <w:sz w:val="36"/>
          <w:szCs w:val="36"/>
        </w:rPr>
      </w:pPr>
      <w:r>
        <w:rPr>
          <w:rFonts w:eastAsia="方正小标宋简体"/>
          <w:kern w:val="0"/>
          <w:sz w:val="36"/>
          <w:szCs w:val="36"/>
        </w:rPr>
        <w:t>旱情综合指标</w:t>
      </w:r>
    </w:p>
    <w:p w:rsidR="00421820" w:rsidRDefault="00A75168">
      <w:pPr>
        <w:autoSpaceDE w:val="0"/>
        <w:autoSpaceDN w:val="0"/>
        <w:snapToGrid w:val="0"/>
        <w:spacing w:line="520" w:lineRule="exact"/>
        <w:ind w:firstLineChars="200" w:firstLine="640"/>
        <w:rPr>
          <w:szCs w:val="32"/>
        </w:rPr>
      </w:pPr>
      <w:r>
        <w:rPr>
          <w:szCs w:val="32"/>
        </w:rPr>
        <w:t xml:space="preserve"> </w:t>
      </w:r>
    </w:p>
    <w:p w:rsidR="00421820" w:rsidRDefault="00A75168">
      <w:pPr>
        <w:autoSpaceDE w:val="0"/>
        <w:autoSpaceDN w:val="0"/>
        <w:snapToGrid w:val="0"/>
        <w:spacing w:line="520" w:lineRule="exact"/>
        <w:ind w:firstLineChars="200" w:firstLine="640"/>
        <w:rPr>
          <w:szCs w:val="32"/>
        </w:rPr>
      </w:pPr>
      <w:r>
        <w:rPr>
          <w:szCs w:val="32"/>
        </w:rPr>
        <w:t>参照国家防汛抗旱总指挥部办公室《抗旱预案编制导则》，结合我</w:t>
      </w:r>
      <w:r>
        <w:rPr>
          <w:rFonts w:hint="eastAsia"/>
          <w:szCs w:val="32"/>
        </w:rPr>
        <w:t>县</w:t>
      </w:r>
      <w:r>
        <w:rPr>
          <w:szCs w:val="32"/>
        </w:rPr>
        <w:t>实际，选用农业作物受旱面积、因旱饮水困难人数、水库蓄水距平百分率、城市干旱缺水率</w:t>
      </w:r>
      <w:r>
        <w:rPr>
          <w:szCs w:val="32"/>
        </w:rPr>
        <w:t>4</w:t>
      </w:r>
      <w:r>
        <w:rPr>
          <w:szCs w:val="32"/>
        </w:rPr>
        <w:t>个干旱指标，将旱情分为轻度干旱、中度干旱、严重干旱和特大干旱四个等级。</w:t>
      </w:r>
    </w:p>
    <w:p w:rsidR="00421820" w:rsidRDefault="00421820">
      <w:pPr>
        <w:autoSpaceDE w:val="0"/>
        <w:autoSpaceDN w:val="0"/>
        <w:spacing w:line="520" w:lineRule="exact"/>
        <w:ind w:firstLineChars="200" w:firstLine="640"/>
        <w:rPr>
          <w:szCs w:val="32"/>
        </w:rPr>
      </w:pPr>
    </w:p>
    <w:p w:rsidR="00421820" w:rsidRDefault="00A75168">
      <w:pPr>
        <w:autoSpaceDE w:val="0"/>
        <w:autoSpaceDN w:val="0"/>
        <w:spacing w:line="520" w:lineRule="exact"/>
        <w:jc w:val="center"/>
        <w:rPr>
          <w:rFonts w:eastAsia="宋体"/>
          <w:b/>
          <w:szCs w:val="32"/>
        </w:rPr>
      </w:pPr>
      <w:r>
        <w:rPr>
          <w:rFonts w:eastAsia="宋体" w:hint="eastAsia"/>
          <w:b/>
          <w:szCs w:val="32"/>
        </w:rPr>
        <w:t>白濑乡</w:t>
      </w:r>
      <w:r>
        <w:rPr>
          <w:rFonts w:eastAsia="宋体"/>
          <w:b/>
          <w:szCs w:val="32"/>
        </w:rPr>
        <w:t>干旱指标与旱情等级划分表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1448"/>
        <w:gridCol w:w="1385"/>
        <w:gridCol w:w="1385"/>
      </w:tblGrid>
      <w:tr w:rsidR="00421820">
        <w:trPr>
          <w:trHeight w:val="845"/>
        </w:trPr>
        <w:tc>
          <w:tcPr>
            <w:tcW w:w="3369" w:type="dxa"/>
            <w:tcBorders>
              <w:tl2br w:val="single" w:sz="4" w:space="0" w:color="auto"/>
            </w:tcBorders>
            <w:vAlign w:val="center"/>
          </w:tcPr>
          <w:p w:rsidR="00421820" w:rsidRDefault="00A75168">
            <w:pPr>
              <w:spacing w:line="520" w:lineRule="exact"/>
              <w:rPr>
                <w:rFonts w:eastAsia="黑体"/>
                <w:sz w:val="24"/>
                <w:szCs w:val="24"/>
              </w:rPr>
            </w:pPr>
            <w:r>
              <w:rPr>
                <w:rFonts w:eastAsia="黑体"/>
                <w:sz w:val="24"/>
                <w:szCs w:val="32"/>
              </w:rPr>
              <w:t xml:space="preserve">              </w:t>
            </w:r>
            <w:r>
              <w:rPr>
                <w:rFonts w:eastAsia="黑体"/>
                <w:sz w:val="24"/>
                <w:szCs w:val="32"/>
              </w:rPr>
              <w:t>干旱等级</w:t>
            </w:r>
          </w:p>
          <w:p w:rsidR="00421820" w:rsidRDefault="00A75168">
            <w:pPr>
              <w:autoSpaceDE w:val="0"/>
              <w:autoSpaceDN w:val="0"/>
              <w:adjustRightInd w:val="0"/>
              <w:spacing w:line="520" w:lineRule="exact"/>
              <w:ind w:firstLineChars="200" w:firstLine="480"/>
              <w:jc w:val="left"/>
              <w:rPr>
                <w:rFonts w:eastAsia="黑体"/>
                <w:sz w:val="24"/>
                <w:szCs w:val="24"/>
              </w:rPr>
            </w:pPr>
            <w:r>
              <w:rPr>
                <w:rFonts w:eastAsia="黑体"/>
                <w:sz w:val="24"/>
                <w:szCs w:val="24"/>
              </w:rPr>
              <w:t>干旱指标</w:t>
            </w:r>
          </w:p>
        </w:tc>
        <w:tc>
          <w:tcPr>
            <w:tcW w:w="1701" w:type="dxa"/>
            <w:vAlign w:val="center"/>
          </w:tcPr>
          <w:p w:rsidR="00421820" w:rsidRDefault="00A75168">
            <w:pPr>
              <w:adjustRightInd w:val="0"/>
              <w:spacing w:line="520" w:lineRule="exact"/>
              <w:jc w:val="center"/>
              <w:rPr>
                <w:rFonts w:eastAsia="黑体"/>
                <w:sz w:val="24"/>
                <w:szCs w:val="24"/>
              </w:rPr>
            </w:pPr>
            <w:r>
              <w:rPr>
                <w:rFonts w:eastAsia="黑体"/>
                <w:sz w:val="24"/>
                <w:szCs w:val="32"/>
              </w:rPr>
              <w:t>轻度干旱</w:t>
            </w:r>
          </w:p>
        </w:tc>
        <w:tc>
          <w:tcPr>
            <w:tcW w:w="1448" w:type="dxa"/>
            <w:vAlign w:val="center"/>
          </w:tcPr>
          <w:p w:rsidR="00421820" w:rsidRDefault="00A75168">
            <w:pPr>
              <w:adjustRightInd w:val="0"/>
              <w:spacing w:line="520" w:lineRule="exact"/>
              <w:jc w:val="center"/>
              <w:rPr>
                <w:rFonts w:eastAsia="黑体"/>
                <w:sz w:val="24"/>
                <w:szCs w:val="24"/>
              </w:rPr>
            </w:pPr>
            <w:r>
              <w:rPr>
                <w:rFonts w:eastAsia="黑体"/>
                <w:sz w:val="24"/>
                <w:szCs w:val="32"/>
              </w:rPr>
              <w:t>中度干旱</w:t>
            </w:r>
          </w:p>
        </w:tc>
        <w:tc>
          <w:tcPr>
            <w:tcW w:w="1385" w:type="dxa"/>
            <w:vAlign w:val="center"/>
          </w:tcPr>
          <w:p w:rsidR="00421820" w:rsidRDefault="00A75168">
            <w:pPr>
              <w:adjustRightInd w:val="0"/>
              <w:spacing w:line="520" w:lineRule="exact"/>
              <w:jc w:val="center"/>
              <w:rPr>
                <w:rFonts w:eastAsia="黑体"/>
                <w:sz w:val="24"/>
                <w:szCs w:val="24"/>
              </w:rPr>
            </w:pPr>
            <w:r>
              <w:rPr>
                <w:rFonts w:eastAsia="黑体"/>
                <w:sz w:val="24"/>
                <w:szCs w:val="32"/>
              </w:rPr>
              <w:t>严重干旱</w:t>
            </w:r>
          </w:p>
        </w:tc>
        <w:tc>
          <w:tcPr>
            <w:tcW w:w="1385" w:type="dxa"/>
            <w:vAlign w:val="center"/>
          </w:tcPr>
          <w:p w:rsidR="00421820" w:rsidRDefault="00A75168">
            <w:pPr>
              <w:adjustRightInd w:val="0"/>
              <w:spacing w:line="520" w:lineRule="exact"/>
              <w:jc w:val="center"/>
              <w:rPr>
                <w:rFonts w:eastAsia="黑体"/>
                <w:sz w:val="24"/>
                <w:szCs w:val="24"/>
              </w:rPr>
            </w:pPr>
            <w:r>
              <w:rPr>
                <w:rFonts w:eastAsia="黑体"/>
                <w:sz w:val="24"/>
                <w:szCs w:val="32"/>
              </w:rPr>
              <w:t>特大干旱</w:t>
            </w:r>
          </w:p>
        </w:tc>
      </w:tr>
      <w:tr w:rsidR="00421820">
        <w:trPr>
          <w:trHeight w:val="845"/>
        </w:trPr>
        <w:tc>
          <w:tcPr>
            <w:tcW w:w="3369" w:type="dxa"/>
            <w:vAlign w:val="center"/>
          </w:tcPr>
          <w:p w:rsidR="00421820" w:rsidRDefault="00A75168">
            <w:pPr>
              <w:adjustRightInd w:val="0"/>
              <w:spacing w:line="520" w:lineRule="exact"/>
              <w:jc w:val="center"/>
              <w:rPr>
                <w:rFonts w:eastAsia="仿宋"/>
                <w:sz w:val="24"/>
                <w:szCs w:val="24"/>
              </w:rPr>
            </w:pPr>
            <w:r>
              <w:rPr>
                <w:rFonts w:eastAsia="仿宋"/>
                <w:sz w:val="24"/>
                <w:szCs w:val="32"/>
              </w:rPr>
              <w:t>作物受旱面积百分比（</w:t>
            </w:r>
            <w:r>
              <w:rPr>
                <w:rFonts w:eastAsia="仿宋"/>
                <w:sz w:val="24"/>
                <w:szCs w:val="32"/>
              </w:rPr>
              <w:t>%</w:t>
            </w:r>
            <w:r>
              <w:rPr>
                <w:rFonts w:eastAsia="仿宋"/>
                <w:sz w:val="24"/>
                <w:szCs w:val="32"/>
              </w:rPr>
              <w:t>）</w:t>
            </w:r>
          </w:p>
        </w:tc>
        <w:tc>
          <w:tcPr>
            <w:tcW w:w="1701"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5</w:t>
            </w:r>
            <w:r>
              <w:rPr>
                <w:rFonts w:eastAsia="仿宋"/>
                <w:spacing w:val="-10"/>
                <w:sz w:val="24"/>
                <w:szCs w:val="32"/>
              </w:rPr>
              <w:t>～</w:t>
            </w:r>
            <w:r>
              <w:rPr>
                <w:rFonts w:eastAsia="仿宋"/>
                <w:spacing w:val="-10"/>
                <w:sz w:val="24"/>
                <w:szCs w:val="32"/>
              </w:rPr>
              <w:t>20</w:t>
            </w:r>
          </w:p>
        </w:tc>
        <w:tc>
          <w:tcPr>
            <w:tcW w:w="1448"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20</w:t>
            </w:r>
            <w:r>
              <w:rPr>
                <w:rFonts w:eastAsia="仿宋"/>
                <w:spacing w:val="-10"/>
                <w:sz w:val="24"/>
                <w:szCs w:val="32"/>
              </w:rPr>
              <w:t>～</w:t>
            </w:r>
            <w:r>
              <w:rPr>
                <w:rFonts w:eastAsia="仿宋"/>
                <w:spacing w:val="-10"/>
                <w:sz w:val="24"/>
                <w:szCs w:val="32"/>
              </w:rPr>
              <w:t>30</w:t>
            </w:r>
          </w:p>
        </w:tc>
        <w:tc>
          <w:tcPr>
            <w:tcW w:w="1385"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30</w:t>
            </w:r>
            <w:r>
              <w:rPr>
                <w:rFonts w:eastAsia="仿宋"/>
                <w:spacing w:val="-10"/>
                <w:sz w:val="24"/>
                <w:szCs w:val="32"/>
              </w:rPr>
              <w:t>～</w:t>
            </w:r>
            <w:r>
              <w:rPr>
                <w:rFonts w:eastAsia="仿宋"/>
                <w:spacing w:val="-10"/>
                <w:sz w:val="24"/>
                <w:szCs w:val="32"/>
              </w:rPr>
              <w:t>35</w:t>
            </w:r>
          </w:p>
        </w:tc>
        <w:tc>
          <w:tcPr>
            <w:tcW w:w="1385"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&gt;35</w:t>
            </w:r>
          </w:p>
        </w:tc>
      </w:tr>
      <w:tr w:rsidR="00421820">
        <w:trPr>
          <w:trHeight w:val="845"/>
        </w:trPr>
        <w:tc>
          <w:tcPr>
            <w:tcW w:w="3369" w:type="dxa"/>
            <w:vAlign w:val="center"/>
          </w:tcPr>
          <w:p w:rsidR="00421820" w:rsidRDefault="00A75168">
            <w:pPr>
              <w:adjustRightInd w:val="0"/>
              <w:spacing w:line="520" w:lineRule="exact"/>
              <w:jc w:val="center"/>
              <w:rPr>
                <w:rFonts w:eastAsia="仿宋"/>
                <w:sz w:val="24"/>
                <w:szCs w:val="24"/>
              </w:rPr>
            </w:pPr>
            <w:r>
              <w:rPr>
                <w:rFonts w:eastAsia="仿宋"/>
                <w:sz w:val="24"/>
                <w:szCs w:val="32"/>
              </w:rPr>
              <w:t>饮水困难人数百分比（</w:t>
            </w:r>
            <w:r>
              <w:rPr>
                <w:rFonts w:eastAsia="仿宋"/>
                <w:sz w:val="24"/>
                <w:szCs w:val="32"/>
              </w:rPr>
              <w:t>%</w:t>
            </w:r>
            <w:r>
              <w:rPr>
                <w:rFonts w:eastAsia="仿宋"/>
                <w:sz w:val="24"/>
                <w:szCs w:val="32"/>
              </w:rPr>
              <w:t>）</w:t>
            </w:r>
          </w:p>
        </w:tc>
        <w:tc>
          <w:tcPr>
            <w:tcW w:w="1701"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0.5</w:t>
            </w:r>
            <w:r>
              <w:rPr>
                <w:rFonts w:eastAsia="仿宋"/>
                <w:spacing w:val="-10"/>
                <w:sz w:val="24"/>
                <w:szCs w:val="32"/>
              </w:rPr>
              <w:t>～</w:t>
            </w:r>
            <w:r>
              <w:rPr>
                <w:rFonts w:eastAsia="仿宋"/>
                <w:spacing w:val="-10"/>
                <w:sz w:val="24"/>
                <w:szCs w:val="32"/>
              </w:rPr>
              <w:t>5</w:t>
            </w:r>
          </w:p>
        </w:tc>
        <w:tc>
          <w:tcPr>
            <w:tcW w:w="1448"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5</w:t>
            </w:r>
            <w:r>
              <w:rPr>
                <w:rFonts w:eastAsia="仿宋"/>
                <w:spacing w:val="-10"/>
                <w:sz w:val="24"/>
                <w:szCs w:val="32"/>
              </w:rPr>
              <w:t>～</w:t>
            </w:r>
            <w:r>
              <w:rPr>
                <w:rFonts w:eastAsia="仿宋"/>
                <w:spacing w:val="-10"/>
                <w:sz w:val="24"/>
                <w:szCs w:val="32"/>
              </w:rPr>
              <w:t>7.5</w:t>
            </w:r>
          </w:p>
        </w:tc>
        <w:tc>
          <w:tcPr>
            <w:tcW w:w="1385"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7.5</w:t>
            </w:r>
            <w:r>
              <w:rPr>
                <w:rFonts w:eastAsia="仿宋"/>
                <w:spacing w:val="-10"/>
                <w:sz w:val="24"/>
                <w:szCs w:val="32"/>
              </w:rPr>
              <w:t>～</w:t>
            </w:r>
            <w:r>
              <w:rPr>
                <w:rFonts w:eastAsia="仿宋"/>
                <w:spacing w:val="-10"/>
                <w:sz w:val="24"/>
                <w:szCs w:val="32"/>
              </w:rPr>
              <w:t>10</w:t>
            </w:r>
          </w:p>
        </w:tc>
        <w:tc>
          <w:tcPr>
            <w:tcW w:w="1385"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&gt;10</w:t>
            </w:r>
          </w:p>
        </w:tc>
      </w:tr>
      <w:tr w:rsidR="00421820">
        <w:trPr>
          <w:trHeight w:val="845"/>
        </w:trPr>
        <w:tc>
          <w:tcPr>
            <w:tcW w:w="3369" w:type="dxa"/>
            <w:vAlign w:val="center"/>
          </w:tcPr>
          <w:p w:rsidR="00421820" w:rsidRDefault="00A75168">
            <w:pPr>
              <w:adjustRightInd w:val="0"/>
              <w:spacing w:line="520" w:lineRule="exact"/>
              <w:jc w:val="center"/>
              <w:rPr>
                <w:rFonts w:eastAsia="仿宋"/>
                <w:sz w:val="24"/>
                <w:szCs w:val="24"/>
              </w:rPr>
            </w:pPr>
            <w:r>
              <w:rPr>
                <w:rFonts w:eastAsia="仿宋"/>
                <w:sz w:val="24"/>
                <w:szCs w:val="32"/>
              </w:rPr>
              <w:t>城市干旱缺水率（</w:t>
            </w:r>
            <w:r>
              <w:rPr>
                <w:rFonts w:eastAsia="仿宋"/>
                <w:sz w:val="24"/>
                <w:szCs w:val="32"/>
              </w:rPr>
              <w:t>%</w:t>
            </w:r>
            <w:r>
              <w:rPr>
                <w:rFonts w:eastAsia="仿宋"/>
                <w:sz w:val="24"/>
                <w:szCs w:val="32"/>
              </w:rPr>
              <w:t>）</w:t>
            </w:r>
          </w:p>
        </w:tc>
        <w:tc>
          <w:tcPr>
            <w:tcW w:w="1701"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5</w:t>
            </w:r>
            <w:r>
              <w:rPr>
                <w:rFonts w:eastAsia="仿宋"/>
                <w:spacing w:val="-10"/>
                <w:sz w:val="24"/>
                <w:szCs w:val="32"/>
              </w:rPr>
              <w:t>～</w:t>
            </w:r>
            <w:r>
              <w:rPr>
                <w:rFonts w:eastAsia="仿宋"/>
                <w:spacing w:val="-10"/>
                <w:sz w:val="24"/>
                <w:szCs w:val="32"/>
              </w:rPr>
              <w:t>10</w:t>
            </w:r>
          </w:p>
        </w:tc>
        <w:tc>
          <w:tcPr>
            <w:tcW w:w="1448"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10</w:t>
            </w:r>
            <w:r>
              <w:rPr>
                <w:rFonts w:eastAsia="仿宋"/>
                <w:spacing w:val="-10"/>
                <w:sz w:val="24"/>
                <w:szCs w:val="32"/>
              </w:rPr>
              <w:t>～</w:t>
            </w:r>
            <w:r>
              <w:rPr>
                <w:rFonts w:eastAsia="仿宋"/>
                <w:spacing w:val="-10"/>
                <w:sz w:val="24"/>
                <w:szCs w:val="32"/>
              </w:rPr>
              <w:t>20</w:t>
            </w:r>
          </w:p>
        </w:tc>
        <w:tc>
          <w:tcPr>
            <w:tcW w:w="1385"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20</w:t>
            </w:r>
            <w:r>
              <w:rPr>
                <w:rFonts w:eastAsia="仿宋"/>
                <w:spacing w:val="-10"/>
                <w:sz w:val="24"/>
                <w:szCs w:val="32"/>
              </w:rPr>
              <w:t>～</w:t>
            </w:r>
            <w:r>
              <w:rPr>
                <w:rFonts w:eastAsia="仿宋"/>
                <w:spacing w:val="-10"/>
                <w:sz w:val="24"/>
                <w:szCs w:val="32"/>
              </w:rPr>
              <w:t>30</w:t>
            </w:r>
          </w:p>
        </w:tc>
        <w:tc>
          <w:tcPr>
            <w:tcW w:w="1385" w:type="dxa"/>
            <w:vAlign w:val="center"/>
          </w:tcPr>
          <w:p w:rsidR="00421820" w:rsidRDefault="00A75168">
            <w:pPr>
              <w:adjustRightInd w:val="0"/>
              <w:spacing w:line="520" w:lineRule="exact"/>
              <w:jc w:val="center"/>
              <w:rPr>
                <w:rFonts w:eastAsia="仿宋"/>
                <w:sz w:val="24"/>
                <w:szCs w:val="24"/>
              </w:rPr>
            </w:pPr>
            <w:r>
              <w:rPr>
                <w:rFonts w:eastAsia="仿宋"/>
                <w:spacing w:val="-10"/>
                <w:sz w:val="24"/>
                <w:szCs w:val="32"/>
              </w:rPr>
              <w:t>&gt;30</w:t>
            </w:r>
          </w:p>
        </w:tc>
      </w:tr>
      <w:tr w:rsidR="00421820">
        <w:trPr>
          <w:trHeight w:val="845"/>
        </w:trPr>
        <w:tc>
          <w:tcPr>
            <w:tcW w:w="3369" w:type="dxa"/>
            <w:vAlign w:val="center"/>
          </w:tcPr>
          <w:p w:rsidR="00421820" w:rsidRDefault="00A75168">
            <w:pPr>
              <w:adjustRightInd w:val="0"/>
              <w:spacing w:line="520" w:lineRule="exact"/>
              <w:jc w:val="center"/>
              <w:rPr>
                <w:rFonts w:eastAsia="仿宋"/>
                <w:sz w:val="24"/>
                <w:szCs w:val="24"/>
              </w:rPr>
            </w:pPr>
            <w:r>
              <w:rPr>
                <w:rFonts w:eastAsia="仿宋"/>
                <w:sz w:val="24"/>
                <w:szCs w:val="32"/>
              </w:rPr>
              <w:t>水库蓄水量距平百分率（</w:t>
            </w:r>
            <w:r>
              <w:rPr>
                <w:rFonts w:eastAsia="仿宋"/>
                <w:sz w:val="24"/>
                <w:szCs w:val="32"/>
              </w:rPr>
              <w:t>%</w:t>
            </w:r>
            <w:r>
              <w:rPr>
                <w:rFonts w:eastAsia="仿宋"/>
                <w:sz w:val="24"/>
                <w:szCs w:val="32"/>
              </w:rPr>
              <w:t>）</w:t>
            </w:r>
          </w:p>
        </w:tc>
        <w:tc>
          <w:tcPr>
            <w:tcW w:w="1701" w:type="dxa"/>
            <w:vAlign w:val="center"/>
          </w:tcPr>
          <w:p w:rsidR="00421820" w:rsidRDefault="00A75168">
            <w:pPr>
              <w:adjustRightInd w:val="0"/>
              <w:spacing w:line="520" w:lineRule="exact"/>
              <w:jc w:val="center"/>
              <w:rPr>
                <w:rFonts w:eastAsia="仿宋"/>
                <w:spacing w:val="-10"/>
                <w:sz w:val="24"/>
                <w:szCs w:val="24"/>
              </w:rPr>
            </w:pPr>
            <w:r>
              <w:rPr>
                <w:rFonts w:eastAsia="仿宋"/>
                <w:spacing w:val="-10"/>
                <w:sz w:val="24"/>
                <w:szCs w:val="32"/>
              </w:rPr>
              <w:t xml:space="preserve">-10 </w:t>
            </w:r>
            <w:r>
              <w:rPr>
                <w:rFonts w:eastAsia="仿宋"/>
                <w:spacing w:val="-10"/>
                <w:sz w:val="24"/>
                <w:szCs w:val="32"/>
              </w:rPr>
              <w:t>～</w:t>
            </w:r>
            <w:r>
              <w:rPr>
                <w:rFonts w:eastAsia="仿宋"/>
                <w:spacing w:val="-10"/>
                <w:sz w:val="24"/>
                <w:szCs w:val="32"/>
              </w:rPr>
              <w:t xml:space="preserve"> -30</w:t>
            </w:r>
          </w:p>
        </w:tc>
        <w:tc>
          <w:tcPr>
            <w:tcW w:w="1448" w:type="dxa"/>
            <w:vAlign w:val="center"/>
          </w:tcPr>
          <w:p w:rsidR="00421820" w:rsidRDefault="00A75168">
            <w:pPr>
              <w:adjustRightInd w:val="0"/>
              <w:spacing w:line="520" w:lineRule="exact"/>
              <w:jc w:val="center"/>
              <w:rPr>
                <w:rFonts w:eastAsia="仿宋"/>
                <w:spacing w:val="-10"/>
                <w:sz w:val="24"/>
                <w:szCs w:val="24"/>
              </w:rPr>
            </w:pPr>
            <w:r>
              <w:rPr>
                <w:rFonts w:eastAsia="仿宋"/>
                <w:spacing w:val="-10"/>
                <w:sz w:val="24"/>
                <w:szCs w:val="32"/>
              </w:rPr>
              <w:t xml:space="preserve">-30 </w:t>
            </w:r>
            <w:r>
              <w:rPr>
                <w:rFonts w:eastAsia="仿宋"/>
                <w:spacing w:val="-10"/>
                <w:sz w:val="24"/>
                <w:szCs w:val="32"/>
              </w:rPr>
              <w:t>～</w:t>
            </w:r>
            <w:r>
              <w:rPr>
                <w:rFonts w:eastAsia="仿宋"/>
                <w:spacing w:val="-10"/>
                <w:sz w:val="24"/>
                <w:szCs w:val="32"/>
              </w:rPr>
              <w:t xml:space="preserve"> -40</w:t>
            </w:r>
          </w:p>
        </w:tc>
        <w:tc>
          <w:tcPr>
            <w:tcW w:w="1385" w:type="dxa"/>
            <w:vAlign w:val="center"/>
          </w:tcPr>
          <w:p w:rsidR="00421820" w:rsidRDefault="00A75168">
            <w:pPr>
              <w:adjustRightInd w:val="0"/>
              <w:spacing w:line="520" w:lineRule="exact"/>
              <w:jc w:val="center"/>
              <w:rPr>
                <w:rFonts w:eastAsia="仿宋"/>
                <w:spacing w:val="-10"/>
                <w:sz w:val="24"/>
                <w:szCs w:val="24"/>
              </w:rPr>
            </w:pPr>
            <w:r>
              <w:rPr>
                <w:rFonts w:eastAsia="仿宋"/>
                <w:spacing w:val="-10"/>
                <w:sz w:val="24"/>
                <w:szCs w:val="32"/>
              </w:rPr>
              <w:t xml:space="preserve">-40 </w:t>
            </w:r>
            <w:r>
              <w:rPr>
                <w:rFonts w:eastAsia="仿宋"/>
                <w:spacing w:val="-10"/>
                <w:sz w:val="24"/>
                <w:szCs w:val="32"/>
              </w:rPr>
              <w:t>～</w:t>
            </w:r>
            <w:r>
              <w:rPr>
                <w:rFonts w:eastAsia="仿宋"/>
                <w:spacing w:val="-10"/>
                <w:sz w:val="24"/>
                <w:szCs w:val="32"/>
              </w:rPr>
              <w:t xml:space="preserve"> -50</w:t>
            </w:r>
          </w:p>
        </w:tc>
        <w:tc>
          <w:tcPr>
            <w:tcW w:w="1385" w:type="dxa"/>
            <w:vAlign w:val="center"/>
          </w:tcPr>
          <w:p w:rsidR="00421820" w:rsidRDefault="00A75168">
            <w:pPr>
              <w:adjustRightInd w:val="0"/>
              <w:spacing w:line="520" w:lineRule="exact"/>
              <w:jc w:val="center"/>
              <w:rPr>
                <w:rFonts w:eastAsia="仿宋"/>
                <w:spacing w:val="-10"/>
                <w:sz w:val="24"/>
                <w:szCs w:val="24"/>
              </w:rPr>
            </w:pPr>
            <w:r>
              <w:rPr>
                <w:rFonts w:eastAsia="仿宋"/>
                <w:spacing w:val="-10"/>
                <w:sz w:val="24"/>
                <w:szCs w:val="32"/>
              </w:rPr>
              <w:t>＜</w:t>
            </w:r>
            <w:r>
              <w:rPr>
                <w:rFonts w:eastAsia="仿宋"/>
                <w:spacing w:val="-10"/>
                <w:sz w:val="24"/>
                <w:szCs w:val="32"/>
              </w:rPr>
              <w:t>-50</w:t>
            </w:r>
          </w:p>
        </w:tc>
      </w:tr>
    </w:tbl>
    <w:p w:rsidR="00421820" w:rsidRDefault="00421820">
      <w:pPr>
        <w:pStyle w:val="2"/>
        <w:spacing w:line="520" w:lineRule="exact"/>
        <w:ind w:left="0" w:firstLine="0"/>
      </w:pPr>
    </w:p>
    <w:p w:rsidR="00421820" w:rsidRDefault="00421820">
      <w:pPr>
        <w:spacing w:line="240" w:lineRule="exact"/>
      </w:pPr>
    </w:p>
    <w:p w:rsidR="00421820" w:rsidRDefault="00421820">
      <w:pPr>
        <w:pStyle w:val="2"/>
      </w:pPr>
    </w:p>
    <w:tbl>
      <w:tblPr>
        <w:tblpPr w:leftFromText="180" w:rightFromText="180" w:vertAnchor="text" w:horzAnchor="page" w:tblpX="1533" w:tblpY="33"/>
        <w:tblOverlap w:val="never"/>
        <w:tblW w:w="0" w:type="auto"/>
        <w:tblBorders>
          <w:top w:val="single" w:sz="8" w:space="0" w:color="auto"/>
          <w:bottom w:val="single" w:sz="8" w:space="0" w:color="auto"/>
          <w:insideH w:val="single" w:sz="8" w:space="0" w:color="auto"/>
          <w:insideV w:val="single" w:sz="8" w:space="0" w:color="auto"/>
        </w:tblBorders>
        <w:tblLayout w:type="fixed"/>
        <w:tblLook w:val="04A0"/>
      </w:tblPr>
      <w:tblGrid>
        <w:gridCol w:w="9060"/>
      </w:tblGrid>
      <w:tr w:rsidR="00421820">
        <w:tc>
          <w:tcPr>
            <w:tcW w:w="9060" w:type="dxa"/>
          </w:tcPr>
          <w:p w:rsidR="00421820" w:rsidRDefault="00A75168" w:rsidP="00843085">
            <w:pPr>
              <w:tabs>
                <w:tab w:val="left" w:pos="8392"/>
                <w:tab w:val="left" w:pos="8640"/>
              </w:tabs>
              <w:spacing w:line="560" w:lineRule="exact"/>
              <w:ind w:leftChars="100" w:left="1159" w:hangingChars="300" w:hanging="839"/>
              <w:jc w:val="left"/>
              <w:rPr>
                <w:rFonts w:ascii="仿宋_GB2312" w:hAnsi="仿宋_GB2312" w:cs="仿宋_GB2312"/>
                <w:bCs/>
                <w:sz w:val="28"/>
                <w:szCs w:val="28"/>
              </w:rPr>
            </w:pPr>
            <w:r>
              <w:rPr>
                <w:rFonts w:ascii="仿宋_GB2312" w:hAnsi="仿宋_GB2312" w:cs="仿宋_GB2312" w:hint="eastAsia"/>
                <w:bCs/>
                <w:sz w:val="28"/>
                <w:szCs w:val="28"/>
              </w:rPr>
              <w:t>抄送：县防指。</w:t>
            </w:r>
          </w:p>
        </w:tc>
      </w:tr>
      <w:tr w:rsidR="00421820">
        <w:trPr>
          <w:trHeight w:hRule="exact" w:val="663"/>
        </w:trPr>
        <w:tc>
          <w:tcPr>
            <w:tcW w:w="9060" w:type="dxa"/>
            <w:vAlign w:val="center"/>
          </w:tcPr>
          <w:p w:rsidR="00421820" w:rsidRDefault="00A75168">
            <w:pPr>
              <w:spacing w:line="560" w:lineRule="exact"/>
              <w:ind w:firstLineChars="100" w:firstLine="280"/>
              <w:jc w:val="left"/>
              <w:rPr>
                <w:rFonts w:ascii="仿宋_GB2312" w:hAnsi="仿宋_GB2312" w:cs="仿宋_GB2312"/>
                <w:bCs/>
                <w:sz w:val="28"/>
                <w:szCs w:val="28"/>
              </w:rPr>
            </w:pPr>
            <w:r>
              <w:rPr>
                <w:rFonts w:ascii="仿宋_GB2312" w:hAnsi="仿宋_GB2312" w:cs="仿宋_GB2312" w:hint="eastAsia"/>
                <w:sz w:val="28"/>
                <w:szCs w:val="28"/>
              </w:rPr>
              <w:t>白濑乡人民政府防汛办</w:t>
            </w:r>
            <w:r>
              <w:rPr>
                <w:rFonts w:ascii="仿宋_GB2312" w:hAnsi="仿宋_GB2312" w:cs="仿宋_GB2312" w:hint="eastAsia"/>
                <w:spacing w:val="-6"/>
                <w:sz w:val="28"/>
                <w:szCs w:val="28"/>
              </w:rPr>
              <w:t xml:space="preserve">                  </w:t>
            </w:r>
            <w:r>
              <w:rPr>
                <w:rFonts w:ascii="仿宋_GB2312" w:hAnsi="仿宋_GB2312" w:cs="仿宋_GB2312" w:hint="eastAsia"/>
                <w:sz w:val="28"/>
                <w:szCs w:val="28"/>
              </w:rPr>
              <w:t>202</w:t>
            </w:r>
            <w:r>
              <w:rPr>
                <w:rFonts w:ascii="仿宋_GB2312" w:hAnsi="仿宋_GB2312" w:cs="仿宋_GB2312" w:hint="eastAsia"/>
                <w:sz w:val="28"/>
                <w:szCs w:val="28"/>
              </w:rPr>
              <w:t>4</w:t>
            </w:r>
            <w:r>
              <w:rPr>
                <w:rFonts w:ascii="仿宋_GB2312" w:hAnsi="仿宋_GB2312" w:cs="仿宋_GB2312" w:hint="eastAsia"/>
                <w:sz w:val="28"/>
                <w:szCs w:val="28"/>
              </w:rPr>
              <w:t>年</w:t>
            </w:r>
            <w:r>
              <w:rPr>
                <w:rFonts w:ascii="仿宋_GB2312" w:hAnsi="仿宋_GB2312" w:cs="仿宋_GB2312" w:hint="eastAsia"/>
                <w:sz w:val="28"/>
                <w:szCs w:val="28"/>
              </w:rPr>
              <w:t>11</w:t>
            </w:r>
            <w:r>
              <w:rPr>
                <w:rFonts w:ascii="仿宋_GB2312" w:hAnsi="仿宋_GB2312" w:cs="仿宋_GB2312" w:hint="eastAsia"/>
                <w:sz w:val="28"/>
                <w:szCs w:val="28"/>
              </w:rPr>
              <w:t>月</w:t>
            </w:r>
            <w:r>
              <w:rPr>
                <w:rFonts w:ascii="仿宋_GB2312" w:hAnsi="仿宋_GB2312" w:cs="仿宋_GB2312" w:hint="eastAsia"/>
                <w:sz w:val="28"/>
                <w:szCs w:val="28"/>
              </w:rPr>
              <w:t>21</w:t>
            </w:r>
            <w:bookmarkStart w:id="0" w:name="_GoBack"/>
            <w:bookmarkEnd w:id="0"/>
            <w:r>
              <w:rPr>
                <w:rFonts w:ascii="仿宋_GB2312" w:hAnsi="仿宋_GB2312" w:cs="仿宋_GB2312" w:hint="eastAsia"/>
                <w:sz w:val="28"/>
                <w:szCs w:val="28"/>
              </w:rPr>
              <w:t>日印发</w:t>
            </w:r>
            <w:r>
              <w:rPr>
                <w:rFonts w:ascii="仿宋_GB2312" w:hAnsi="仿宋_GB2312" w:cs="仿宋_GB2312" w:hint="eastAsia"/>
                <w:sz w:val="28"/>
                <w:szCs w:val="28"/>
              </w:rPr>
              <w:t xml:space="preserve">  </w:t>
            </w:r>
          </w:p>
        </w:tc>
      </w:tr>
    </w:tbl>
    <w:p w:rsidR="00421820" w:rsidRDefault="00421820">
      <w:pPr>
        <w:pStyle w:val="2"/>
        <w:spacing w:line="80" w:lineRule="exact"/>
        <w:ind w:left="198"/>
      </w:pPr>
    </w:p>
    <w:sectPr w:rsidR="00421820" w:rsidSect="00843085">
      <w:headerReference w:type="default" r:id="rId6"/>
      <w:footerReference w:type="default" r:id="rId7"/>
      <w:footerReference w:type="first" r:id="rId8"/>
      <w:pgSz w:w="11907" w:h="16840"/>
      <w:pgMar w:top="2098" w:right="1474" w:bottom="1984" w:left="1587" w:header="0" w:footer="1191" w:gutter="0"/>
      <w:pgNumType w:fmt="numberInDash" w:start="1"/>
      <w:cols w:space="0"/>
      <w:titlePg/>
      <w:docGrid w:type="linesAndChars" w:linePitch="628" w:charSpace="-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168" w:rsidRDefault="00A75168" w:rsidP="00421820">
      <w:r>
        <w:separator/>
      </w:r>
    </w:p>
  </w:endnote>
  <w:endnote w:type="continuationSeparator" w:id="0">
    <w:p w:rsidR="00A75168" w:rsidRDefault="00A75168" w:rsidP="004218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133858"/>
    </w:sdtPr>
    <w:sdtContent>
      <w:p w:rsidR="00421820" w:rsidRDefault="00421820">
        <w:pPr>
          <w:pStyle w:val="a6"/>
          <w:jc w:val="center"/>
        </w:pPr>
        <w:r>
          <w:rPr>
            <w:rFonts w:ascii="仿宋_GB2312" w:hint="eastAsia"/>
            <w:sz w:val="28"/>
            <w:szCs w:val="28"/>
          </w:rPr>
          <w:fldChar w:fldCharType="begin"/>
        </w:r>
        <w:r w:rsidR="00A75168">
          <w:rPr>
            <w:rFonts w:ascii="仿宋_GB2312" w:hint="eastAsia"/>
            <w:sz w:val="28"/>
            <w:szCs w:val="28"/>
          </w:rPr>
          <w:instrText xml:space="preserve"> PAGE   \* MERGEFORMAT </w:instrText>
        </w:r>
        <w:r>
          <w:rPr>
            <w:rFonts w:ascii="仿宋_GB2312" w:hint="eastAsia"/>
            <w:sz w:val="28"/>
            <w:szCs w:val="28"/>
          </w:rPr>
          <w:fldChar w:fldCharType="separate"/>
        </w:r>
        <w:r w:rsidR="00843085" w:rsidRPr="00843085">
          <w:rPr>
            <w:rFonts w:ascii="仿宋_GB2312"/>
            <w:noProof/>
            <w:sz w:val="28"/>
            <w:szCs w:val="28"/>
            <w:lang w:val="zh-CN"/>
          </w:rPr>
          <w:t>-</w:t>
        </w:r>
        <w:r w:rsidR="00843085">
          <w:rPr>
            <w:rFonts w:ascii="仿宋_GB2312"/>
            <w:noProof/>
            <w:sz w:val="28"/>
            <w:szCs w:val="28"/>
          </w:rPr>
          <w:t xml:space="preserve"> 2 -</w:t>
        </w:r>
        <w:r>
          <w:rPr>
            <w:rFonts w:ascii="仿宋_GB2312" w:hint="eastAsia"/>
            <w:sz w:val="28"/>
            <w:szCs w:val="28"/>
          </w:rPr>
          <w:fldChar w:fldCharType="end"/>
        </w:r>
      </w:p>
    </w:sdtContent>
  </w:sdt>
  <w:p w:rsidR="00421820" w:rsidRDefault="0042182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20" w:rsidRDefault="00421820">
    <w:pPr>
      <w:pStyle w:val="a6"/>
      <w:jc w:val="center"/>
    </w:pPr>
  </w:p>
  <w:p w:rsidR="00421820" w:rsidRDefault="0042182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168" w:rsidRDefault="00A75168" w:rsidP="00421820">
      <w:r>
        <w:separator/>
      </w:r>
    </w:p>
  </w:footnote>
  <w:footnote w:type="continuationSeparator" w:id="0">
    <w:p w:rsidR="00A75168" w:rsidRDefault="00A75168" w:rsidP="00421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820" w:rsidRDefault="00421820">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60"/>
  <w:drawingGridVerticalSpacing w:val="314"/>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Q4OGQ5Mjc1NDBlMjk5NjRmYjRmODk4MTAzNmU2YTcifQ=="/>
  </w:docVars>
  <w:rsids>
    <w:rsidRoot w:val="483918F8"/>
    <w:rsid w:val="00074A18"/>
    <w:rsid w:val="000D6AB7"/>
    <w:rsid w:val="001B4F30"/>
    <w:rsid w:val="00321954"/>
    <w:rsid w:val="003D45FD"/>
    <w:rsid w:val="00421820"/>
    <w:rsid w:val="004434CD"/>
    <w:rsid w:val="00523EF8"/>
    <w:rsid w:val="00606222"/>
    <w:rsid w:val="007C0BCB"/>
    <w:rsid w:val="00823E4C"/>
    <w:rsid w:val="00843085"/>
    <w:rsid w:val="008A0B3C"/>
    <w:rsid w:val="009C5BA3"/>
    <w:rsid w:val="00A75168"/>
    <w:rsid w:val="00A84969"/>
    <w:rsid w:val="00C76E31"/>
    <w:rsid w:val="00D02694"/>
    <w:rsid w:val="00DD20E0"/>
    <w:rsid w:val="00EA35D2"/>
    <w:rsid w:val="00F24D03"/>
    <w:rsid w:val="00F259D4"/>
    <w:rsid w:val="00F51F1C"/>
    <w:rsid w:val="00FB4A93"/>
    <w:rsid w:val="0A6830F6"/>
    <w:rsid w:val="0A967038"/>
    <w:rsid w:val="0B7C0033"/>
    <w:rsid w:val="0D842DC5"/>
    <w:rsid w:val="10832EA6"/>
    <w:rsid w:val="114C04A7"/>
    <w:rsid w:val="158A77F0"/>
    <w:rsid w:val="16EB71BD"/>
    <w:rsid w:val="183103F7"/>
    <w:rsid w:val="187207A9"/>
    <w:rsid w:val="1A930EF5"/>
    <w:rsid w:val="1B0305CB"/>
    <w:rsid w:val="1C992A2E"/>
    <w:rsid w:val="1ED146E2"/>
    <w:rsid w:val="1F5A6485"/>
    <w:rsid w:val="1FB6464B"/>
    <w:rsid w:val="21B225A8"/>
    <w:rsid w:val="2342170A"/>
    <w:rsid w:val="25585215"/>
    <w:rsid w:val="26C50688"/>
    <w:rsid w:val="2811263A"/>
    <w:rsid w:val="28B54FB4"/>
    <w:rsid w:val="291D6D75"/>
    <w:rsid w:val="2C372028"/>
    <w:rsid w:val="2D2B68E1"/>
    <w:rsid w:val="2F561FC3"/>
    <w:rsid w:val="304A7E50"/>
    <w:rsid w:val="315D5F10"/>
    <w:rsid w:val="318507E5"/>
    <w:rsid w:val="324F5BF1"/>
    <w:rsid w:val="34821D7D"/>
    <w:rsid w:val="34EA39B0"/>
    <w:rsid w:val="383D53EB"/>
    <w:rsid w:val="384615AA"/>
    <w:rsid w:val="3C8B1831"/>
    <w:rsid w:val="3E612F34"/>
    <w:rsid w:val="3E8F111B"/>
    <w:rsid w:val="3F065B9E"/>
    <w:rsid w:val="40460BD1"/>
    <w:rsid w:val="415C6C76"/>
    <w:rsid w:val="426C1EA8"/>
    <w:rsid w:val="427A6373"/>
    <w:rsid w:val="42B71375"/>
    <w:rsid w:val="42C910A8"/>
    <w:rsid w:val="43AA712C"/>
    <w:rsid w:val="43BC29BB"/>
    <w:rsid w:val="483918F8"/>
    <w:rsid w:val="4DB82445"/>
    <w:rsid w:val="50DA20CD"/>
    <w:rsid w:val="52B23907"/>
    <w:rsid w:val="557D52BF"/>
    <w:rsid w:val="5ACF7B3C"/>
    <w:rsid w:val="5BB22BCA"/>
    <w:rsid w:val="5DEE2750"/>
    <w:rsid w:val="5F1D65AC"/>
    <w:rsid w:val="5F3062DF"/>
    <w:rsid w:val="60252BAF"/>
    <w:rsid w:val="60420C4D"/>
    <w:rsid w:val="60BB607C"/>
    <w:rsid w:val="627E7362"/>
    <w:rsid w:val="63814E23"/>
    <w:rsid w:val="6E93741F"/>
    <w:rsid w:val="71E24A28"/>
    <w:rsid w:val="72AF282A"/>
    <w:rsid w:val="781B5927"/>
    <w:rsid w:val="7C130EFB"/>
    <w:rsid w:val="7D1C7A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820"/>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21820"/>
    <w:pPr>
      <w:ind w:firstLineChars="200" w:firstLine="420"/>
    </w:pPr>
    <w:rPr>
      <w:rFonts w:eastAsia="仿宋"/>
    </w:rPr>
  </w:style>
  <w:style w:type="paragraph" w:styleId="6">
    <w:name w:val="index 6"/>
    <w:qFormat/>
    <w:rsid w:val="00421820"/>
    <w:pPr>
      <w:widowControl w:val="0"/>
      <w:ind w:left="2100"/>
      <w:jc w:val="both"/>
    </w:pPr>
    <w:rPr>
      <w:rFonts w:ascii="Calibri" w:eastAsia="宋体" w:hAnsi="Calibri" w:cs="Times New Roman"/>
      <w:kern w:val="2"/>
      <w:sz w:val="21"/>
    </w:rPr>
  </w:style>
  <w:style w:type="paragraph" w:styleId="a4">
    <w:name w:val="Body Text Indent"/>
    <w:basedOn w:val="a"/>
    <w:qFormat/>
    <w:rsid w:val="00421820"/>
    <w:pPr>
      <w:ind w:firstLine="585"/>
    </w:pPr>
    <w:rPr>
      <w:rFonts w:ascii="仿宋_GB2312"/>
    </w:rPr>
  </w:style>
  <w:style w:type="paragraph" w:styleId="a5">
    <w:name w:val="Date"/>
    <w:basedOn w:val="a"/>
    <w:qFormat/>
    <w:rsid w:val="00421820"/>
    <w:rPr>
      <w:rFonts w:ascii="仿宋_GB2312"/>
    </w:rPr>
  </w:style>
  <w:style w:type="paragraph" w:styleId="a6">
    <w:name w:val="footer"/>
    <w:basedOn w:val="a"/>
    <w:link w:val="Char"/>
    <w:uiPriority w:val="99"/>
    <w:qFormat/>
    <w:rsid w:val="00421820"/>
    <w:pPr>
      <w:tabs>
        <w:tab w:val="center" w:pos="4153"/>
        <w:tab w:val="right" w:pos="8306"/>
      </w:tabs>
      <w:snapToGrid w:val="0"/>
      <w:jc w:val="left"/>
    </w:pPr>
    <w:rPr>
      <w:sz w:val="18"/>
    </w:rPr>
  </w:style>
  <w:style w:type="paragraph" w:styleId="a7">
    <w:name w:val="header"/>
    <w:basedOn w:val="a"/>
    <w:qFormat/>
    <w:rsid w:val="00421820"/>
    <w:pPr>
      <w:pBdr>
        <w:bottom w:val="single" w:sz="6" w:space="1" w:color="auto"/>
      </w:pBdr>
      <w:tabs>
        <w:tab w:val="center" w:pos="4153"/>
        <w:tab w:val="right" w:pos="8306"/>
      </w:tabs>
      <w:snapToGrid w:val="0"/>
      <w:jc w:val="center"/>
    </w:pPr>
    <w:rPr>
      <w:sz w:val="18"/>
    </w:rPr>
  </w:style>
  <w:style w:type="paragraph" w:styleId="2">
    <w:name w:val="Body Text First Indent 2"/>
    <w:basedOn w:val="a4"/>
    <w:qFormat/>
    <w:rsid w:val="00421820"/>
    <w:pPr>
      <w:spacing w:line="336" w:lineRule="auto"/>
      <w:ind w:left="200" w:firstLine="40"/>
    </w:pPr>
    <w:rPr>
      <w:rFonts w:eastAsia="仿宋" w:hAnsi="仿宋_GB2312" w:cs="仿宋_GB2312"/>
      <w:szCs w:val="32"/>
    </w:rPr>
  </w:style>
  <w:style w:type="character" w:styleId="a8">
    <w:name w:val="page number"/>
    <w:basedOn w:val="a0"/>
    <w:qFormat/>
    <w:rsid w:val="00421820"/>
  </w:style>
  <w:style w:type="character" w:styleId="a9">
    <w:name w:val="Hyperlink"/>
    <w:qFormat/>
    <w:rsid w:val="00421820"/>
    <w:rPr>
      <w:color w:val="0000FF"/>
      <w:u w:val="single"/>
    </w:rPr>
  </w:style>
  <w:style w:type="character" w:customStyle="1" w:styleId="Char">
    <w:name w:val="页脚 Char"/>
    <w:basedOn w:val="a0"/>
    <w:link w:val="a6"/>
    <w:uiPriority w:val="99"/>
    <w:qFormat/>
    <w:rsid w:val="00421820"/>
    <w:rPr>
      <w:rFonts w:ascii="Times New Roman" w:eastAsia="仿宋_GB2312" w:hAnsi="Times New Roman" w:cs="Times New Roman"/>
      <w:kern w:val="2"/>
      <w:sz w:val="18"/>
    </w:rPr>
  </w:style>
  <w:style w:type="paragraph" w:styleId="aa">
    <w:name w:val="Balloon Text"/>
    <w:basedOn w:val="a"/>
    <w:link w:val="Char0"/>
    <w:rsid w:val="00843085"/>
    <w:rPr>
      <w:sz w:val="18"/>
      <w:szCs w:val="18"/>
    </w:rPr>
  </w:style>
  <w:style w:type="character" w:customStyle="1" w:styleId="Char0">
    <w:name w:val="批注框文本 Char"/>
    <w:basedOn w:val="a0"/>
    <w:link w:val="aa"/>
    <w:rsid w:val="00843085"/>
    <w:rPr>
      <w:rFonts w:ascii="Times New Roman" w:eastAsia="仿宋_GB2312"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41</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dc:creator>
  <cp:lastModifiedBy>Administrator</cp:lastModifiedBy>
  <cp:revision>20</cp:revision>
  <dcterms:created xsi:type="dcterms:W3CDTF">2023-04-23T03:42:00Z</dcterms:created>
  <dcterms:modified xsi:type="dcterms:W3CDTF">2024-11-22T03:18:00Z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BE2BF81C11234DB59E8AF78BF3EA8A29</vt:lpwstr>
  </property>
</Properties>
</file>