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32"/>
          <w:szCs w:val="32"/>
          <w:lang w:val="en-US" w:eastAsia="zh-CN"/>
        </w:rPr>
      </w:pPr>
      <w:bookmarkStart w:id="0" w:name="_GoBack"/>
      <w:r>
        <w:rPr>
          <w:rFonts w:hint="eastAsia" w:ascii="仿宋_GB2312" w:hAnsi="Times New Roman" w:eastAsia="仿宋_GB2312"/>
          <w:sz w:val="32"/>
          <w:szCs w:val="32"/>
        </w:rPr>
        <w:t>感</w:t>
      </w:r>
      <w:bookmarkEnd w:id="0"/>
      <w:r>
        <w:rPr>
          <w:rFonts w:hint="eastAsia" w:ascii="仿宋_GB2312" w:hAnsi="Times New Roman" w:eastAsia="仿宋_GB2312"/>
          <w:sz w:val="32"/>
          <w:szCs w:val="32"/>
        </w:rPr>
        <w:t>政〔</w:t>
      </w:r>
      <w:r>
        <w:rPr>
          <w:rFonts w:ascii="仿宋_GB2312" w:hAnsi="Times New Roman" w:eastAsia="仿宋_GB2312"/>
          <w:sz w:val="32"/>
          <w:szCs w:val="32"/>
        </w:rPr>
        <w:t>20</w:t>
      </w:r>
      <w:r>
        <w:rPr>
          <w:rFonts w:hint="eastAsia" w:ascii="仿宋_GB2312" w:hAnsi="Times New Roman" w:eastAsia="仿宋_GB2312"/>
          <w:sz w:val="32"/>
          <w:szCs w:val="32"/>
        </w:rPr>
        <w:t>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号</w:t>
      </w: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eastAsia" w:ascii="方正小标宋简体" w:eastAsia="方正小标宋简体"/>
          <w:b w:val="0"/>
          <w:bCs w:val="0"/>
          <w:color w:val="auto"/>
          <w:spacing w:val="10"/>
          <w:sz w:val="44"/>
          <w:szCs w:val="44"/>
        </w:rPr>
        <w:t>关于同意林剑涛同志辞职的批复</w:t>
      </w:r>
    </w:p>
    <w:p>
      <w:pPr>
        <w:spacing w:line="480" w:lineRule="exact"/>
        <w:rPr>
          <w:rFonts w:hint="eastAsia" w:ascii="仿宋_GB2312" w:eastAsia="仿宋_GB2312"/>
          <w:color w:val="auto"/>
          <w:sz w:val="32"/>
          <w:szCs w:val="32"/>
        </w:rPr>
      </w:pPr>
    </w:p>
    <w:p>
      <w:pPr>
        <w:spacing w:line="500" w:lineRule="exact"/>
        <w:rPr>
          <w:rFonts w:ascii="仿宋_GB2312" w:eastAsia="仿宋_GB2312" w:cs="宋体"/>
          <w:sz w:val="32"/>
          <w:szCs w:val="32"/>
        </w:rPr>
      </w:pPr>
      <w:r>
        <w:rPr>
          <w:rFonts w:hint="eastAsia" w:ascii="仿宋_GB2312" w:hAnsi="宋体" w:eastAsia="仿宋_GB2312" w:cs="宋体"/>
          <w:sz w:val="32"/>
          <w:szCs w:val="32"/>
          <w:lang w:eastAsia="zh-CN"/>
        </w:rPr>
        <w:t>感德镇综合执法队</w:t>
      </w:r>
      <w:r>
        <w:rPr>
          <w:rFonts w:hint="eastAsia" w:ascii="仿宋_GB2312" w:hAnsi="宋体" w:eastAsia="仿宋_GB2312" w:cs="宋体"/>
          <w:sz w:val="32"/>
          <w:szCs w:val="32"/>
        </w:rPr>
        <w:t>：</w:t>
      </w:r>
    </w:p>
    <w:p>
      <w:pPr>
        <w:spacing w:line="5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你单位《关于林剑涛同志请求辞职的请示》已收悉，现批复如下：</w:t>
      </w:r>
    </w:p>
    <w:p>
      <w:pPr>
        <w:spacing w:line="440" w:lineRule="exact"/>
        <w:ind w:firstLine="640" w:firstLineChars="200"/>
        <w:rPr>
          <w:rFonts w:ascii="仿宋_GB2312" w:eastAsia="仿宋_GB2312" w:cs="宋体"/>
          <w:sz w:val="32"/>
          <w:szCs w:val="32"/>
        </w:rPr>
      </w:pPr>
      <w:r>
        <w:rPr>
          <w:rFonts w:hint="eastAsia" w:ascii="仿宋_GB2312" w:hAnsi="宋体" w:eastAsia="仿宋_GB2312" w:cs="宋体"/>
          <w:sz w:val="32"/>
          <w:szCs w:val="32"/>
          <w:lang w:eastAsia="zh-CN"/>
        </w:rPr>
        <w:t>林剑涛</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男</w:t>
      </w:r>
      <w:r>
        <w:rPr>
          <w:rFonts w:hint="eastAsia" w:ascii="仿宋_GB2312" w:hAnsi="宋体" w:eastAsia="仿宋_GB2312" w:cs="宋体"/>
          <w:sz w:val="32"/>
          <w:szCs w:val="32"/>
        </w:rPr>
        <w:t>，汉族，</w:t>
      </w:r>
      <w:r>
        <w:rPr>
          <w:rFonts w:ascii="仿宋_GB2312" w:hAnsi="宋体" w:eastAsia="仿宋_GB2312" w:cs="宋体"/>
          <w:sz w:val="32"/>
          <w:szCs w:val="32"/>
        </w:rPr>
        <w:t>19</w:t>
      </w:r>
      <w:r>
        <w:rPr>
          <w:rFonts w:hint="eastAsia" w:ascii="仿宋_GB2312" w:hAnsi="宋体" w:eastAsia="仿宋_GB2312" w:cs="宋体"/>
          <w:sz w:val="32"/>
          <w:szCs w:val="32"/>
          <w:lang w:val="en-US" w:eastAsia="zh-CN"/>
        </w:rPr>
        <w:t>76</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月出生，</w:t>
      </w:r>
      <w:r>
        <w:rPr>
          <w:rFonts w:hint="eastAsia" w:ascii="仿宋_GB2312" w:hAnsi="宋体" w:eastAsia="仿宋_GB2312" w:cs="宋体"/>
          <w:sz w:val="32"/>
          <w:szCs w:val="32"/>
          <w:lang w:val="zh-CN" w:eastAsia="zh-CN"/>
        </w:rPr>
        <w:t>2002年11月至2020年11月任感德镇财政所事业干部，2020年11月至今任感德镇综合执法队干部。</w:t>
      </w:r>
      <w:r>
        <w:rPr>
          <w:rFonts w:hint="eastAsia" w:ascii="仿宋_GB2312" w:hAnsi="宋体" w:eastAsia="仿宋_GB2312" w:cs="宋体"/>
          <w:sz w:val="32"/>
          <w:szCs w:val="32"/>
        </w:rPr>
        <w:t>该同志</w:t>
      </w:r>
      <w:r>
        <w:rPr>
          <w:rFonts w:hint="eastAsia" w:ascii="仿宋_GB2312" w:hAnsi="宋体" w:eastAsia="仿宋_GB2312" w:cs="宋体"/>
          <w:kern w:val="0"/>
          <w:sz w:val="32"/>
          <w:szCs w:val="32"/>
        </w:rPr>
        <w:t>因个人原因，</w:t>
      </w:r>
      <w:r>
        <w:rPr>
          <w:rFonts w:hint="eastAsia" w:ascii="仿宋_GB2312" w:hAnsi="宋体" w:eastAsia="仿宋_GB2312" w:cs="宋体"/>
          <w:sz w:val="32"/>
          <w:szCs w:val="32"/>
        </w:rPr>
        <w:t>现向单位提出辞职申请，解除事业单位聘用合同。根据《泉州市人民政府办公室转发福建省人民政府办公厅转发省人事厅关于在事业单位试行人员聘用制度的实施意见的通知》（泉政办〔</w:t>
      </w:r>
      <w:r>
        <w:rPr>
          <w:rFonts w:ascii="仿宋_GB2312" w:hAnsi="宋体" w:eastAsia="仿宋_GB2312" w:cs="宋体"/>
          <w:sz w:val="32"/>
          <w:szCs w:val="32"/>
        </w:rPr>
        <w:t>2003</w:t>
      </w:r>
      <w:r>
        <w:rPr>
          <w:rFonts w:hint="eastAsia" w:ascii="仿宋_GB2312" w:hAnsi="宋体" w:eastAsia="仿宋_GB2312" w:cs="宋体"/>
          <w:sz w:val="32"/>
          <w:szCs w:val="32"/>
        </w:rPr>
        <w:t>〕</w:t>
      </w:r>
      <w:r>
        <w:rPr>
          <w:rFonts w:ascii="仿宋_GB2312" w:hAnsi="宋体" w:eastAsia="仿宋_GB2312" w:cs="宋体"/>
          <w:sz w:val="32"/>
          <w:szCs w:val="32"/>
        </w:rPr>
        <w:t>33</w:t>
      </w:r>
      <w:r>
        <w:rPr>
          <w:rFonts w:hint="eastAsia" w:ascii="仿宋_GB2312" w:hAnsi="宋体" w:eastAsia="仿宋_GB2312" w:cs="宋体"/>
          <w:sz w:val="32"/>
          <w:szCs w:val="32"/>
        </w:rPr>
        <w:t>号）有关规定，经镇政府研究决定，同意</w:t>
      </w:r>
      <w:r>
        <w:rPr>
          <w:rFonts w:hint="eastAsia" w:ascii="仿宋_GB2312" w:hAnsi="宋体" w:eastAsia="仿宋_GB2312" w:cs="宋体"/>
          <w:sz w:val="32"/>
          <w:szCs w:val="32"/>
          <w:lang w:eastAsia="zh-CN"/>
        </w:rPr>
        <w:t>林剑涛</w:t>
      </w:r>
      <w:r>
        <w:rPr>
          <w:rFonts w:hint="eastAsia" w:ascii="仿宋_GB2312" w:hAnsi="宋体" w:eastAsia="仿宋_GB2312" w:cs="宋体"/>
          <w:sz w:val="32"/>
          <w:szCs w:val="32"/>
        </w:rPr>
        <w:t>同志辞职，自</w:t>
      </w:r>
      <w:r>
        <w:rPr>
          <w:rFonts w:ascii="仿宋_GB2312" w:hAnsi="宋体" w:eastAsia="仿宋_GB2312" w:cs="宋体"/>
          <w:sz w:val="32"/>
          <w:szCs w:val="32"/>
        </w:rPr>
        <w:t>20</w:t>
      </w: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月起与</w:t>
      </w:r>
      <w:r>
        <w:rPr>
          <w:rFonts w:hint="eastAsia" w:ascii="仿宋_GB2312" w:hAnsi="宋体" w:eastAsia="仿宋_GB2312" w:cs="宋体"/>
          <w:sz w:val="32"/>
          <w:szCs w:val="32"/>
          <w:lang w:eastAsia="zh-CN"/>
        </w:rPr>
        <w:t>林剑涛</w:t>
      </w:r>
      <w:r>
        <w:rPr>
          <w:rFonts w:hint="eastAsia" w:ascii="仿宋_GB2312" w:hAnsi="宋体" w:eastAsia="仿宋_GB2312" w:cs="宋体"/>
          <w:sz w:val="32"/>
          <w:szCs w:val="32"/>
        </w:rPr>
        <w:t>同志解除（终止）双方签订的聘用合同。</w:t>
      </w:r>
    </w:p>
    <w:p>
      <w:pPr>
        <w:spacing w:line="5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特此批复！</w:t>
      </w:r>
    </w:p>
    <w:p>
      <w:pPr>
        <w:spacing w:line="500" w:lineRule="exact"/>
        <w:ind w:firstLine="640" w:firstLineChars="200"/>
        <w:jc w:val="right"/>
        <w:rPr>
          <w:rFonts w:ascii="仿宋_GB2312" w:hAnsi="宋体" w:eastAsia="仿宋_GB2312" w:cs="宋体"/>
          <w:sz w:val="32"/>
          <w:szCs w:val="32"/>
        </w:rPr>
      </w:pPr>
    </w:p>
    <w:p>
      <w:pPr>
        <w:spacing w:line="500" w:lineRule="exact"/>
        <w:ind w:right="640"/>
        <w:rPr>
          <w:rFonts w:hint="eastAsia" w:ascii="仿宋_GB2312" w:hAnsi="宋体" w:eastAsia="仿宋_GB2312" w:cs="宋体"/>
          <w:sz w:val="32"/>
          <w:szCs w:val="32"/>
        </w:rPr>
        <w:sectPr>
          <w:footerReference r:id="rId3" w:type="default"/>
          <w:pgSz w:w="11906" w:h="16838"/>
          <w:pgMar w:top="1440" w:right="1440" w:bottom="1440" w:left="1440" w:header="851" w:footer="992" w:gutter="0"/>
          <w:pgNumType w:fmt="decimal"/>
          <w:cols w:space="425" w:num="1"/>
          <w:docGrid w:type="lines" w:linePitch="312" w:charSpace="0"/>
        </w:sectPr>
      </w:pPr>
    </w:p>
    <w:p>
      <w:pPr>
        <w:spacing w:line="500" w:lineRule="exact"/>
        <w:ind w:right="640"/>
        <w:rPr>
          <w:rFonts w:ascii="仿宋_GB2312" w:hAnsi="宋体" w:eastAsia="仿宋_GB2312" w:cs="宋体"/>
          <w:sz w:val="32"/>
          <w:szCs w:val="32"/>
        </w:rPr>
      </w:pPr>
      <w:r>
        <w:rPr>
          <w:rFonts w:hint="eastAsia" w:ascii="仿宋_GB2312" w:hAnsi="宋体" w:eastAsia="仿宋_GB2312" w:cs="宋体"/>
          <w:sz w:val="32"/>
          <w:szCs w:val="32"/>
        </w:rPr>
        <w:t>(此页无正文)</w:t>
      </w:r>
    </w:p>
    <w:p>
      <w:pPr>
        <w:spacing w:line="500" w:lineRule="exact"/>
        <w:ind w:firstLine="640" w:firstLineChars="200"/>
        <w:jc w:val="right"/>
        <w:rPr>
          <w:rFonts w:ascii="仿宋_GB2312" w:hAnsi="宋体" w:eastAsia="仿宋_GB2312" w:cs="宋体"/>
          <w:sz w:val="32"/>
          <w:szCs w:val="32"/>
        </w:rPr>
      </w:pPr>
    </w:p>
    <w:p>
      <w:pPr>
        <w:spacing w:line="500" w:lineRule="exact"/>
        <w:ind w:firstLine="640" w:firstLineChars="200"/>
        <w:jc w:val="right"/>
        <w:rPr>
          <w:rFonts w:ascii="仿宋_GB2312" w:hAnsi="宋体" w:eastAsia="仿宋_GB2312" w:cs="宋体"/>
          <w:sz w:val="32"/>
          <w:szCs w:val="32"/>
        </w:rPr>
      </w:pPr>
    </w:p>
    <w:p>
      <w:pPr>
        <w:spacing w:line="500" w:lineRule="exact"/>
        <w:ind w:firstLine="640" w:firstLineChars="200"/>
        <w:jc w:val="right"/>
        <w:rPr>
          <w:rFonts w:ascii="仿宋_GB2312" w:hAnsi="宋体" w:eastAsia="仿宋_GB2312" w:cs="宋体"/>
          <w:sz w:val="32"/>
          <w:szCs w:val="32"/>
        </w:rPr>
      </w:pPr>
    </w:p>
    <w:p>
      <w:pPr>
        <w:spacing w:line="500" w:lineRule="exact"/>
        <w:ind w:firstLine="640" w:firstLineChars="200"/>
        <w:jc w:val="right"/>
        <w:rPr>
          <w:rFonts w:ascii="仿宋_GB2312" w:hAnsi="宋体" w:eastAsia="仿宋_GB2312" w:cs="宋体"/>
          <w:sz w:val="32"/>
          <w:szCs w:val="32"/>
        </w:rPr>
      </w:pPr>
    </w:p>
    <w:p>
      <w:pPr>
        <w:spacing w:line="500" w:lineRule="exact"/>
        <w:ind w:firstLine="640" w:firstLineChars="200"/>
        <w:jc w:val="right"/>
        <w:rPr>
          <w:rFonts w:ascii="仿宋_GB2312" w:hAnsi="宋体" w:eastAsia="仿宋_GB2312" w:cs="宋体"/>
          <w:sz w:val="32"/>
          <w:szCs w:val="32"/>
        </w:rPr>
      </w:pPr>
    </w:p>
    <w:p>
      <w:pPr>
        <w:spacing w:line="500" w:lineRule="exact"/>
        <w:ind w:firstLine="640" w:firstLineChars="200"/>
        <w:jc w:val="right"/>
        <w:rPr>
          <w:rFonts w:ascii="仿宋_GB2312" w:eastAsia="仿宋_GB2312" w:cs="宋体"/>
          <w:sz w:val="32"/>
          <w:szCs w:val="32"/>
        </w:rPr>
      </w:pPr>
      <w:r>
        <w:rPr>
          <w:rFonts w:hint="eastAsia" w:ascii="仿宋_GB2312" w:hAnsi="宋体" w:eastAsia="仿宋_GB2312" w:cs="宋体"/>
          <w:sz w:val="32"/>
          <w:szCs w:val="32"/>
        </w:rPr>
        <w:t>安溪县感德镇人民政府</w:t>
      </w:r>
    </w:p>
    <w:p>
      <w:pPr>
        <w:wordWrap w:val="0"/>
        <w:spacing w:line="500" w:lineRule="exact"/>
        <w:ind w:right="160" w:firstLine="640" w:firstLineChars="200"/>
        <w:jc w:val="right"/>
        <w:rPr>
          <w:rFonts w:hint="eastAsia" w:ascii="仿宋_GB2312" w:hAnsi="宋体" w:eastAsia="仿宋_GB2312" w:cs="宋体"/>
          <w:sz w:val="32"/>
          <w:szCs w:val="32"/>
          <w:lang w:val="en-US" w:eastAsia="zh-CN"/>
        </w:rPr>
      </w:pPr>
      <w:r>
        <w:rPr>
          <w:rFonts w:ascii="仿宋_GB2312" w:hAnsi="宋体" w:eastAsia="仿宋_GB2312" w:cs="宋体"/>
          <w:sz w:val="32"/>
          <w:szCs w:val="32"/>
        </w:rPr>
        <w:t>20</w:t>
      </w: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日</w:t>
      </w:r>
      <w:r>
        <w:rPr>
          <w:rFonts w:hint="eastAsia" w:ascii="仿宋_GB2312" w:hAnsi="宋体" w:eastAsia="仿宋_GB2312" w:cs="宋体"/>
          <w:sz w:val="32"/>
          <w:szCs w:val="32"/>
          <w:lang w:val="en-US" w:eastAsia="zh-CN"/>
        </w:rPr>
        <w:t xml:space="preserve"> </w:t>
      </w:r>
    </w:p>
    <w:p>
      <w:pPr>
        <w:spacing w:line="500" w:lineRule="exact"/>
        <w:rPr>
          <w:rFonts w:ascii="仿宋_GB2312" w:hAnsi="宋体" w:eastAsia="仿宋_GB2312" w:cs="宋体"/>
          <w:sz w:val="32"/>
          <w:szCs w:val="32"/>
          <w:u w:val="single"/>
        </w:rPr>
      </w:pPr>
    </w:p>
    <w:p>
      <w:pPr>
        <w:spacing w:line="500" w:lineRule="exact"/>
        <w:ind w:firstLine="640" w:firstLineChars="200"/>
        <w:jc w:val="right"/>
        <w:rPr>
          <w:rFonts w:ascii="仿宋_GB2312" w:hAnsi="宋体" w:eastAsia="仿宋_GB2312" w:cs="宋体"/>
          <w:sz w:val="32"/>
          <w:szCs w:val="32"/>
        </w:rPr>
      </w:pPr>
    </w:p>
    <w:p>
      <w:pPr>
        <w:spacing w:line="500" w:lineRule="exact"/>
        <w:rPr>
          <w:rFonts w:ascii="仿宋_GB2312" w:hAnsi="宋体" w:eastAsia="仿宋_GB2312" w:cs="宋体"/>
          <w:sz w:val="32"/>
          <w:szCs w:val="32"/>
          <w:u w:val="single"/>
        </w:rPr>
      </w:pPr>
      <w:r>
        <w:rPr>
          <w:rFonts w:hint="eastAsia" w:ascii="仿宋_GB2312" w:hAnsi="宋体" w:eastAsia="仿宋_GB2312" w:cs="宋体"/>
          <w:sz w:val="32"/>
          <w:szCs w:val="32"/>
        </w:rPr>
        <w:t>（此件公开发布）</w:t>
      </w: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p>
    <w:p>
      <w:pPr>
        <w:spacing w:line="500" w:lineRule="exact"/>
        <w:rPr>
          <w:rFonts w:ascii="仿宋_GB2312" w:hAnsi="宋体" w:eastAsia="仿宋_GB2312" w:cs="宋体"/>
          <w:sz w:val="32"/>
          <w:szCs w:val="32"/>
          <w:u w:val="single"/>
        </w:rPr>
      </w:pP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u w:val="single"/>
        </w:rPr>
        <w:t xml:space="preserve">           </w:t>
      </w:r>
    </w:p>
    <w:p>
      <w:pPr>
        <w:spacing w:line="500" w:lineRule="exact"/>
        <w:rPr>
          <w:rFonts w:ascii="仿宋_GB2312" w:hAnsi="宋体" w:eastAsia="仿宋_GB2312" w:cs="宋体"/>
          <w:sz w:val="32"/>
          <w:szCs w:val="32"/>
          <w:u w:val="single"/>
        </w:rPr>
      </w:pPr>
      <w:r>
        <w:rPr>
          <w:rFonts w:hint="eastAsia" w:ascii="仿宋_GB2312" w:hAnsi="宋体" w:eastAsia="仿宋_GB2312" w:cs="宋体"/>
          <w:sz w:val="32"/>
          <w:szCs w:val="32"/>
          <w:u w:val="single"/>
          <w:lang w:val="en-US" w:eastAsia="zh-CN"/>
        </w:rPr>
        <w:t xml:space="preserve"> 抄</w:t>
      </w:r>
      <w:r>
        <w:rPr>
          <w:rFonts w:hint="eastAsia" w:ascii="仿宋_GB2312" w:hAnsi="宋体" w:eastAsia="仿宋_GB2312" w:cs="宋体"/>
          <w:sz w:val="32"/>
          <w:szCs w:val="32"/>
          <w:u w:val="single"/>
        </w:rPr>
        <w:t xml:space="preserve">送：县委编办，县人社局、县财政局，存档。              </w:t>
      </w:r>
    </w:p>
    <w:p>
      <w:pPr>
        <w:spacing w:line="50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u w:val="single"/>
          <w:lang w:val="en-US" w:eastAsia="zh-CN"/>
        </w:rPr>
        <w:t xml:space="preserve"> 安</w:t>
      </w:r>
      <w:r>
        <w:rPr>
          <w:rFonts w:hint="eastAsia" w:ascii="仿宋_GB2312" w:hAnsi="宋体" w:eastAsia="仿宋_GB2312" w:cs="宋体"/>
          <w:sz w:val="32"/>
          <w:szCs w:val="32"/>
          <w:u w:val="single"/>
        </w:rPr>
        <w:t xml:space="preserve">溪县感德镇人民政府         </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u w:val="single"/>
        </w:rPr>
        <w:t>202</w:t>
      </w:r>
      <w:r>
        <w:rPr>
          <w:rFonts w:hint="eastAsia" w:ascii="仿宋_GB2312" w:hAnsi="宋体" w:eastAsia="仿宋_GB2312" w:cs="宋体"/>
          <w:sz w:val="32"/>
          <w:szCs w:val="32"/>
          <w:u w:val="single"/>
          <w:lang w:val="en-US" w:eastAsia="zh-CN"/>
        </w:rPr>
        <w:t>3</w:t>
      </w:r>
      <w:r>
        <w:rPr>
          <w:rFonts w:hint="eastAsia" w:ascii="仿宋_GB2312" w:hAnsi="宋体" w:eastAsia="仿宋_GB2312" w:cs="宋体"/>
          <w:sz w:val="32"/>
          <w:szCs w:val="32"/>
          <w:u w:val="single"/>
        </w:rPr>
        <w:t>年</w:t>
      </w:r>
      <w:r>
        <w:rPr>
          <w:rFonts w:hint="eastAsia" w:ascii="仿宋_GB2312" w:hAnsi="宋体" w:eastAsia="仿宋_GB2312" w:cs="宋体"/>
          <w:sz w:val="32"/>
          <w:szCs w:val="32"/>
          <w:u w:val="single"/>
          <w:lang w:val="en-US" w:eastAsia="zh-CN"/>
        </w:rPr>
        <w:t>5</w:t>
      </w:r>
      <w:r>
        <w:rPr>
          <w:rFonts w:hint="eastAsia" w:ascii="仿宋_GB2312" w:hAnsi="宋体" w:eastAsia="仿宋_GB2312" w:cs="宋体"/>
          <w:sz w:val="32"/>
          <w:szCs w:val="32"/>
          <w:u w:val="single"/>
        </w:rPr>
        <w:t>月</w:t>
      </w:r>
      <w:r>
        <w:rPr>
          <w:rFonts w:hint="eastAsia" w:ascii="仿宋_GB2312" w:hAnsi="宋体" w:eastAsia="仿宋_GB2312" w:cs="宋体"/>
          <w:sz w:val="32"/>
          <w:szCs w:val="32"/>
          <w:u w:val="single"/>
          <w:lang w:val="en-US" w:eastAsia="zh-CN"/>
        </w:rPr>
        <w:t>20</w:t>
      </w:r>
      <w:r>
        <w:rPr>
          <w:rFonts w:hint="eastAsia" w:ascii="仿宋_GB2312" w:hAnsi="宋体" w:eastAsia="仿宋_GB2312" w:cs="宋体"/>
          <w:sz w:val="32"/>
          <w:szCs w:val="32"/>
          <w:u w:val="single"/>
        </w:rPr>
        <w:t>日印</w:t>
      </w:r>
      <w:r>
        <w:rPr>
          <w:rFonts w:hint="eastAsia" w:ascii="仿宋_GB2312" w:hAnsi="宋体" w:eastAsia="仿宋_GB2312" w:cs="宋体"/>
          <w:sz w:val="32"/>
          <w:szCs w:val="32"/>
          <w:u w:val="single"/>
          <w:lang w:eastAsia="zh-CN"/>
        </w:rPr>
        <w:t>发</w:t>
      </w:r>
      <w:r>
        <w:rPr>
          <w:rFonts w:hint="eastAsia" w:ascii="仿宋_GB2312" w:hAnsi="宋体" w:eastAsia="仿宋_GB2312" w:cs="宋体"/>
          <w:sz w:val="32"/>
          <w:szCs w:val="32"/>
          <w:u w:val="single"/>
          <w:lang w:val="en-US" w:eastAsia="zh-CN"/>
        </w:rPr>
        <w:t xml:space="preserve">  </w:t>
      </w:r>
    </w:p>
    <w:sectPr>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mE0YzM4YTg5NWE5YThkNmJhOGQ2YjE5MDM1ZWYifQ=="/>
  </w:docVars>
  <w:rsids>
    <w:rsidRoot w:val="12BE4034"/>
    <w:rsid w:val="000149BC"/>
    <w:rsid w:val="00021759"/>
    <w:rsid w:val="000F6DD4"/>
    <w:rsid w:val="00235D78"/>
    <w:rsid w:val="002A7AB1"/>
    <w:rsid w:val="002F2638"/>
    <w:rsid w:val="00305B56"/>
    <w:rsid w:val="003E4C30"/>
    <w:rsid w:val="00493DD7"/>
    <w:rsid w:val="004B1156"/>
    <w:rsid w:val="004C6720"/>
    <w:rsid w:val="005246B5"/>
    <w:rsid w:val="005B1232"/>
    <w:rsid w:val="005E49D3"/>
    <w:rsid w:val="0060489C"/>
    <w:rsid w:val="006C1F74"/>
    <w:rsid w:val="006F7793"/>
    <w:rsid w:val="00760AEE"/>
    <w:rsid w:val="00824316"/>
    <w:rsid w:val="008322ED"/>
    <w:rsid w:val="00884A8E"/>
    <w:rsid w:val="008F72FC"/>
    <w:rsid w:val="00966070"/>
    <w:rsid w:val="00AB624A"/>
    <w:rsid w:val="00AC6079"/>
    <w:rsid w:val="00AD2B04"/>
    <w:rsid w:val="00AE1476"/>
    <w:rsid w:val="00B40610"/>
    <w:rsid w:val="00BA08DA"/>
    <w:rsid w:val="00BB1F4F"/>
    <w:rsid w:val="00CC6B08"/>
    <w:rsid w:val="00D71A9E"/>
    <w:rsid w:val="00D85A89"/>
    <w:rsid w:val="00DA19AC"/>
    <w:rsid w:val="00E91D10"/>
    <w:rsid w:val="00F57A31"/>
    <w:rsid w:val="00FE602A"/>
    <w:rsid w:val="02866E2D"/>
    <w:rsid w:val="059A0776"/>
    <w:rsid w:val="0A7547D4"/>
    <w:rsid w:val="12BE4034"/>
    <w:rsid w:val="218E1D9F"/>
    <w:rsid w:val="2BCA0147"/>
    <w:rsid w:val="31EF1957"/>
    <w:rsid w:val="34FD5E97"/>
    <w:rsid w:val="3FAD7451"/>
    <w:rsid w:val="40994FDA"/>
    <w:rsid w:val="411F3F0F"/>
    <w:rsid w:val="4977253E"/>
    <w:rsid w:val="4F3E6FCB"/>
    <w:rsid w:val="6756115C"/>
    <w:rsid w:val="69E91E71"/>
    <w:rsid w:val="6A03707A"/>
    <w:rsid w:val="6D690ACC"/>
    <w:rsid w:val="6E7825BA"/>
    <w:rsid w:val="6FE77653"/>
    <w:rsid w:val="749B3969"/>
    <w:rsid w:val="75245773"/>
    <w:rsid w:val="79E475C0"/>
    <w:rsid w:val="7FF37A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9"/>
    <w:qFormat/>
    <w:uiPriority w:val="99"/>
    <w:rPr>
      <w:sz w:val="18"/>
      <w:szCs w:val="18"/>
    </w:rPr>
  </w:style>
  <w:style w:type="paragraph" w:styleId="3">
    <w:name w:val="Body Text"/>
    <w:basedOn w:val="1"/>
    <w:qFormat/>
    <w:uiPriority w:val="99"/>
    <w:pPr>
      <w:spacing w:after="120" w:line="240" w:lineRule="auto"/>
      <w:ind w:left="0" w:firstLine="0"/>
      <w:textAlignment w:val="auto"/>
    </w:pPr>
    <w:rPr>
      <w:rFonts w:ascii="Calibri" w:hAnsi="Calibri" w:eastAsia="宋体"/>
      <w:kern w:val="2"/>
      <w:sz w:val="21"/>
      <w:szCs w:val="22"/>
    </w:rPr>
  </w:style>
  <w:style w:type="paragraph" w:styleId="4">
    <w:name w:val="Date"/>
    <w:basedOn w:val="1"/>
    <w:next w:val="1"/>
    <w:link w:val="10"/>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2"/>
    <w:qFormat/>
    <w:locked/>
    <w:uiPriority w:val="99"/>
    <w:rPr>
      <w:rFonts w:cs="Times New Roman"/>
      <w:kern w:val="2"/>
      <w:sz w:val="18"/>
      <w:szCs w:val="18"/>
    </w:rPr>
  </w:style>
  <w:style w:type="character" w:customStyle="1" w:styleId="10">
    <w:name w:val="日期 Char"/>
    <w:basedOn w:val="8"/>
    <w:link w:val="4"/>
    <w:semiHidden/>
    <w:qFormat/>
    <w:locked/>
    <w:uiPriority w:val="99"/>
    <w:rPr>
      <w:rFonts w:cs="Times New Roman"/>
      <w:sz w:val="24"/>
      <w:szCs w:val="24"/>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2A168-3131-4DE9-B7D9-24740D85D7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337</Words>
  <Characters>372</Characters>
  <Lines>3</Lines>
  <Paragraphs>1</Paragraphs>
  <TotalTime>116</TotalTime>
  <ScaleCrop>false</ScaleCrop>
  <LinksUpToDate>false</LinksUpToDate>
  <CharactersWithSpaces>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2020-05-06T08:12:00Z</dcterms:created>
  <dc:creator>Administrator</dc:creator>
  <cp:lastModifiedBy>Apple</cp:lastModifiedBy>
  <cp:lastPrinted>2023-07-03T01:57:49Z</cp:lastPrinted>
  <dcterms:modified xsi:type="dcterms:W3CDTF">2023-07-03T01:57:56Z</dcterms:modified>
  <dc:title>感政〔2017〕63号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749935E2B47B425FB21DE88171FF93E0_13</vt:lpwstr>
  </property>
</Properties>
</file>