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湖乡政〔202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eastAsia="zh-CN"/>
        </w:rPr>
        <w:t>关于下达 2023年湖上乡春季蔬菜面积指导性计划任务的通知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各村: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根据《安溪县农业农村局关于下达 2023年安溪县春季蔬菜面积指导性计划任务的通知》精神，我乡承担春季蔬菜种植任务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1386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 xml:space="preserve"> 亩，皆为露地栽培。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1386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 xml:space="preserve"> 亩春季蔬菜中安排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629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亩种植绿叶菜，主要是生育期短、产量高、当地适销的空心菜、上海青、生菜等品种，以提高我乡绿叶菜自给保障水平。现将 2023 年湖上乡春季蔬菜面积指导性计划任务分解给你们，请抓好落实，进一步细化分解，落实到户到基地。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附件:2023年湖上乡春季蔬菜种植面积指导性计划分解表</w:t>
      </w:r>
    </w:p>
    <w:p>
      <w:pPr>
        <w:spacing w:line="560" w:lineRule="exact"/>
        <w:ind w:firstLine="5440" w:firstLineChars="1700"/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/>
        </w:rPr>
        <w:t>安溪县湖上乡人民政府</w:t>
      </w:r>
    </w:p>
    <w:p>
      <w:pPr>
        <w:wordWrap w:val="0"/>
        <w:spacing w:line="560" w:lineRule="exact"/>
        <w:ind w:left="0" w:right="160"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 xml:space="preserve">                              2023年3月2</w:t>
      </w:r>
      <w:bookmarkStart w:id="0" w:name="_GoBack"/>
      <w:bookmarkEnd w:id="0"/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/>
        </w:rPr>
        <w:t>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2023年湖上乡春季蔬菜种植面积指导性计划分解表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村别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春季蔬菜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（露地栽培）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其中：绿叶菜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沙堤村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黄武村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上路村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珍地村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湖上村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290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横坪村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飞新村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长林村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雪山村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格头村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盛富村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飞亚村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1386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629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TY4YTcwZDlhZTBjZTE3MTI5MjA1N2NiMjgxODkifQ=="/>
    <w:docVar w:name="KSO_WPS_MARK_KEY" w:val="cbd2a684-563d-4410-9e3b-220218e79082"/>
  </w:docVars>
  <w:rsids>
    <w:rsidRoot w:val="00000000"/>
    <w:rsid w:val="0EC56122"/>
    <w:rsid w:val="1ED66F6B"/>
    <w:rsid w:val="34381EF9"/>
    <w:rsid w:val="3EBF6364"/>
    <w:rsid w:val="654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416</Characters>
  <Lines>0</Lines>
  <Paragraphs>0</Paragraphs>
  <TotalTime>24</TotalTime>
  <ScaleCrop>false</ScaleCrop>
  <LinksUpToDate>false</LinksUpToDate>
  <CharactersWithSpaces>452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2023-02-21T01:20:00Z</dcterms:created>
  <dc:creator>Administrator</dc:creator>
  <cp:lastModifiedBy>小螃蟹</cp:lastModifiedBy>
  <cp:lastPrinted>2023-03-08T07:09:00Z</cp:lastPrinted>
  <dcterms:modified xsi:type="dcterms:W3CDTF">2023-03-16T07:12:45Z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7E79A5C6203D4A73827AECC972AECDDB</vt:lpwstr>
  </property>
</Properties>
</file>