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魁斗镇人民政府关于安溪县魁斗镇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鲁藤</w:t>
      </w:r>
      <w:r>
        <w:rPr>
          <w:rFonts w:hint="eastAsia" w:ascii="方正小标宋简体" w:eastAsia="方正小标宋简体"/>
          <w:sz w:val="44"/>
          <w:szCs w:val="44"/>
        </w:rPr>
        <w:t>村村庄规划的公示</w:t>
      </w:r>
    </w:p>
    <w:p>
      <w:pPr>
        <w:shd w:val="clear" w:color="auto" w:fill="FFFFFF"/>
        <w:wordWrap w:val="0"/>
        <w:overflowPunct w:val="0"/>
        <w:adjustRightInd/>
        <w:snapToGrid/>
        <w:spacing w:before="240" w:beforeLines="100" w:after="0" w:line="560" w:lineRule="exact"/>
        <w:ind w:firstLine="646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为了切实有效指导安溪县魁斗镇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鲁藤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村的规划建设，我镇委托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硕威工程科技股份</w:t>
      </w:r>
      <w:r>
        <w:rPr>
          <w:rFonts w:hint="eastAsia"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安溪县魁斗镇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鲁藤</w:t>
      </w:r>
      <w:r>
        <w:rPr>
          <w:rFonts w:hint="eastAsia" w:ascii="仿宋_GB2312" w:hAnsi="宋体" w:eastAsia="仿宋_GB2312"/>
          <w:sz w:val="32"/>
          <w:szCs w:val="32"/>
        </w:rPr>
        <w:t>村村庄规划（202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-2035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的方案编制工作。经设计单位实地勘查、资料收集、分析梳理、征求意见及多轮修改后形成规划方案，对村庄的用地性质、道路交通、配套设施、景观风貌等提出了具体指导，并于</w:t>
      </w:r>
      <w:r>
        <w:rPr>
          <w:rFonts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ascii="仿宋_GB2312" w:hAnsi="Calibri" w:eastAsia="仿宋_GB2312" w:cs="宋体"/>
          <w:spacing w:val="2"/>
          <w:sz w:val="32"/>
          <w:szCs w:val="32"/>
        </w:rPr>
        <w:t>1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日通过县自然资源局组织的专家技术评审,</w:t>
      </w:r>
      <w:r>
        <w:rPr>
          <w:rFonts w:ascii="仿宋_GB2312" w:hAnsi="宋体" w:eastAsia="仿宋_GB2312"/>
          <w:sz w:val="32"/>
          <w:szCs w:val="32"/>
        </w:rPr>
        <w:t xml:space="preserve">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鲁藤</w:t>
      </w:r>
      <w:r>
        <w:rPr>
          <w:rFonts w:hint="eastAsia" w:ascii="仿宋_GB2312" w:hAnsi="宋体" w:eastAsia="仿宋_GB2312"/>
          <w:sz w:val="32"/>
          <w:szCs w:val="32"/>
        </w:rPr>
        <w:t>村村民代表会议审议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。为提高规划编制的民主性和科学性，根据《中华人民共和国城乡规划法》、《福建省实施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&lt;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中华人民共和国城乡规划法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&gt;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办法》等有关规定，现对该规划成果进行公示（公示期三十天），向社会公众征求意见和建议。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一、公示时间：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年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月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日至202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年7月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宋体"/>
          <w:spacing w:val="2"/>
          <w:sz w:val="32"/>
          <w:szCs w:val="32"/>
          <w:highlight w:val="none"/>
        </w:rPr>
        <w:t>日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 xml:space="preserve">二、公示地点： </w:t>
      </w:r>
      <w:r>
        <w:rPr>
          <w:rFonts w:hint="eastAsia" w:ascii="仿宋_GB2312" w:eastAsia="仿宋_GB2312"/>
          <w:sz w:val="32"/>
          <w:szCs w:val="32"/>
        </w:rPr>
        <w:t>魁斗镇政府政务公示栏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                 </w:t>
      </w:r>
      <w:r>
        <w:rPr>
          <w:rFonts w:hint="eastAsia" w:ascii="仿宋_GB2312" w:eastAsia="仿宋_GB2312"/>
          <w:sz w:val="32"/>
          <w:szCs w:val="32"/>
        </w:rPr>
        <w:t>魁斗镇</w:t>
      </w:r>
      <w:r>
        <w:rPr>
          <w:rFonts w:hint="eastAsia" w:ascii="仿宋_GB2312" w:eastAsia="仿宋_GB2312"/>
          <w:sz w:val="32"/>
          <w:szCs w:val="32"/>
          <w:lang w:eastAsia="zh-CN"/>
        </w:rPr>
        <w:t>鲁藤</w:t>
      </w:r>
      <w:r>
        <w:rPr>
          <w:rFonts w:hint="eastAsia" w:ascii="仿宋_GB2312" w:eastAsia="仿宋_GB2312"/>
          <w:sz w:val="32"/>
          <w:szCs w:val="32"/>
        </w:rPr>
        <w:t>村党务村务公开栏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公示网址：</w:t>
      </w:r>
      <w:r>
        <w:fldChar w:fldCharType="begin"/>
      </w:r>
      <w:r>
        <w:instrText xml:space="preserve"> HYPERLINK "http://www.fjax.gov.cn/" </w:instrText>
      </w:r>
      <w:r>
        <w:fldChar w:fldCharType="separate"/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http://www.fjax.gov.cn/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fldChar w:fldCharType="end"/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hint="default" w:ascii="仿宋_GB2312" w:hAnsi="Calibri" w:eastAsia="仿宋_GB2312" w:cs="宋体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联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系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人：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苏津鑫</w:t>
      </w:r>
      <w:bookmarkStart w:id="0" w:name="_GoBack"/>
      <w:bookmarkEnd w:id="0"/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话：</w:t>
      </w:r>
      <w:r>
        <w:rPr>
          <w:rFonts w:ascii="仿宋_GB2312" w:hAnsi="微软雅黑" w:eastAsia="仿宋_GB2312" w:cs="宋体"/>
          <w:spacing w:val="2"/>
          <w:sz w:val="32"/>
          <w:szCs w:val="32"/>
        </w:rPr>
        <w:t>0595-23377088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传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真：</w:t>
      </w:r>
      <w:r>
        <w:rPr>
          <w:rFonts w:ascii="仿宋_GB2312" w:hAnsi="微软雅黑" w:eastAsia="仿宋_GB2312" w:cs="宋体"/>
          <w:spacing w:val="2"/>
          <w:sz w:val="32"/>
          <w:szCs w:val="32"/>
        </w:rPr>
        <w:t>0595-23377087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电子邮箱：</w:t>
      </w:r>
      <w:r>
        <w:rPr>
          <w:rFonts w:ascii="仿宋_GB2312" w:hAnsi="微软雅黑" w:eastAsia="仿宋_GB2312" w:cs="宋体"/>
          <w:spacing w:val="2"/>
          <w:sz w:val="32"/>
          <w:szCs w:val="32"/>
        </w:rPr>
        <w:t>kdzdzb@126.com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通信地址：魁斗镇魁斗街68号，邮编：362401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 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社会各界群众及单位如对该规划提出意见和看法，请在公示期内以书面方式或电子邮件形式进行反馈，逾期视为同意，并将于规划公示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30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天后，依法履行相关规划审批手续。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注：反馈意见应注明联系人的真实姓名、联系电话、联系地址，单位反馈意见应加盖公章。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《安溪县魁斗镇</w:t>
      </w:r>
      <w:r>
        <w:rPr>
          <w:rFonts w:hint="eastAsia" w:ascii="仿宋_GB2312" w:eastAsia="仿宋_GB2312"/>
          <w:sz w:val="32"/>
          <w:szCs w:val="32"/>
          <w:lang w:eastAsia="zh-CN"/>
        </w:rPr>
        <w:t>鲁藤</w:t>
      </w:r>
      <w:r>
        <w:rPr>
          <w:rFonts w:hint="eastAsia" w:ascii="仿宋_GB2312" w:eastAsia="仿宋_GB2312"/>
          <w:sz w:val="32"/>
          <w:szCs w:val="32"/>
        </w:rPr>
        <w:t>村村庄规划 (202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-2035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)》公示版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both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</w:p>
    <w:p>
      <w:pPr>
        <w:shd w:val="clear" w:color="auto" w:fill="FFFFFF"/>
        <w:overflowPunct w:val="0"/>
        <w:adjustRightInd/>
        <w:snapToGrid/>
        <w:spacing w:after="0" w:line="560" w:lineRule="exact"/>
        <w:ind w:firstLine="648"/>
        <w:jc w:val="center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</w:t>
      </w:r>
      <w:r>
        <w:rPr>
          <w:rFonts w:ascii="仿宋_GB2312" w:hAnsi="Calibri" w:eastAsia="仿宋_GB2312" w:cs="宋体"/>
          <w:spacing w:val="2"/>
          <w:sz w:val="32"/>
          <w:szCs w:val="32"/>
        </w:rPr>
        <w:t xml:space="preserve">                  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安溪县魁斗镇人民政府</w:t>
      </w:r>
    </w:p>
    <w:p>
      <w:pPr>
        <w:shd w:val="clear" w:color="auto" w:fill="FFFFFF"/>
        <w:wordWrap w:val="0"/>
        <w:overflowPunct w:val="0"/>
        <w:adjustRightInd/>
        <w:snapToGrid/>
        <w:spacing w:after="0" w:line="560" w:lineRule="exact"/>
        <w:ind w:firstLine="648"/>
        <w:jc w:val="center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ascii="仿宋_GB2312" w:hAnsi="Calibri" w:eastAsia="仿宋_GB2312" w:cs="宋体"/>
          <w:spacing w:val="2"/>
          <w:sz w:val="32"/>
          <w:szCs w:val="32"/>
        </w:rPr>
        <w:t xml:space="preserve">                   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年6月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日</w:t>
      </w:r>
    </w:p>
    <w:p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2155" w:right="1418" w:bottom="2041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zEzZmU0MThjZmQ2NTljYjg3MDJiM2YwZDlhZGRhNWIifQ=="/>
  </w:docVars>
  <w:rsids>
    <w:rsidRoot w:val="00D31D50"/>
    <w:rsid w:val="00042C33"/>
    <w:rsid w:val="000C2336"/>
    <w:rsid w:val="000C40AF"/>
    <w:rsid w:val="000D256C"/>
    <w:rsid w:val="0012640E"/>
    <w:rsid w:val="001979D4"/>
    <w:rsid w:val="001D0386"/>
    <w:rsid w:val="00227B2B"/>
    <w:rsid w:val="002720D5"/>
    <w:rsid w:val="00323B43"/>
    <w:rsid w:val="00346D53"/>
    <w:rsid w:val="003D37D8"/>
    <w:rsid w:val="00426133"/>
    <w:rsid w:val="004358AB"/>
    <w:rsid w:val="0058147E"/>
    <w:rsid w:val="00613F96"/>
    <w:rsid w:val="00655019"/>
    <w:rsid w:val="006E619E"/>
    <w:rsid w:val="007120D2"/>
    <w:rsid w:val="008038F8"/>
    <w:rsid w:val="008320D3"/>
    <w:rsid w:val="008B7726"/>
    <w:rsid w:val="008D1A33"/>
    <w:rsid w:val="009D1244"/>
    <w:rsid w:val="009E2916"/>
    <w:rsid w:val="00A616F1"/>
    <w:rsid w:val="00BD31AD"/>
    <w:rsid w:val="00BF1D50"/>
    <w:rsid w:val="00C3414F"/>
    <w:rsid w:val="00C37E7D"/>
    <w:rsid w:val="00CA177A"/>
    <w:rsid w:val="00D31D50"/>
    <w:rsid w:val="00DD4D03"/>
    <w:rsid w:val="00DF5F4D"/>
    <w:rsid w:val="00E2674A"/>
    <w:rsid w:val="00F222FB"/>
    <w:rsid w:val="00F85601"/>
    <w:rsid w:val="00FC3CDE"/>
    <w:rsid w:val="00FE098F"/>
    <w:rsid w:val="03891790"/>
    <w:rsid w:val="0F3C6AD4"/>
    <w:rsid w:val="174813CF"/>
    <w:rsid w:val="1AC32D1D"/>
    <w:rsid w:val="6F1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554</Words>
  <Characters>654</Characters>
  <Lines>5</Lines>
  <Paragraphs>1</Paragraphs>
  <TotalTime>18</TotalTime>
  <ScaleCrop>false</ScaleCrop>
  <LinksUpToDate>false</LinksUpToDate>
  <CharactersWithSpaces>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2020-12-07T07:29:00Z</dcterms:created>
  <dc:creator>Administrator</dc:creator>
  <cp:lastModifiedBy>再寻芳华。</cp:lastModifiedBy>
  <dcterms:modified xsi:type="dcterms:W3CDTF">2024-06-03T12:04:39Z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441E5DCCBC9C4C54A5DEEFEF81C78F0A</vt:lpwstr>
  </property>
</Properties>
</file>