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BB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D8C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BB7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EA0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A17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DA3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391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44B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777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蓝政〔2025〕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3A867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 w14:paraId="2D66A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关于印发《蓝田镇安全生产重点领域百日攻坚</w:t>
      </w:r>
    </w:p>
    <w:p w14:paraId="5A240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专项行动方案》的通知</w:t>
      </w:r>
    </w:p>
    <w:p w14:paraId="161E2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6E6D8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各村，镇直各单位：</w:t>
      </w:r>
    </w:p>
    <w:p w14:paraId="06EAB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现将《蓝田镇安全生产重点领域百日攻坚专项行动方案》印发给你们，请认真抓好贯彻落实。</w:t>
      </w:r>
    </w:p>
    <w:p w14:paraId="67467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776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94A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安溪县蓝田镇人民政府</w:t>
      </w:r>
    </w:p>
    <w:p w14:paraId="0257F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2025年5月29日</w:t>
      </w:r>
    </w:p>
    <w:p w14:paraId="6E9B3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2C798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2F68F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17948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557FCF19">
      <w:pPr>
        <w:rPr>
          <w:rFonts w:hint="eastAsia"/>
        </w:rPr>
      </w:pPr>
    </w:p>
    <w:p w14:paraId="5B3F7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蓝田镇安全生产重点领域百日攻坚专项行动方案</w:t>
      </w:r>
    </w:p>
    <w:p w14:paraId="5AA55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46A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为深入贯彻落实习近平总书记近期关于安全生产重要指示 批示精神，深刻汲取近期事故教训，举一反三，全力做好安全防 范工作，坚决遏制重特大事故，按照全县统一部署，即日起至2025 年8月在本镇开展安全生产重点领域百日攻坚专项行动，特制定本方案。</w:t>
      </w:r>
    </w:p>
    <w:p w14:paraId="6D618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一、目标任务</w:t>
      </w:r>
    </w:p>
    <w:p w14:paraId="12A36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贯彻落实习近平总书记关于安全生产工作的重要指示精神，以及县级党委政府和本镇党委政府的决策部署，坚持“人民至上， 生命至上”。以安全生产治本攻坚三年行动为抓手，突出消防安 全、道路交通、自建房、工贸、特种设备、自然灾害等重点行业 领域。通过专项行动，全面摸清本镇监管底数，建立企业台账； 梳理薄弱环节，形成风险清单。达到整改一批隐患、提升安全管 理能力、增强安全意识的目标。从根本上消除隐患、从根本上解 决问题，有效遏制较大以上事故，严防发生一般事故，为保障本 镇经济社会平稳发展创造良好安全环境。</w:t>
      </w:r>
    </w:p>
    <w:p w14:paraId="57CA3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二、整治重点和责任分工</w:t>
      </w:r>
    </w:p>
    <w:p w14:paraId="7DCEC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（一）消防安全领域</w:t>
      </w:r>
    </w:p>
    <w:p w14:paraId="670F9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入开展“三合一”场所、“九小场所”消防安全治理工作，配合落实公众聚集场所营业消防安全许可制度相关工作。协助狠抓人员密集场所动火作业和建筑保温材料整治工作，落实电动自行车安全隐患全链条整治和畅通生命通道整治行动要求。配合深化消防安全治本攻坚三年行动，细化工作任务。协助消防救援机构开展消防安全监督检查，督促各类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场所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建立健全消防 安全管理制度，强化主体责任落实。对存在重大隐患的场所，及 时上报并配合采取关停、查封等强制措施，确保本镇消防隐患得 到有效整治，遏制亡人火灾事故。</w:t>
      </w:r>
    </w:p>
    <w:p w14:paraId="2E976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牵头单位：镇安监办</w:t>
      </w:r>
    </w:p>
    <w:p w14:paraId="092D9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配合单位：各村委会、辖区内相关单位</w:t>
      </w:r>
    </w:p>
    <w:p w14:paraId="396BB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（二）道路交通领域</w:t>
      </w:r>
    </w:p>
    <w:p w14:paraId="6FFAB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应排尽排，应整尽整，先急后缓”原则，全面排查本镇国省县镇村道临水临崖、连续长陡坡等重点路段和企事业单位自有车辆情况，建立隐患台账并督促整改。督促本镇企事业单位做好自有车辆安全管理和驾驶员安全教育。加速完善本镇中小学校园和重点企业、茶园周边及内部道路交通安全设施。赋予村“两委”干部、综治网格员交通安全宣教劝导职责，落实农村重要时段、重要环节、重点对象的“事前宣传、事中劝导”措施。茶季期间，配合相关部门在通往茶园果园的主要路口建设“非现场”违法行为抓拍枪机，并协助落实后续处罚工作。发动村干部、网格员等参与道路交通安全工作，发挥“两站两员”作用，排查整治源头道路安全风险隐患，在通往茶园果园的主要路口设置固定式宣传广告牌。突出“一早一晚”等重点时段，配合相关部门开展执法检查，严厉查处非法营运等违法违规行为，常态化开展联合执法检查。</w:t>
      </w:r>
    </w:p>
    <w:p w14:paraId="278D7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牵头单位：镇道安办</w:t>
      </w:r>
    </w:p>
    <w:p w14:paraId="4A260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配合单位：各村委会、辖区内相关企业、学校</w:t>
      </w:r>
    </w:p>
    <w:p w14:paraId="6FAA4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（三）自建房领域</w:t>
      </w:r>
    </w:p>
    <w:p w14:paraId="2749A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危旧房屋方面，对本镇范围内存在基础沉降、墙体裂缝等构  件破损的危旧房屋开展全覆盖摸排，重点摸排危旧经营性自建房、 危旧公共用房、低洼地带和已排查发现存在安全隐患的危旧房屋。 对排查出的隐患房屋采用临时周转过渡、核查拆除攻坚、信息固   化先行、修缮加固提升等方式进行整治。经营性自建房方面，全   面开展生产经营性自建房安全检测，对房屋不具备安全生产经营   条件的及时采取有效措施管控到位，确保安全，及时上报县住建   局寻求技术支撑。</w:t>
      </w:r>
    </w:p>
    <w:p w14:paraId="70108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牵头单位：镇村镇办</w:t>
      </w:r>
    </w:p>
    <w:p w14:paraId="2D49B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配合单位：各村委会、辖区内相关经营户</w:t>
      </w:r>
    </w:p>
    <w:p w14:paraId="3C890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工贸领域</w:t>
      </w:r>
    </w:p>
    <w:p w14:paraId="27F51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重点整治工贸行业常见隐患风险，包括未对承包单位、承租 单位的安全生产工作统一协调、管理等问题。重点整治钢铁企业  各类事故隐患，建设项目未按规定开展安全设施“三同时”等情  况。重点整治有限空间作业风险问题，未对有限空间作业场所进 行辨识等问题。重点整治粉尘涉爆企业消除重大事故隐患。配合 县应急局、工信商局开展相关工作，督促本镇工贸企业落实整改。</w:t>
      </w:r>
    </w:p>
    <w:p w14:paraId="52438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牵头单位：镇安监办</w:t>
      </w:r>
    </w:p>
    <w:p w14:paraId="5EAA5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配合单位：各村委会、辖区内工贸企业</w:t>
      </w:r>
    </w:p>
    <w:p w14:paraId="762EB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特种设备领域</w:t>
      </w:r>
    </w:p>
    <w:p w14:paraId="3D708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协助开展电梯安全筑底行动，掌握本镇满15年且未开展安全评估的在用电梯底数，建立完善《老旧电梯安全评估销号清单》。 强化本镇工贸领域、小水电站特种设备安全管理，督促使用单位落实安全主体责任，排查整治使用非法制造、未经检验或检验不合格等问题的特种设备。强化场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内专用机动车辆使用安全监管，督促使用单位建立安全管理制度，加强作业人员安全培训，配合查处违法违规行为。</w:t>
      </w:r>
    </w:p>
    <w:p w14:paraId="57160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牵头单位：镇安监办</w:t>
      </w:r>
    </w:p>
    <w:p w14:paraId="060AE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配合单位：各村委会、辖区内特种设备使用单位</w:t>
      </w:r>
    </w:p>
    <w:p w14:paraId="4AB82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自然灾害领域</w:t>
      </w:r>
    </w:p>
    <w:p w14:paraId="3DD3F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严格执行汛期24小时值班和领导带班制度，配合完善应急  响应期间联合值守机制。做好本镇地质灾害风险隐患点巡查监测， 动态核实群众转移工作。突出抓好本镇水库安全度汛，严格执行  水库汛期调度计划。汛期不间断开展各行业领域的风险隐患巡查  排查，建立清单台账，实现整治“闭环”。对本镇现有的防汛抗  旱物资、救生器材和设备进行清仓盘点更新、维修养护，强化应  急保障能力。修订完善本镇防汛应急预案，开展防汛综合演练和  群众自主转移避险演练。</w:t>
      </w:r>
    </w:p>
    <w:p w14:paraId="4E237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牵头单位：蓝田国土所、镇水利站、镇安监办</w:t>
      </w:r>
    </w:p>
    <w:p w14:paraId="0ABC7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配合单位：各村委会、辖区内相关单位</w:t>
      </w:r>
    </w:p>
    <w:p w14:paraId="7506E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三、整治步骤</w:t>
      </w:r>
    </w:p>
    <w:p w14:paraId="1D1B3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攻坚大动员</w:t>
      </w:r>
    </w:p>
    <w:p w14:paraId="3AC1C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于6月1日前组织召开本镇安全生产重点领域百日攻坚专项 行动动员大会，结合本镇实际，将任务细化分解到各村、各相关 部门，明确具体目标任务、时间进度和责任措施，对专项行动作 出具体安排。</w:t>
      </w:r>
    </w:p>
    <w:p w14:paraId="30210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起底大排查</w:t>
      </w:r>
    </w:p>
    <w:p w14:paraId="3FADE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立即行动，组织开展百日攻坚行动，对本镇监管对象进行再</w:t>
      </w:r>
    </w:p>
    <w:p w14:paraId="1ED55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摸排，起底生产经营单位底数，建立监管名册，并纳入安全生产 标准化监管平台全面纳管。组织专门力量，对辖区内所有企事业 单位和“九小场所”进行“地毯式”排查，全面摸清生产经营单 位基本信息，纳入泉州市安全生产智慧管理平台监管，并及时抄 告县行业主管部门和安全监管部门。</w:t>
      </w:r>
    </w:p>
    <w:p w14:paraId="41FC6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标准大提质</w:t>
      </w:r>
    </w:p>
    <w:p w14:paraId="4E538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系统总结本镇各行业领域标准化创建、运行、提升的经验做 法，充分利用泉州市安全生产智慧管理平台，对摸排的生产经营 单位做到应纳尽纳、应统尽统。推动生产经营单位自主创建、自 觉运行、自我提升、自愿达标，对未创建安全生产标准化的生产 经营单位实现“全覆盖”创建；对已创建的生产经营单位督促每 年开展自评，多维度提升安全生产管理体系运行质量。</w:t>
      </w:r>
    </w:p>
    <w:p w14:paraId="41295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业务大学习</w:t>
      </w:r>
    </w:p>
    <w:p w14:paraId="20BF5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以提升安全生产监管执法水平和企业安全管理能力为核心， 分层分类开展业务大学习。针对本镇监管执法人员，围绕安全生 产法律法规、重大事故隐患判定标准、执法检查程序与规范等内 容，组织专题培训、案例剖析会和执法模拟演练，邀请行业专家、 法律顾问开展授课，提升精准执法能力；对本镇企业主要负责人、 安全管理人员，通过集中轮训、线上推送培训资料等方式，加强 从业人员安全技能培训，强化安全生产主体责任意识，深入学习 安全生产标准化建设、风险分级管控和隐患排查治理双重预防机 制等知识。</w:t>
      </w:r>
    </w:p>
    <w:p w14:paraId="0E419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隐患大整治</w:t>
      </w:r>
    </w:p>
    <w:p w14:paraId="5AFDE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围绕重大事故隐患判定标准及相关安全生产法规标准，加强</w:t>
      </w:r>
    </w:p>
    <w:p w14:paraId="0FF72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本镇执法人员的教育培训。深化强化有限空间、动火作业、高处 作业等特种作业整治。对排查发现的风险隐患，健全完善“隐患 清单”“整改清单”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落实整改措施，明确事故隐患整改、安全风险管控责任人和完成时限，形成闭环管理。一般隐患要即查即改，重大事故隐患要制定事故隐患治理方案，做到整改措施、责任、资金、时限和预案“五到位”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并及时上报县相关部门。</w:t>
      </w:r>
    </w:p>
    <w:p w14:paraId="1B205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执法大提升</w:t>
      </w:r>
    </w:p>
    <w:p w14:paraId="6388F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结合安全生产标准化创建、运行情况，推行安全风险差异化、 精准化动态监管，对未开展标准化创建或标准化运行质量无法满  足安全运行的生产经营单位，实施重点监管。配合县相关部门对 高危行业领域生产经营单位分级开展安全执法指导帮扶，深入推  进重大事故隐患排查整治和精准执法。对严重违法行为依法配合  采取上限处罚、联合惩戒、“一案双罚”、停产整顿、关闭取缔  等手段，加大安全生产领域刑事违法行为打击力度，对执法监管 中发现涉嫌犯罪的，及时移送司法机关。</w:t>
      </w:r>
    </w:p>
    <w:p w14:paraId="5AF7D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宣传大动员</w:t>
      </w:r>
    </w:p>
    <w:p w14:paraId="07794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结合“安全生产月”活动，组织开展“个十百千万”宣传工 程在本镇的落实工作，即积极参与制作一批公益宣传警示片，组 织开展大型宣传活动，参与组织培训，发动本镇企业参与、群众 参加。发挥宣传作用，加强对百日攻坚专项行动的宣传报道，形 成全社会关注支持、积极参与的良好氛围。从正反两方面典型入 手，对百日攻坚专项行动中的好经验、好做法进行宣传报道，对 督导检查中发现的突出问题隐患和单位以及非法违法行为进行 公开曝光。</w:t>
      </w:r>
    </w:p>
    <w:p w14:paraId="7275B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四、工作要求</w:t>
      </w:r>
    </w:p>
    <w:p w14:paraId="5EB86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强化组织领导</w:t>
      </w:r>
    </w:p>
    <w:p w14:paraId="79448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成立本镇百日攻坚专项行动领导小组和工作专班，各村和各 类单位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场所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要同步推进落实。细化内部分工推进方案和措施， 及时研究解决推进过程中重点难点问题。工作专班要抓总、抓统、 抓协调，各重点领域牵头部门要牵头推动本行业领域整治，形成 工作合力，共同推动百日攻坚专项行动各项工作落实落细。</w:t>
      </w:r>
    </w:p>
    <w:p w14:paraId="0EE43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强化督导问效</w:t>
      </w:r>
    </w:p>
    <w:p w14:paraId="00406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百日攻坚期间，配合实行“一周一通报、一月一调度”制度， 对本镇重点领域攻坚情况进行调度。专项行动期间，本镇发生各  类亡人事故，配合落实“六个一律”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即一律挂牌督办， 一律启  动事故调查，一律予以通报批评， 一律追究相关责任， 一律取消  安全生产评优评先资格， 一律在绩效考评中予以扣分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甚至倒扣  分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。</w:t>
      </w:r>
    </w:p>
    <w:p w14:paraId="0CFAE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建立长效机制</w:t>
      </w:r>
    </w:p>
    <w:p w14:paraId="52692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及时总结百日攻坚工作的做法，及时纠正存在的不足和问题， 固化好的经验做法，建立常态化的安全风险防范化解长效机制，</w:t>
      </w:r>
    </w:p>
    <w:p w14:paraId="2B2F0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努力把问题解决在萌芽之时、成灾之前。请各村、镇直各单位结 合本辖区实际情况，进一步细化工作措施，确保百日攻坚专项行 动取得实效。</w:t>
      </w:r>
    </w:p>
    <w:p w14:paraId="721EF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实行周报制度</w:t>
      </w:r>
    </w:p>
    <w:p w14:paraId="3EC26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强化百日攻坚专项行动工作动态管理与过程监督，百日攻坚 专项行动落实情况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附件2-4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上报要求：各村、镇直各单位每 周三下午5点下班前，上报六大领域牵头单位；六大领域牵头单</w:t>
      </w:r>
    </w:p>
    <w:p w14:paraId="264BC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位汇总把关后，于每周四上午10点前，报镇安监办汇总把关后， 于每周四下午4点前上报县安办。</w:t>
      </w:r>
    </w:p>
    <w:p w14:paraId="61F07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消防安全领域、工贸领域：黄书祺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08FE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道路交通领域：廖军都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12811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自建房领域：黄书祺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8F6D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特种设备领域：丁秋晓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EB4C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4A2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自然灾害领域：徐石勤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牵头汇总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徐素娥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199AC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3B0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附件：蓝田镇安全生产重点领域百日攻坚专项行动领导</w:t>
      </w:r>
    </w:p>
    <w:p w14:paraId="04143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小组成员名单</w:t>
      </w:r>
    </w:p>
    <w:p w14:paraId="70FE9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AAF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5B6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18D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A10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EA3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DE9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F6D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CF7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C34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BBB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2DE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F5C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5C3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0C4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D00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EA7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DEAE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228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B8B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A6A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5BE5C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A6BB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F2E7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蓝田镇安全生产重点领域百日攻坚专项行动</w:t>
      </w:r>
    </w:p>
    <w:p w14:paraId="3A91E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领导小组成员名单</w:t>
      </w:r>
    </w:p>
    <w:p w14:paraId="51CF5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214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    长：陈永忠 镇党委书记</w:t>
      </w:r>
    </w:p>
    <w:p w14:paraId="41495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第一副组长：林水能 镇党委副书记、镇长</w:t>
      </w:r>
    </w:p>
    <w:p w14:paraId="597E1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陈建东 镇政府副镇长</w:t>
      </w:r>
    </w:p>
    <w:p w14:paraId="59AA0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  组  长：黄勇传 镇党委副书记、政法委员</w:t>
      </w:r>
    </w:p>
    <w:p w14:paraId="5E85F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王福强 镇纪委书记</w:t>
      </w:r>
    </w:p>
    <w:p w14:paraId="43EA5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颜翔龙 镇党委秘书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、宣委、武装部长</w:t>
      </w:r>
    </w:p>
    <w:p w14:paraId="1CF59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蔡雅玲 镇党委组织委员、统战委员</w:t>
      </w:r>
    </w:p>
    <w:p w14:paraId="5265D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陈建东 镇政府副镇长</w:t>
      </w:r>
    </w:p>
    <w:p w14:paraId="4E3E3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林新风 镇政府副镇长</w:t>
      </w:r>
    </w:p>
    <w:p w14:paraId="701FF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白剑辉 蓝田司法所所长</w:t>
      </w:r>
    </w:p>
    <w:p w14:paraId="47FFD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许金泽 蓝田派出所所长</w:t>
      </w:r>
    </w:p>
    <w:p w14:paraId="665F1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    员：丁秋晓 镇综治办干部</w:t>
      </w:r>
    </w:p>
    <w:p w14:paraId="039D7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谢华云 镇党政办主任</w:t>
      </w:r>
    </w:p>
    <w:p w14:paraId="57B4A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廖金都 镇安监办干部</w:t>
      </w:r>
    </w:p>
    <w:p w14:paraId="26531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李清森 镇农业农村办主任</w:t>
      </w:r>
    </w:p>
    <w:p w14:paraId="39F21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叶钦杰 镇国土资源所所长</w:t>
      </w:r>
    </w:p>
    <w:p w14:paraId="5F020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林钦超 蓝田林业站站长</w:t>
      </w:r>
    </w:p>
    <w:p w14:paraId="173E4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徐石勤 镇水利站站长</w:t>
      </w:r>
    </w:p>
    <w:p w14:paraId="0100B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黄书祺 镇安监部干部</w:t>
      </w:r>
    </w:p>
    <w:p w14:paraId="6BC0E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叶 韦  蓝田派出所民警</w:t>
      </w:r>
    </w:p>
    <w:p w14:paraId="043FA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刘伟杰 蓝田派出所民警</w:t>
      </w:r>
    </w:p>
    <w:p w14:paraId="38CBC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各村党支部书记、村委会主任</w:t>
      </w:r>
    </w:p>
    <w:p w14:paraId="03C14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安全生产重点领域百日攻坚专项行动领导机构办公室设在 镇安监办，办公室主任由丁秋晓同志兼任。</w:t>
      </w:r>
    </w:p>
    <w:p w14:paraId="14390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领导小组自成立起运行至百日攻坚专项行动完成，到期后自 动撤销，不再另行发文。</w:t>
      </w:r>
    </w:p>
    <w:p w14:paraId="1AA94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FED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576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8F1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1F6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DE5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8BD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108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4B0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0AA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8D9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CAE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63AD91">
      <w:pPr>
        <w:rPr>
          <w:rFonts w:hint="eastAsia"/>
        </w:rPr>
      </w:pPr>
    </w:p>
    <w:p w14:paraId="5187D0B1">
      <w:pPr>
        <w:rPr>
          <w:rFonts w:hint="eastAsia"/>
        </w:rPr>
      </w:pPr>
    </w:p>
    <w:p w14:paraId="788D90E9">
      <w:pPr>
        <w:rPr>
          <w:rFonts w:hint="eastAsia"/>
        </w:rPr>
      </w:pPr>
    </w:p>
    <w:p w14:paraId="076585BD">
      <w:pPr>
        <w:rPr>
          <w:rFonts w:hint="eastAsia"/>
        </w:rPr>
      </w:pPr>
    </w:p>
    <w:p w14:paraId="57F106C2">
      <w:pPr>
        <w:rPr>
          <w:rFonts w:hint="eastAsia"/>
        </w:rPr>
      </w:pPr>
    </w:p>
    <w:p w14:paraId="534AA0D9">
      <w:pPr>
        <w:rPr>
          <w:rFonts w:hint="eastAsia"/>
        </w:rPr>
      </w:pPr>
    </w:p>
    <w:p w14:paraId="41B3F902">
      <w:pPr>
        <w:rPr>
          <w:rFonts w:hint="eastAsia"/>
        </w:rPr>
      </w:pPr>
    </w:p>
    <w:p w14:paraId="6A175B75">
      <w:pPr>
        <w:rPr>
          <w:rFonts w:hint="eastAsia"/>
        </w:rPr>
      </w:pPr>
    </w:p>
    <w:p w14:paraId="7A93AF9D">
      <w:pPr>
        <w:rPr>
          <w:rFonts w:hint="eastAsia"/>
        </w:rPr>
      </w:pPr>
    </w:p>
    <w:p w14:paraId="78F62590"/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92732"/>
    <w:rsid w:val="06BF21EB"/>
    <w:rsid w:val="0F7D4AEF"/>
    <w:rsid w:val="141225E2"/>
    <w:rsid w:val="14BE6137"/>
    <w:rsid w:val="15651B03"/>
    <w:rsid w:val="29454C83"/>
    <w:rsid w:val="2ACC680E"/>
    <w:rsid w:val="3394666D"/>
    <w:rsid w:val="4D3B2396"/>
    <w:rsid w:val="55E37894"/>
    <w:rsid w:val="63D564CA"/>
    <w:rsid w:val="67801A64"/>
    <w:rsid w:val="6A1B6898"/>
    <w:rsid w:val="6FD42522"/>
    <w:rsid w:val="70EC7AAF"/>
    <w:rsid w:val="75792732"/>
    <w:rsid w:val="79D737FA"/>
    <w:rsid w:val="7C0C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4403</Words>
  <Characters>4419</Characters>
  <Lines>0</Lines>
  <Paragraphs>0</Paragraphs>
  <TotalTime>25</TotalTime>
  <ScaleCrop>false</ScaleCrop>
  <LinksUpToDate>false</LinksUpToDate>
  <CharactersWithSpaces>4607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2025-05-30T01:26:00Z</dcterms:created>
  <dc:creator>Lenovo</dc:creator>
  <cp:lastModifiedBy>斜阳染幽草</cp:lastModifiedBy>
  <cp:lastPrinted>2025-05-30T01:42:00Z</cp:lastPrinted>
  <dcterms:modified xsi:type="dcterms:W3CDTF">2025-06-11T03:00:31Z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eyJoZGlkIjoiNmExY2RiNzJjMjQzMGNhNmRhNTlmYjE1YzI2OTAyZjciLCJ1c2VySWQiOiIzMTQwNzIyMDgifQ==</vt:lpwstr>
  </property>
  <property fmtid="{D5CDD505-2E9C-101B-9397-08002B2CF9AE}" pid="4" name="ICV">
    <vt:lpwstr>CF666660A4A947D6A87E0718A1706285_12</vt:lpwstr>
  </property>
</Properties>
</file>