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安溪县</w:t>
      </w:r>
      <w:bookmarkStart w:id="0" w:name="_GoBack"/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桃舟乡处理政府信息公开申请流程图</w:t>
      </w:r>
      <w:bookmarkEnd w:id="0"/>
    </w:p>
    <w:p>
      <w:pPr>
        <w:spacing w:line="22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r>
        <w:drawing>
          <wp:inline distT="0" distB="0" distL="114300" distR="114300">
            <wp:extent cx="5614035" cy="659574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59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4E18E3BB-1296-4804-A536-C0B41417296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D"/>
    <w:rsid w:val="002367A1"/>
    <w:rsid w:val="009F58B8"/>
    <w:rsid w:val="00AD57CC"/>
    <w:rsid w:val="00BC4C33"/>
    <w:rsid w:val="00EA420D"/>
    <w:rsid w:val="015354B6"/>
    <w:rsid w:val="04C83329"/>
    <w:rsid w:val="075F01A9"/>
    <w:rsid w:val="0B20094D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8F93DEC"/>
    <w:rsid w:val="4AE75153"/>
    <w:rsid w:val="4B9F43B7"/>
    <w:rsid w:val="4BD5770F"/>
    <w:rsid w:val="4BFA447C"/>
    <w:rsid w:val="4C5640D1"/>
    <w:rsid w:val="4CCE24AC"/>
    <w:rsid w:val="53D41E20"/>
    <w:rsid w:val="55723DD8"/>
    <w:rsid w:val="5EFC7432"/>
    <w:rsid w:val="61262936"/>
    <w:rsid w:val="61D06239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  <w:rsid w:val="7F73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市府办</Company>
  <Pages>1</Pages>
  <Words>211</Words>
  <Characters>225</Characters>
  <Lines>10</Lines>
  <Paragraphs>10</Paragraphs>
  <TotalTime>4</TotalTime>
  <ScaleCrop>false</ScaleCrop>
  <LinksUpToDate>false</LinksUpToDate>
  <CharactersWithSpaces>426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蓝志辉</dc:creator>
  <cp:lastModifiedBy>东北萨大爷的南方土豆</cp:lastModifiedBy>
  <dcterms:modified xsi:type="dcterms:W3CDTF">2022-02-23T02:07:55Z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E4BB7AA5879D43A78F6D8825BD07FCB9</vt:lpwstr>
  </property>
</Properties>
</file>