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rPr>
      </w:pPr>
      <w:r>
        <w:rPr>
          <w:rFonts w:hint="eastAsia"/>
          <w:b/>
          <w:bCs/>
          <w:sz w:val="44"/>
          <w:szCs w:val="44"/>
        </w:rPr>
        <w:t>关于进一步</w:t>
      </w:r>
      <w:r>
        <w:rPr>
          <w:rFonts w:hint="eastAsia"/>
          <w:b/>
          <w:bCs/>
          <w:sz w:val="44"/>
          <w:szCs w:val="44"/>
          <w:lang w:eastAsia="zh-CN"/>
        </w:rPr>
        <w:t>延续</w:t>
      </w:r>
      <w:r>
        <w:rPr>
          <w:rFonts w:hint="eastAsia"/>
          <w:b/>
          <w:bCs/>
          <w:sz w:val="44"/>
          <w:szCs w:val="44"/>
        </w:rPr>
        <w:t>养老服务对象入住补贴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rPr>
      </w:pPr>
      <w:r>
        <w:rPr>
          <w:rFonts w:hint="eastAsia"/>
          <w:b/>
          <w:bCs/>
          <w:sz w:val="44"/>
          <w:szCs w:val="44"/>
        </w:rPr>
        <w:t>实施方案</w:t>
      </w:r>
    </w:p>
    <w:p>
      <w:pPr>
        <w:keepNext w:val="0"/>
        <w:keepLines w:val="0"/>
        <w:pageBreakBefore w:val="0"/>
        <w:widowControl/>
        <w:shd w:val="clear" w:color="auto" w:fill="FFFFFF"/>
        <w:wordWrap/>
        <w:overflowPunct/>
        <w:autoSpaceDE/>
        <w:autoSpaceDN/>
        <w:bidi w:val="0"/>
        <w:adjustRightInd w:val="0"/>
        <w:snapToGrid w:val="0"/>
        <w:spacing w:line="600" w:lineRule="exact"/>
        <w:jc w:val="center"/>
        <w:textAlignment w:val="center"/>
        <w:rPr>
          <w:rFonts w:hint="eastAsia" w:ascii="楷体_GB2312" w:hAnsi="楷体_GB2312" w:eastAsia="楷体_GB2312" w:cs="楷体_GB2312"/>
          <w:color w:val="auto"/>
          <w:kern w:val="0"/>
          <w:sz w:val="44"/>
          <w:szCs w:val="44"/>
          <w:lang w:eastAsia="zh-CN"/>
        </w:rPr>
      </w:pPr>
      <w:r>
        <w:rPr>
          <w:rFonts w:hint="eastAsia" w:ascii="楷体_GB2312" w:hAnsi="楷体_GB2312" w:eastAsia="楷体_GB2312" w:cs="楷体_GB2312"/>
          <w:color w:val="auto"/>
          <w:kern w:val="0"/>
          <w:sz w:val="44"/>
          <w:szCs w:val="44"/>
          <w:lang w:eastAsia="zh-CN"/>
        </w:rPr>
        <w:t>（</w:t>
      </w:r>
      <w:r>
        <w:rPr>
          <w:rFonts w:hint="eastAsia" w:ascii="楷体_GB2312" w:hAnsi="楷体_GB2312" w:eastAsia="楷体_GB2312" w:cs="楷体_GB2312"/>
          <w:color w:val="auto"/>
          <w:kern w:val="0"/>
          <w:sz w:val="44"/>
          <w:szCs w:val="44"/>
          <w:lang w:val="en-US" w:eastAsia="zh-CN"/>
        </w:rPr>
        <w:t>征求意见稿</w:t>
      </w:r>
      <w:r>
        <w:rPr>
          <w:rFonts w:hint="eastAsia" w:ascii="楷体_GB2312" w:hAnsi="楷体_GB2312" w:eastAsia="楷体_GB2312" w:cs="楷体_GB2312"/>
          <w:color w:val="auto"/>
          <w:kern w:val="0"/>
          <w:sz w:val="44"/>
          <w:szCs w:val="44"/>
          <w:lang w:eastAsia="zh-CN"/>
        </w:rPr>
        <w:t>）</w:t>
      </w:r>
    </w:p>
    <w:p>
      <w:pPr>
        <w:rPr>
          <w:rFonts w:hint="eastAsia"/>
        </w:rPr>
      </w:pP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养老服务机构转型升级，</w:t>
      </w:r>
      <w:r>
        <w:rPr>
          <w:rFonts w:hint="eastAsia" w:ascii="仿宋_GB2312" w:hAnsi="仿宋_GB2312" w:eastAsia="仿宋_GB2312" w:cs="仿宋_GB2312"/>
          <w:sz w:val="32"/>
          <w:szCs w:val="32"/>
          <w:lang w:eastAsia="zh-CN"/>
        </w:rPr>
        <w:t>鼓</w:t>
      </w:r>
      <w:r>
        <w:rPr>
          <w:rFonts w:hint="eastAsia" w:ascii="仿宋_GB2312" w:hAnsi="仿宋_GB2312" w:eastAsia="仿宋_GB2312" w:cs="仿宋_GB2312"/>
          <w:sz w:val="32"/>
          <w:szCs w:val="32"/>
        </w:rPr>
        <w:t>励养老机构快速</w:t>
      </w:r>
      <w:r>
        <w:rPr>
          <w:rFonts w:hint="eastAsia" w:ascii="仿宋_GB2312" w:hAnsi="仿宋_GB2312" w:eastAsia="仿宋_GB2312" w:cs="仿宋_GB2312"/>
          <w:sz w:val="32"/>
          <w:szCs w:val="32"/>
          <w:lang w:eastAsia="zh-CN"/>
        </w:rPr>
        <w:t>健</w:t>
      </w:r>
      <w:r>
        <w:rPr>
          <w:rFonts w:hint="eastAsia" w:ascii="仿宋_GB2312" w:hAnsi="仿宋_GB2312" w:eastAsia="仿宋_GB2312" w:cs="仿宋_GB2312"/>
          <w:sz w:val="32"/>
          <w:szCs w:val="32"/>
        </w:rPr>
        <w:t>康发展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提高养老服务机构的入住率</w:t>
      </w:r>
      <w:r>
        <w:rPr>
          <w:rFonts w:hint="eastAsia" w:ascii="仿宋_GB2312" w:hAnsi="仿宋_GB2312" w:eastAsia="仿宋_GB2312" w:cs="仿宋_GB2312"/>
          <w:sz w:val="32"/>
          <w:szCs w:val="32"/>
          <w:lang w:eastAsia="zh-CN"/>
        </w:rPr>
        <w:t>，减轻入住养老机构老年人及其家庭经济负担</w:t>
      </w:r>
      <w:r>
        <w:rPr>
          <w:rFonts w:hint="eastAsia" w:ascii="仿宋_GB2312" w:hAnsi="仿宋_GB2312" w:eastAsia="仿宋_GB2312" w:cs="仿宋_GB2312"/>
          <w:sz w:val="32"/>
          <w:szCs w:val="32"/>
        </w:rPr>
        <w:t>，根据《福建省人民政府关于加快发展养老服务业的实施意见》（闽政〔2014〕3号）文件精神，结合我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实际，制定本实施方案。</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一、指导思想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坚持以习近平新时代中国特色社会主义思想为指导，坚持在发展中保障和改善民生，提高老年人福利保障水平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加快构建多层次、普惠制的养老服务体系。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二、养老服务对象入住补贴</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（一）补贴对象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安溪县</w:t>
      </w:r>
      <w:r>
        <w:rPr>
          <w:rFonts w:hint="eastAsia" w:ascii="仿宋_GB2312" w:hAnsi="仿宋_GB2312" w:eastAsia="仿宋_GB2312" w:cs="仿宋_GB2312"/>
          <w:sz w:val="32"/>
          <w:szCs w:val="32"/>
        </w:rPr>
        <w:t>户籍，符合入住条件的，自愿要求入住</w:t>
      </w:r>
      <w:r>
        <w:rPr>
          <w:rFonts w:hint="eastAsia" w:ascii="仿宋_GB2312" w:hAnsi="仿宋_GB2312" w:eastAsia="仿宋_GB2312" w:cs="仿宋_GB2312"/>
          <w:sz w:val="32"/>
          <w:szCs w:val="32"/>
          <w:lang w:eastAsia="zh-CN"/>
        </w:rPr>
        <w:t>经民政部门备案的安溪县</w:t>
      </w:r>
      <w:r>
        <w:rPr>
          <w:rFonts w:hint="eastAsia" w:ascii="仿宋_GB2312" w:hAnsi="仿宋_GB2312" w:eastAsia="仿宋_GB2312" w:cs="仿宋_GB2312"/>
          <w:sz w:val="32"/>
          <w:szCs w:val="32"/>
        </w:rPr>
        <w:t>养老服务机构</w:t>
      </w:r>
      <w:r>
        <w:rPr>
          <w:rFonts w:hint="eastAsia" w:ascii="仿宋_GB2312" w:hAnsi="仿宋_GB2312" w:eastAsia="仿宋_GB2312" w:cs="仿宋_GB2312"/>
          <w:sz w:val="32"/>
          <w:szCs w:val="32"/>
          <w:lang w:val="en-US" w:eastAsia="zh-CN"/>
        </w:rPr>
        <w:t>（含乡镇敬老院）</w:t>
      </w:r>
      <w:r>
        <w:rPr>
          <w:rFonts w:hint="eastAsia" w:ascii="仿宋_GB2312" w:hAnsi="仿宋_GB2312" w:eastAsia="仿宋_GB2312" w:cs="仿宋_GB2312"/>
          <w:sz w:val="32"/>
          <w:szCs w:val="32"/>
        </w:rPr>
        <w:t>并办理入住养老服务机构手续、签订养老服务协议、</w:t>
      </w:r>
      <w:r>
        <w:rPr>
          <w:rFonts w:hint="eastAsia" w:ascii="仿宋_GB2312" w:hAnsi="仿宋_GB2312" w:eastAsia="仿宋_GB2312" w:cs="仿宋_GB2312"/>
          <w:sz w:val="32"/>
          <w:szCs w:val="32"/>
          <w:lang w:eastAsia="zh-CN"/>
        </w:rPr>
        <w:t>连续</w:t>
      </w:r>
      <w:r>
        <w:rPr>
          <w:rFonts w:hint="eastAsia" w:ascii="仿宋_GB2312" w:hAnsi="仿宋_GB2312" w:eastAsia="仿宋_GB2312" w:cs="仿宋_GB2312"/>
          <w:sz w:val="32"/>
          <w:szCs w:val="32"/>
        </w:rPr>
        <w:t>入住满</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180天）</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的60周岁以上的老人。</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（二）资格认定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生活自理、半护理和全护理的老年人是指依据相关标准，参照入院评估和入住协议书，经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民政局审核认定的生活自理、半护理或全护理的人员。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入院评估</w:t>
      </w:r>
      <w:r>
        <w:rPr>
          <w:rFonts w:hint="eastAsia" w:ascii="仿宋_GB2312" w:hAnsi="仿宋_GB2312" w:eastAsia="仿宋_GB2312" w:cs="仿宋_GB2312"/>
          <w:sz w:val="32"/>
          <w:szCs w:val="32"/>
          <w:lang w:eastAsia="zh-CN"/>
        </w:rPr>
        <w:t>由县</w:t>
      </w:r>
      <w:r>
        <w:rPr>
          <w:rFonts w:hint="eastAsia" w:ascii="仿宋_GB2312" w:hAnsi="仿宋_GB2312" w:eastAsia="仿宋_GB2312" w:cs="仿宋_GB2312"/>
          <w:sz w:val="32"/>
          <w:szCs w:val="32"/>
        </w:rPr>
        <w:t>民政局委托具备合法资质、有评估能力的相关医院、护理院等医疗机构或其他专业机构承担。</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（三）补贴标准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对入住养老服务机构的老年人，由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财政给予养老补贴。按照申请对象的人员类别和《老年人能力评估</w:t>
      </w:r>
      <w:r>
        <w:rPr>
          <w:rFonts w:hint="eastAsia" w:ascii="仿宋_GB2312" w:hAnsi="仿宋_GB2312" w:eastAsia="仿宋_GB2312" w:cs="仿宋_GB2312"/>
          <w:sz w:val="32"/>
          <w:szCs w:val="32"/>
          <w:lang w:eastAsia="zh-CN"/>
        </w:rPr>
        <w:t>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GB</w:t>
      </w:r>
      <w:r>
        <w:rPr>
          <w:rFonts w:hint="eastAsia" w:ascii="仿宋_GB2312" w:hAnsi="仿宋_GB2312" w:eastAsia="仿宋_GB2312" w:cs="仿宋_GB2312"/>
          <w:sz w:val="32"/>
          <w:szCs w:val="32"/>
        </w:rPr>
        <w:t>/T</w:t>
      </w:r>
      <w:r>
        <w:rPr>
          <w:rFonts w:hint="eastAsia" w:ascii="仿宋_GB2312" w:hAnsi="仿宋_GB2312" w:eastAsia="仿宋_GB2312" w:cs="仿宋_GB2312"/>
          <w:sz w:val="32"/>
          <w:szCs w:val="32"/>
          <w:lang w:val="en-US" w:eastAsia="zh-CN"/>
        </w:rPr>
        <w:t>42195</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），实行分类分档补助。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1.经评定为能力完好的自理老年人，入住养老机构的补贴标准为每人每月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经评定为轻度失能和中度失能的半</w:t>
      </w:r>
      <w:r>
        <w:rPr>
          <w:rFonts w:hint="eastAsia" w:ascii="仿宋_GB2312" w:hAnsi="仿宋_GB2312" w:eastAsia="仿宋_GB2312" w:cs="仿宋_GB2312"/>
          <w:sz w:val="32"/>
          <w:szCs w:val="32"/>
          <w:lang w:eastAsia="zh-CN"/>
        </w:rPr>
        <w:t>护</w:t>
      </w:r>
      <w:r>
        <w:rPr>
          <w:rFonts w:hint="eastAsia" w:ascii="仿宋_GB2312" w:hAnsi="仿宋_GB2312" w:eastAsia="仿宋_GB2312" w:cs="仿宋_GB2312"/>
          <w:sz w:val="32"/>
          <w:szCs w:val="32"/>
        </w:rPr>
        <w:t>理老年人，入住养老机构的补贴标准为每人每月</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0元。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经评定为重度失能的全护理老年人，入住养老机构的补贴标准为每人每月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00元。</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（四）申请、审核、审批程序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入住养老服务机构的老年人</w:t>
      </w:r>
      <w:r>
        <w:rPr>
          <w:rFonts w:hint="eastAsia" w:ascii="仿宋_GB2312" w:hAnsi="仿宋_GB2312" w:eastAsia="仿宋_GB2312" w:cs="仿宋_GB2312"/>
          <w:sz w:val="32"/>
          <w:szCs w:val="32"/>
          <w:lang w:eastAsia="zh-CN"/>
        </w:rPr>
        <w:t>通过入住养老机构</w:t>
      </w:r>
      <w:r>
        <w:rPr>
          <w:rFonts w:hint="eastAsia" w:ascii="仿宋_GB2312" w:hAnsi="仿宋_GB2312" w:eastAsia="仿宋_GB2312" w:cs="仿宋_GB2312"/>
          <w:sz w:val="32"/>
          <w:szCs w:val="32"/>
        </w:rPr>
        <w:t>申请补助，申请补助需填写《</w:t>
      </w:r>
      <w:r>
        <w:rPr>
          <w:rFonts w:hint="eastAsia" w:ascii="仿宋_GB2312" w:hAnsi="仿宋_GB2312" w:eastAsia="仿宋_GB2312" w:cs="仿宋_GB2312"/>
          <w:sz w:val="32"/>
          <w:szCs w:val="32"/>
          <w:lang w:eastAsia="zh-CN"/>
        </w:rPr>
        <w:t>安溪县</w:t>
      </w:r>
      <w:r>
        <w:rPr>
          <w:rFonts w:hint="eastAsia" w:ascii="仿宋_GB2312" w:hAnsi="仿宋_GB2312" w:eastAsia="仿宋_GB2312" w:cs="仿宋_GB2312"/>
          <w:sz w:val="32"/>
          <w:szCs w:val="32"/>
        </w:rPr>
        <w:t>老年人入住养老机构补助申请审批表》一式三份，并提交身份证、户口</w:t>
      </w:r>
      <w:r>
        <w:rPr>
          <w:rFonts w:hint="eastAsia" w:ascii="仿宋_GB2312" w:hAnsi="仿宋_GB2312" w:eastAsia="仿宋_GB2312" w:cs="仿宋_GB2312"/>
          <w:sz w:val="32"/>
          <w:szCs w:val="32"/>
          <w:lang w:eastAsia="zh-CN"/>
        </w:rPr>
        <w:t>簿</w:t>
      </w:r>
      <w:r>
        <w:rPr>
          <w:rFonts w:hint="eastAsia" w:ascii="仿宋_GB2312" w:hAnsi="仿宋_GB2312" w:eastAsia="仿宋_GB2312" w:cs="仿宋_GB2312"/>
          <w:sz w:val="32"/>
          <w:szCs w:val="32"/>
        </w:rPr>
        <w:t>、《老年照护等级评估表》、与养老机构签订的服务合同等相关材料。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2.审核审批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eastAsia="zh-CN"/>
        </w:rPr>
        <w:t>根据各养老机构汇总上报的</w:t>
      </w:r>
      <w:r>
        <w:rPr>
          <w:rFonts w:hint="eastAsia" w:ascii="仿宋_GB2312" w:hAnsi="仿宋_GB2312" w:eastAsia="仿宋_GB2312" w:cs="仿宋_GB2312"/>
          <w:sz w:val="32"/>
          <w:szCs w:val="32"/>
        </w:rPr>
        <w:t>申请材料，对申请人的健康状况、身份类别等进行调查。对经调查评估符合条件的老人，在10个工作日内</w:t>
      </w:r>
      <w:r>
        <w:rPr>
          <w:rFonts w:hint="eastAsia" w:ascii="仿宋_GB2312" w:hAnsi="仿宋_GB2312" w:eastAsia="仿宋_GB2312" w:cs="仿宋_GB2312"/>
          <w:sz w:val="32"/>
          <w:szCs w:val="32"/>
          <w:highlight w:val="none"/>
          <w:lang w:eastAsia="zh-CN"/>
        </w:rPr>
        <w:t>作</w:t>
      </w:r>
      <w:r>
        <w:rPr>
          <w:rFonts w:hint="eastAsia" w:ascii="仿宋_GB2312" w:hAnsi="仿宋_GB2312" w:eastAsia="仿宋_GB2312" w:cs="仿宋_GB2312"/>
          <w:sz w:val="32"/>
          <w:szCs w:val="32"/>
          <w:highlight w:val="none"/>
        </w:rPr>
        <w:t>出</w:t>
      </w:r>
      <w:r>
        <w:rPr>
          <w:rFonts w:hint="eastAsia" w:ascii="仿宋_GB2312" w:hAnsi="仿宋_GB2312" w:eastAsia="仿宋_GB2312" w:cs="仿宋_GB2312"/>
          <w:sz w:val="32"/>
          <w:szCs w:val="32"/>
        </w:rPr>
        <w:t>审批决定，对不予批准的书面告知本人。经批准后，从实际入住的</w:t>
      </w: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rPr>
        <w:t>起</w:t>
      </w:r>
      <w:r>
        <w:rPr>
          <w:rFonts w:hint="eastAsia" w:ascii="仿宋_GB2312" w:hAnsi="仿宋_GB2312" w:eastAsia="仿宋_GB2312" w:cs="仿宋_GB2312"/>
          <w:sz w:val="32"/>
          <w:szCs w:val="32"/>
          <w:lang w:eastAsia="zh-CN"/>
        </w:rPr>
        <w:t>开始计算</w:t>
      </w:r>
      <w:r>
        <w:rPr>
          <w:rFonts w:hint="eastAsia" w:ascii="仿宋_GB2312" w:hAnsi="仿宋_GB2312" w:eastAsia="仿宋_GB2312" w:cs="仿宋_GB2312"/>
          <w:sz w:val="32"/>
          <w:szCs w:val="32"/>
        </w:rPr>
        <w:t>入住养老服务机构补贴。</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（五）资金的发放及结算方式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入住人员的补助资金，由养老机构每半年向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民政局申请一次补贴费用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民政局负责发放至老年人或其家属账户。养老机构于每月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日将本单位</w:t>
      </w:r>
      <w:r>
        <w:rPr>
          <w:rFonts w:hint="eastAsia" w:ascii="仿宋_GB2312" w:hAnsi="仿宋_GB2312" w:eastAsia="仿宋_GB2312" w:cs="仿宋_GB2312"/>
          <w:sz w:val="32"/>
          <w:szCs w:val="32"/>
          <w:lang w:eastAsia="zh-CN"/>
        </w:rPr>
        <w:t>上月</w:t>
      </w:r>
      <w:r>
        <w:rPr>
          <w:rFonts w:hint="eastAsia" w:ascii="仿宋_GB2312" w:hAnsi="仿宋_GB2312" w:eastAsia="仿宋_GB2312" w:cs="仿宋_GB2312"/>
          <w:sz w:val="32"/>
          <w:szCs w:val="32"/>
        </w:rPr>
        <w:t>入</w:t>
      </w:r>
      <w:r>
        <w:rPr>
          <w:rFonts w:hint="eastAsia" w:ascii="仿宋_GB2312" w:hAnsi="仿宋_GB2312" w:eastAsia="仿宋_GB2312" w:cs="仿宋_GB2312"/>
          <w:sz w:val="32"/>
          <w:szCs w:val="32"/>
          <w:lang w:eastAsia="zh-CN"/>
        </w:rPr>
        <w:t>住</w:t>
      </w:r>
      <w:r>
        <w:rPr>
          <w:rFonts w:hint="eastAsia" w:ascii="仿宋_GB2312" w:hAnsi="仿宋_GB2312" w:eastAsia="仿宋_GB2312" w:cs="仿宋_GB2312"/>
          <w:sz w:val="32"/>
          <w:szCs w:val="32"/>
        </w:rPr>
        <w:t>老年人补助花名册、补助统计表上报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民政局每季度与养老机构核实一次人员情况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月申报上年度第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季度和</w:t>
      </w:r>
      <w:r>
        <w:rPr>
          <w:rFonts w:hint="eastAsia" w:ascii="仿宋_GB2312" w:hAnsi="仿宋_GB2312" w:eastAsia="仿宋_GB2312" w:cs="仿宋_GB2312"/>
          <w:sz w:val="32"/>
          <w:szCs w:val="32"/>
          <w:lang w:eastAsia="zh-CN"/>
        </w:rPr>
        <w:t>第四季</w:t>
      </w:r>
      <w:r>
        <w:rPr>
          <w:rFonts w:hint="eastAsia" w:ascii="仿宋_GB2312" w:hAnsi="仿宋_GB2312" w:eastAsia="仿宋_GB2312" w:cs="仿宋_GB2312"/>
          <w:sz w:val="32"/>
          <w:szCs w:val="32"/>
        </w:rPr>
        <w:t>度，</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月申报本年度第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季度。</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（六）变</w:t>
      </w:r>
      <w:r>
        <w:rPr>
          <w:rFonts w:hint="eastAsia" w:ascii="楷体" w:hAnsi="楷体" w:eastAsia="楷体" w:cs="楷体"/>
          <w:sz w:val="32"/>
          <w:szCs w:val="32"/>
          <w:lang w:eastAsia="zh-CN"/>
        </w:rPr>
        <w:t>更</w:t>
      </w:r>
      <w:r>
        <w:rPr>
          <w:rFonts w:hint="eastAsia" w:ascii="楷体" w:hAnsi="楷体" w:eastAsia="楷体" w:cs="楷体"/>
          <w:sz w:val="32"/>
          <w:szCs w:val="32"/>
        </w:rPr>
        <w:t>与停止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.补贴对象健康状况发生变化，需要改变补贴标准的，应由本人或亲属、养老机构负责人向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民政局提出申请，经评估、审核后，从次月起，补贴标准按新认定的补贴标准发放。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.补贴对象</w:t>
      </w:r>
      <w:r>
        <w:rPr>
          <w:rFonts w:hint="eastAsia" w:ascii="仿宋_GB2312" w:hAnsi="仿宋_GB2312" w:eastAsia="仿宋_GB2312" w:cs="仿宋_GB2312"/>
          <w:sz w:val="32"/>
          <w:szCs w:val="32"/>
          <w:lang w:eastAsia="zh-CN"/>
        </w:rPr>
        <w:t>在本县范围内变更入住养老机构</w:t>
      </w:r>
      <w:r>
        <w:rPr>
          <w:rFonts w:hint="eastAsia" w:ascii="仿宋_GB2312" w:hAnsi="仿宋_GB2312" w:eastAsia="仿宋_GB2312" w:cs="仿宋_GB2312"/>
          <w:sz w:val="32"/>
          <w:szCs w:val="32"/>
        </w:rPr>
        <w:t>，应由本人或亲属、</w:t>
      </w:r>
      <w:r>
        <w:rPr>
          <w:rFonts w:hint="eastAsia" w:ascii="仿宋_GB2312" w:hAnsi="仿宋_GB2312" w:eastAsia="仿宋_GB2312" w:cs="仿宋_GB2312"/>
          <w:sz w:val="32"/>
          <w:szCs w:val="32"/>
          <w:lang w:eastAsia="zh-CN"/>
        </w:rPr>
        <w:t>新入住</w:t>
      </w:r>
      <w:r>
        <w:rPr>
          <w:rFonts w:hint="eastAsia" w:ascii="仿宋_GB2312" w:hAnsi="仿宋_GB2312" w:eastAsia="仿宋_GB2312" w:cs="仿宋_GB2312"/>
          <w:sz w:val="32"/>
          <w:szCs w:val="32"/>
        </w:rPr>
        <w:t>养老机构负责人向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民政局提出</w:t>
      </w:r>
      <w:r>
        <w:rPr>
          <w:rFonts w:hint="eastAsia" w:ascii="仿宋_GB2312" w:hAnsi="仿宋_GB2312" w:eastAsia="仿宋_GB2312" w:cs="仿宋_GB2312"/>
          <w:sz w:val="32"/>
          <w:szCs w:val="32"/>
          <w:lang w:eastAsia="zh-CN"/>
        </w:rPr>
        <w:t>变更登记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入住</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由新入住养老机构统一申报</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.因身份发生变化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补贴对象户口迁出本</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或者</w:t>
      </w:r>
      <w:r>
        <w:rPr>
          <w:rFonts w:hint="eastAsia" w:ascii="仿宋_GB2312" w:hAnsi="仿宋_GB2312" w:eastAsia="仿宋_GB2312" w:cs="仿宋_GB2312"/>
          <w:sz w:val="32"/>
          <w:szCs w:val="32"/>
          <w:lang w:eastAsia="zh-CN"/>
        </w:rPr>
        <w:t>不再入住本县养老机构</w:t>
      </w:r>
      <w:r>
        <w:rPr>
          <w:rFonts w:hint="eastAsia" w:ascii="仿宋_GB2312" w:hAnsi="仿宋_GB2312" w:eastAsia="仿宋_GB2312" w:cs="仿宋_GB2312"/>
          <w:sz w:val="32"/>
          <w:szCs w:val="32"/>
        </w:rPr>
        <w:t>，补贴对象不符合继续补贴条件的，由本人或亲属、养老机构负责人向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民政局上报，从发生变动的次月起停止发放入住养老服务机构补贴。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入住养老机构老年人</w:t>
      </w:r>
      <w:r>
        <w:rPr>
          <w:rFonts w:hint="eastAsia" w:ascii="仿宋_GB2312" w:hAnsi="仿宋_GB2312" w:eastAsia="仿宋_GB2312" w:cs="仿宋_GB2312"/>
          <w:sz w:val="32"/>
          <w:szCs w:val="32"/>
        </w:rPr>
        <w:t>死亡的，应由</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亲属</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养老机构负责人及时向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民政局报告，停止发放入住养老服务机构补贴。</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（七）经费渠道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补贴资金由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本级财政负担，纳入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级财政预算安排。由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民政局负责向财政局提出年度经费预算安排。</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、工作要求</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高度重视，加强组织领导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养老服务补贴发放工作是</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政府保障和改善民生的一项重要举措，各乡镇人民政府务必高度重视，精心组织，抓好政策宣传引导，确保补贴发放工作持续、有效、规范开展。</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（二）强化管理，及时把握动态信息</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要严格执行养老服务补贴制度，坚持公开、公平、公正的原则，按程序报批，按要求审核，定期公布补贴情况，接受社会监督。</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注重对老人信息的把握，对符合条件的老年人应及时纳入补贴范</w:t>
      </w:r>
      <w:r>
        <w:rPr>
          <w:rFonts w:hint="eastAsia" w:ascii="仿宋_GB2312" w:hAnsi="仿宋_GB2312" w:eastAsia="仿宋_GB2312" w:cs="仿宋_GB2312"/>
          <w:sz w:val="32"/>
          <w:szCs w:val="32"/>
          <w:lang w:eastAsia="zh-CN"/>
        </w:rPr>
        <w:t>围</w:t>
      </w:r>
      <w:r>
        <w:rPr>
          <w:rFonts w:hint="eastAsia" w:ascii="仿宋_GB2312" w:hAnsi="仿宋_GB2312" w:eastAsia="仿宋_GB2312" w:cs="仿宋_GB2312"/>
          <w:sz w:val="32"/>
          <w:szCs w:val="32"/>
        </w:rPr>
        <w:t>，对不符合条件或已死亡的老年人应及时报告，停发养老服务补贴。</w:t>
      </w:r>
      <w:r>
        <w:rPr>
          <w:rFonts w:hint="eastAsia" w:ascii="仿宋_GB2312" w:hAnsi="仿宋_GB2312" w:eastAsia="仿宋_GB2312" w:cs="仿宋_GB2312"/>
          <w:sz w:val="32"/>
          <w:szCs w:val="32"/>
          <w:lang w:eastAsia="zh-CN"/>
        </w:rPr>
        <w:t>县社会福利中心负责复核本中心内设养老机构老年人入住情况，各乡镇民政办负责复核本辖区养老机构和乡镇敬老院老年人入住情况。</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（三）严格监管，确保资金专款专用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民政、财政部门要不定期组织对养老服务补贴资金的使用情况进行专项监督检查。对虚报、冒领、伪造、截留等方式骗取、挪用养老服务补贴资金的</w:t>
      </w:r>
      <w:r>
        <w:rPr>
          <w:rFonts w:hint="eastAsia" w:ascii="仿宋_GB2312" w:hAnsi="仿宋_GB2312" w:eastAsia="仿宋_GB2312" w:cs="仿宋_GB2312"/>
          <w:sz w:val="32"/>
          <w:szCs w:val="32"/>
          <w:lang w:eastAsia="zh-CN"/>
        </w:rPr>
        <w:t>个人和组织</w:t>
      </w:r>
      <w:r>
        <w:rPr>
          <w:rFonts w:hint="eastAsia" w:ascii="仿宋_GB2312" w:hAnsi="仿宋_GB2312" w:eastAsia="仿宋_GB2312" w:cs="仿宋_GB2312"/>
          <w:sz w:val="32"/>
          <w:szCs w:val="32"/>
        </w:rPr>
        <w:t>，按照有关规定依法追究法律责任。</w:t>
      </w:r>
    </w:p>
    <w:p>
      <w:pPr>
        <w:ind w:firstLine="640" w:firstLineChars="200"/>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（四）加强宣传，做好政策衔接</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养老服务补贴</w:t>
      </w:r>
      <w:r>
        <w:rPr>
          <w:rFonts w:hint="eastAsia" w:ascii="仿宋_GB2312" w:hAnsi="仿宋_GB2312" w:eastAsia="仿宋_GB2312" w:cs="仿宋_GB2312"/>
          <w:sz w:val="32"/>
          <w:szCs w:val="32"/>
          <w:lang w:eastAsia="zh-CN"/>
        </w:rPr>
        <w:t>是党和政府支持和保障老年人的福利政策，各级、各部门要加强老年人福利政策的宣传工作，全面提升了惠民政策的知晓率和透明度。</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本方案自</w:t>
      </w:r>
      <w:r>
        <w:rPr>
          <w:rFonts w:hint="eastAsia" w:ascii="仿宋_GB2312" w:hAnsi="仿宋_GB2312" w:eastAsia="仿宋_GB2312" w:cs="仿宋_GB2312"/>
          <w:sz w:val="32"/>
          <w:szCs w:val="32"/>
          <w:lang w:val="en-US" w:eastAsia="zh-CN"/>
        </w:rPr>
        <w:t>2026年1月1</w:t>
      </w:r>
      <w:r>
        <w:rPr>
          <w:rFonts w:hint="eastAsia" w:ascii="仿宋_GB2312" w:hAnsi="仿宋_GB2312" w:eastAsia="仿宋_GB2312" w:cs="仿宋_GB2312"/>
          <w:sz w:val="32"/>
          <w:szCs w:val="32"/>
        </w:rPr>
        <w:t>日起执行</w:t>
      </w:r>
      <w:r>
        <w:rPr>
          <w:rFonts w:hint="eastAsia" w:ascii="仿宋_GB2312" w:hAnsi="仿宋_GB2312" w:eastAsia="仿宋_GB2312" w:cs="仿宋_GB2312"/>
          <w:sz w:val="32"/>
          <w:szCs w:val="32"/>
          <w:lang w:eastAsia="zh-CN"/>
        </w:rPr>
        <w:t>，实施期限</w:t>
      </w:r>
      <w:r>
        <w:rPr>
          <w:rFonts w:hint="eastAsia" w:ascii="仿宋_GB2312" w:hAnsi="仿宋_GB2312" w:eastAsia="仿宋_GB2312" w:cs="仿宋_GB2312"/>
          <w:sz w:val="32"/>
          <w:szCs w:val="32"/>
          <w:lang w:val="en-US" w:eastAsia="zh-CN"/>
        </w:rPr>
        <w:t>3年</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安溪县</w:t>
      </w:r>
      <w:r>
        <w:rPr>
          <w:rFonts w:hint="eastAsia" w:ascii="仿宋_GB2312" w:hAnsi="仿宋_GB2312" w:eastAsia="仿宋_GB2312" w:cs="仿宋_GB2312"/>
          <w:sz w:val="32"/>
          <w:szCs w:val="32"/>
        </w:rPr>
        <w:t>老年人入住养老机构补助申请审批表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lang w:eastAsia="zh-CN"/>
        </w:rPr>
        <w:t>安溪县</w:t>
      </w:r>
      <w:r>
        <w:rPr>
          <w:rFonts w:hint="eastAsia" w:ascii="仿宋_GB2312" w:hAnsi="仿宋_GB2312" w:eastAsia="仿宋_GB2312" w:cs="仿宋_GB2312"/>
          <w:sz w:val="32"/>
          <w:szCs w:val="32"/>
        </w:rPr>
        <w:t>老年人入住养老机构补助</w:t>
      </w:r>
      <w:r>
        <w:rPr>
          <w:rFonts w:hint="eastAsia" w:ascii="仿宋_GB2312" w:hAnsi="仿宋_GB2312" w:eastAsia="仿宋_GB2312" w:cs="仿宋_GB2312"/>
          <w:sz w:val="32"/>
          <w:szCs w:val="32"/>
          <w:lang w:eastAsia="zh-CN"/>
        </w:rPr>
        <w:t>变更</w:t>
      </w:r>
      <w:r>
        <w:rPr>
          <w:rFonts w:hint="eastAsia" w:ascii="仿宋_GB2312" w:hAnsi="仿宋_GB2312" w:eastAsia="仿宋_GB2312" w:cs="仿宋_GB2312"/>
          <w:sz w:val="32"/>
          <w:szCs w:val="32"/>
        </w:rPr>
        <w:t>审批表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3.安溪县养老机构入住老年人补贴申报表</w:t>
      </w:r>
    </w:p>
    <w:p/>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555555"/>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555555"/>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555555"/>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555555"/>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555555"/>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555555"/>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555555"/>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555555"/>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555555"/>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555555"/>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555555"/>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auto"/>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auto"/>
        </w:rPr>
      </w:pPr>
      <w:r>
        <w:rPr>
          <w:rStyle w:val="7"/>
          <w:rFonts w:hint="eastAsia" w:asciiTheme="majorEastAsia" w:hAnsiTheme="majorEastAsia" w:eastAsiaTheme="majorEastAsia" w:cstheme="majorEastAsia"/>
          <w:b/>
          <w:bCs w:val="0"/>
          <w:color w:val="auto"/>
          <w:sz w:val="36"/>
          <w:szCs w:val="36"/>
          <w:lang w:eastAsia="zh-CN"/>
        </w:rPr>
        <w:t>安溪县</w:t>
      </w:r>
      <w:r>
        <w:rPr>
          <w:rStyle w:val="7"/>
          <w:rFonts w:hint="eastAsia" w:asciiTheme="majorEastAsia" w:hAnsiTheme="majorEastAsia" w:eastAsiaTheme="majorEastAsia" w:cstheme="majorEastAsia"/>
          <w:b/>
          <w:bCs w:val="0"/>
          <w:color w:val="auto"/>
          <w:sz w:val="36"/>
          <w:szCs w:val="36"/>
        </w:rPr>
        <w:t>老年人入住养老机构补助申请审批表</w:t>
      </w:r>
    </w:p>
    <w:tbl>
      <w:tblPr>
        <w:tblStyle w:val="5"/>
        <w:tblW w:w="9802"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78"/>
        <w:gridCol w:w="955"/>
        <w:gridCol w:w="144"/>
        <w:gridCol w:w="490"/>
        <w:gridCol w:w="614"/>
        <w:gridCol w:w="718"/>
        <w:gridCol w:w="659"/>
        <w:gridCol w:w="869"/>
        <w:gridCol w:w="707"/>
        <w:gridCol w:w="834"/>
        <w:gridCol w:w="695"/>
        <w:gridCol w:w="46"/>
        <w:gridCol w:w="649"/>
        <w:gridCol w:w="14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3" w:hRule="atLeast"/>
          <w:tblCellSpacing w:w="0" w:type="dxa"/>
          <w:jc w:val="center"/>
        </w:trPr>
        <w:tc>
          <w:tcPr>
            <w:tcW w:w="978"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申请人</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姓名</w:t>
            </w:r>
          </w:p>
        </w:tc>
        <w:tc>
          <w:tcPr>
            <w:tcW w:w="955"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634" w:type="dxa"/>
            <w:gridSpan w:val="2"/>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性别</w:t>
            </w:r>
          </w:p>
        </w:tc>
        <w:tc>
          <w:tcPr>
            <w:tcW w:w="614"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718"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出生</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年月</w:t>
            </w:r>
          </w:p>
        </w:tc>
        <w:tc>
          <w:tcPr>
            <w:tcW w:w="659"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869"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民族</w:t>
            </w:r>
          </w:p>
        </w:tc>
        <w:tc>
          <w:tcPr>
            <w:tcW w:w="707"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834"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身体</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状况</w:t>
            </w:r>
          </w:p>
        </w:tc>
        <w:tc>
          <w:tcPr>
            <w:tcW w:w="741" w:type="dxa"/>
            <w:gridSpan w:val="2"/>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649"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补助类别</w:t>
            </w:r>
          </w:p>
        </w:tc>
        <w:tc>
          <w:tcPr>
            <w:tcW w:w="1444"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78"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户籍</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属地</w:t>
            </w:r>
          </w:p>
        </w:tc>
        <w:tc>
          <w:tcPr>
            <w:tcW w:w="955"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634" w:type="dxa"/>
            <w:gridSpan w:val="2"/>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身份</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证号</w:t>
            </w:r>
          </w:p>
        </w:tc>
        <w:tc>
          <w:tcPr>
            <w:tcW w:w="1991"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869"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20"/>
                <w:kern w:val="0"/>
                <w:sz w:val="24"/>
                <w:szCs w:val="24"/>
                <w:lang w:val="en-US" w:eastAsia="zh-CN" w:bidi="ar"/>
              </w:rPr>
              <w:t>家庭主要</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联系人</w:t>
            </w:r>
          </w:p>
        </w:tc>
        <w:tc>
          <w:tcPr>
            <w:tcW w:w="707"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834"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28"/>
                <w:kern w:val="0"/>
                <w:sz w:val="24"/>
                <w:szCs w:val="24"/>
                <w:lang w:val="en-US" w:eastAsia="zh-CN" w:bidi="ar"/>
              </w:rPr>
              <w:t>联系电话</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或邮箱</w:t>
            </w:r>
          </w:p>
        </w:tc>
        <w:tc>
          <w:tcPr>
            <w:tcW w:w="2834" w:type="dxa"/>
            <w:gridSpan w:val="4"/>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12" w:hRule="atLeast"/>
          <w:tblCellSpacing w:w="0" w:type="dxa"/>
          <w:jc w:val="center"/>
        </w:trPr>
        <w:tc>
          <w:tcPr>
            <w:tcW w:w="978"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highlight w:val="none"/>
                <w:lang w:val="en-US" w:eastAsia="zh-CN" w:bidi="ar"/>
              </w:rPr>
              <w:t>入住</w:t>
            </w:r>
            <w:r>
              <w:rPr>
                <w:rFonts w:hint="eastAsia" w:ascii="仿宋_GB2312" w:hAnsi="仿宋_GB2312" w:eastAsia="仿宋_GB2312" w:cs="仿宋_GB2312"/>
                <w:color w:val="auto"/>
                <w:kern w:val="0"/>
                <w:sz w:val="24"/>
                <w:szCs w:val="24"/>
                <w:lang w:val="en-US" w:eastAsia="zh-CN" w:bidi="ar"/>
              </w:rPr>
              <w:t>机构名称</w:t>
            </w:r>
          </w:p>
        </w:tc>
        <w:tc>
          <w:tcPr>
            <w:tcW w:w="1589"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614"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入住</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评估</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级别</w:t>
            </w:r>
          </w:p>
        </w:tc>
        <w:tc>
          <w:tcPr>
            <w:tcW w:w="718"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659"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实际</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入住</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时间</w:t>
            </w:r>
          </w:p>
        </w:tc>
        <w:tc>
          <w:tcPr>
            <w:tcW w:w="869"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707"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机构</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spacing w:val="-23"/>
                <w:kern w:val="0"/>
                <w:sz w:val="24"/>
                <w:szCs w:val="24"/>
                <w:lang w:val="en-US" w:eastAsia="zh-CN" w:bidi="ar"/>
              </w:rPr>
              <w:t>月实际</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收费</w:t>
            </w:r>
          </w:p>
        </w:tc>
        <w:tc>
          <w:tcPr>
            <w:tcW w:w="834"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695"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20"/>
                <w:kern w:val="0"/>
                <w:sz w:val="24"/>
                <w:szCs w:val="24"/>
                <w:lang w:val="en-US" w:eastAsia="zh-CN" w:bidi="ar"/>
              </w:rPr>
              <w:t>拟补助</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金额</w:t>
            </w:r>
          </w:p>
        </w:tc>
        <w:tc>
          <w:tcPr>
            <w:tcW w:w="2139"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7" w:hRule="atLeast"/>
          <w:tblCellSpacing w:w="0" w:type="dxa"/>
          <w:jc w:val="center"/>
        </w:trPr>
        <w:tc>
          <w:tcPr>
            <w:tcW w:w="2077"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户籍地址</w:t>
            </w:r>
          </w:p>
        </w:tc>
        <w:tc>
          <w:tcPr>
            <w:tcW w:w="7725" w:type="dxa"/>
            <w:gridSpan w:val="11"/>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kern w:val="0"/>
                <w:sz w:val="24"/>
                <w:szCs w:val="24"/>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7" w:hRule="atLeast"/>
          <w:tblCellSpacing w:w="0" w:type="dxa"/>
          <w:jc w:val="center"/>
        </w:trPr>
        <w:tc>
          <w:tcPr>
            <w:tcW w:w="2077"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入住前实际地址</w:t>
            </w:r>
          </w:p>
        </w:tc>
        <w:tc>
          <w:tcPr>
            <w:tcW w:w="7725" w:type="dxa"/>
            <w:gridSpan w:val="11"/>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78" w:hRule="atLeast"/>
          <w:tblCellSpacing w:w="0" w:type="dxa"/>
          <w:jc w:val="center"/>
        </w:trPr>
        <w:tc>
          <w:tcPr>
            <w:tcW w:w="2077"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组织评估意见</w:t>
            </w:r>
          </w:p>
        </w:tc>
        <w:tc>
          <w:tcPr>
            <w:tcW w:w="7725" w:type="dxa"/>
            <w:gridSpan w:val="11"/>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firstLine="480" w:firstLineChars="20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经评估，该老人符合入住条件，入住评估级别：                 。</w:t>
            </w:r>
          </w:p>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评估人：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65" w:hRule="atLeast"/>
          <w:tblCellSpacing w:w="0" w:type="dxa"/>
          <w:jc w:val="center"/>
        </w:trPr>
        <w:tc>
          <w:tcPr>
            <w:tcW w:w="2077"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养老机构意见</w:t>
            </w:r>
          </w:p>
        </w:tc>
        <w:tc>
          <w:tcPr>
            <w:tcW w:w="3350" w:type="dxa"/>
            <w:gridSpan w:val="5"/>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40" w:lineRule="exact"/>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该老人符合入住养老机构条件，入住评估级别：                 ，建议给予补助            元/月。</w:t>
            </w:r>
          </w:p>
          <w:p>
            <w:pPr>
              <w:keepNext w:val="0"/>
              <w:keepLines w:val="0"/>
              <w:widowControl/>
              <w:suppressLineNumbers w:val="0"/>
              <w:spacing w:before="0" w:beforeAutospacing="1" w:after="0" w:afterAutospacing="1"/>
              <w:ind w:right="0" w:rightChars="0"/>
              <w:jc w:val="both"/>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spacing w:before="0" w:beforeAutospacing="1" w:after="0" w:afterAutospacing="1"/>
              <w:ind w:left="0" w:leftChars="0" w:right="0" w:rightChars="0" w:firstLine="480" w:firstLineChars="20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       年    月    日</w:t>
            </w:r>
          </w:p>
        </w:tc>
        <w:tc>
          <w:tcPr>
            <w:tcW w:w="1541" w:type="dxa"/>
            <w:gridSpan w:val="2"/>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乡镇民政办</w:t>
            </w:r>
          </w:p>
          <w:p>
            <w:pPr>
              <w:keepNext w:val="0"/>
              <w:keepLines w:val="0"/>
              <w:widowControl/>
              <w:suppressLineNumbers w:val="0"/>
              <w:spacing w:before="0" w:beforeAutospacing="1" w:after="0" w:afterAutospacing="1"/>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审核意见</w:t>
            </w:r>
          </w:p>
        </w:tc>
        <w:tc>
          <w:tcPr>
            <w:tcW w:w="2834" w:type="dxa"/>
            <w:gridSpan w:val="4"/>
            <w:tcBorders>
              <w:tl2br w:val="nil"/>
              <w:tr2bl w:val="nil"/>
            </w:tcBorders>
            <w:shd w:val="clear" w:color="auto" w:fill="auto"/>
            <w:vAlign w:val="center"/>
          </w:tcPr>
          <w:p>
            <w:pPr>
              <w:keepNext w:val="0"/>
              <w:keepLines w:val="0"/>
              <w:widowControl/>
              <w:suppressLineNumbers w:val="0"/>
              <w:spacing w:before="0" w:beforeAutospacing="1" w:after="0" w:afterAutospacing="1"/>
              <w:ind w:left="0" w:leftChars="0" w:right="0" w:rightChars="0"/>
              <w:jc w:val="center"/>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spacing w:before="0" w:beforeAutospacing="1" w:after="0" w:afterAutospacing="1"/>
              <w:ind w:left="0" w:leftChars="0" w:right="0" w:rightChars="0"/>
              <w:jc w:val="center"/>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spacing w:before="0" w:beforeAutospacing="1" w:after="0" w:afterAutospacing="1"/>
              <w:ind w:left="0" w:leftChars="0" w:right="0" w:rightChars="0"/>
              <w:jc w:val="center"/>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spacing w:before="0" w:beforeAutospacing="1" w:after="0" w:afterAutospacing="1"/>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审核人：                </w:t>
            </w:r>
          </w:p>
          <w:p>
            <w:pPr>
              <w:keepNext w:val="0"/>
              <w:keepLines w:val="0"/>
              <w:widowControl/>
              <w:suppressLineNumbers w:val="0"/>
              <w:spacing w:before="0" w:beforeAutospacing="1" w:after="0" w:afterAutospacing="1"/>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        年   月   日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03" w:hRule="atLeast"/>
          <w:tblCellSpacing w:w="0" w:type="dxa"/>
          <w:jc w:val="center"/>
        </w:trPr>
        <w:tc>
          <w:tcPr>
            <w:tcW w:w="2077"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县民政部门审批</w:t>
            </w:r>
          </w:p>
        </w:tc>
        <w:tc>
          <w:tcPr>
            <w:tcW w:w="7725" w:type="dxa"/>
            <w:gridSpan w:val="11"/>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firstLine="48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同意从             起，每月给予补助           元。</w:t>
            </w:r>
          </w:p>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审批人：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61" w:hRule="atLeast"/>
          <w:tblCellSpacing w:w="0" w:type="dxa"/>
          <w:jc w:val="center"/>
        </w:trPr>
        <w:tc>
          <w:tcPr>
            <w:tcW w:w="9802" w:type="dxa"/>
            <w:gridSpan w:val="1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160" w:lineRule="atLeast"/>
              <w:ind w:left="0" w:right="0"/>
              <w:jc w:val="left"/>
              <w:textAlignment w:val="auto"/>
              <w:outlineLvl w:val="9"/>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备注：1.根据身体状况、入住评估级别，补助类别分①全自理②半护理③全护理三类.</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160" w:lineRule="atLeast"/>
              <w:ind w:left="0" w:right="0" w:firstLine="720" w:firstLineChars="300"/>
              <w:jc w:val="left"/>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2.本表一式三份</w:t>
            </w:r>
          </w:p>
        </w:tc>
      </w:tr>
    </w:tbl>
    <w:p>
      <w:pPr>
        <w:rPr>
          <w:color w:val="auto"/>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atLeast"/>
        <w:ind w:left="0" w:right="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p>
    <w:p>
      <w:pPr>
        <w:pStyle w:val="4"/>
        <w:keepNext w:val="0"/>
        <w:keepLines w:val="0"/>
        <w:widowControl/>
        <w:suppressLineNumbers w:val="0"/>
        <w:spacing w:before="300" w:beforeAutospacing="0" w:after="376" w:afterAutospacing="0" w:line="525" w:lineRule="atLeast"/>
        <w:ind w:left="0" w:right="0"/>
        <w:jc w:val="center"/>
        <w:rPr>
          <w:color w:val="auto"/>
        </w:rPr>
      </w:pPr>
      <w:r>
        <w:rPr>
          <w:rStyle w:val="7"/>
          <w:rFonts w:hint="eastAsia" w:asciiTheme="majorEastAsia" w:hAnsiTheme="majorEastAsia" w:eastAsiaTheme="majorEastAsia" w:cstheme="majorEastAsia"/>
          <w:b/>
          <w:bCs w:val="0"/>
          <w:color w:val="auto"/>
          <w:sz w:val="36"/>
          <w:szCs w:val="36"/>
          <w:lang w:eastAsia="zh-CN"/>
        </w:rPr>
        <w:t>安溪县</w:t>
      </w:r>
      <w:r>
        <w:rPr>
          <w:rStyle w:val="7"/>
          <w:rFonts w:hint="eastAsia" w:asciiTheme="majorEastAsia" w:hAnsiTheme="majorEastAsia" w:eastAsiaTheme="majorEastAsia" w:cstheme="majorEastAsia"/>
          <w:b/>
          <w:bCs w:val="0"/>
          <w:color w:val="auto"/>
          <w:sz w:val="36"/>
          <w:szCs w:val="36"/>
        </w:rPr>
        <w:t>老年人入住养老机构补助</w:t>
      </w:r>
      <w:r>
        <w:rPr>
          <w:rStyle w:val="7"/>
          <w:rFonts w:hint="eastAsia" w:asciiTheme="majorEastAsia" w:hAnsiTheme="majorEastAsia" w:eastAsiaTheme="majorEastAsia" w:cstheme="majorEastAsia"/>
          <w:b/>
          <w:bCs w:val="0"/>
          <w:color w:val="auto"/>
          <w:sz w:val="36"/>
          <w:szCs w:val="36"/>
          <w:lang w:eastAsia="zh-CN"/>
        </w:rPr>
        <w:t>变动</w:t>
      </w:r>
      <w:r>
        <w:rPr>
          <w:rStyle w:val="7"/>
          <w:rFonts w:hint="eastAsia" w:asciiTheme="majorEastAsia" w:hAnsiTheme="majorEastAsia" w:eastAsiaTheme="majorEastAsia" w:cstheme="majorEastAsia"/>
          <w:b/>
          <w:bCs w:val="0"/>
          <w:color w:val="auto"/>
          <w:sz w:val="36"/>
          <w:szCs w:val="36"/>
        </w:rPr>
        <w:t>审批表</w:t>
      </w:r>
    </w:p>
    <w:tbl>
      <w:tblPr>
        <w:tblStyle w:val="5"/>
        <w:tblW w:w="9802"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78"/>
        <w:gridCol w:w="955"/>
        <w:gridCol w:w="144"/>
        <w:gridCol w:w="490"/>
        <w:gridCol w:w="614"/>
        <w:gridCol w:w="718"/>
        <w:gridCol w:w="659"/>
        <w:gridCol w:w="869"/>
        <w:gridCol w:w="707"/>
        <w:gridCol w:w="834"/>
        <w:gridCol w:w="695"/>
        <w:gridCol w:w="46"/>
        <w:gridCol w:w="649"/>
        <w:gridCol w:w="14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978"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申请人</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姓名</w:t>
            </w:r>
          </w:p>
        </w:tc>
        <w:tc>
          <w:tcPr>
            <w:tcW w:w="955"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634" w:type="dxa"/>
            <w:gridSpan w:val="2"/>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性别</w:t>
            </w:r>
          </w:p>
        </w:tc>
        <w:tc>
          <w:tcPr>
            <w:tcW w:w="614"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718"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出生</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年月</w:t>
            </w:r>
          </w:p>
        </w:tc>
        <w:tc>
          <w:tcPr>
            <w:tcW w:w="659"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869"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民族</w:t>
            </w:r>
          </w:p>
        </w:tc>
        <w:tc>
          <w:tcPr>
            <w:tcW w:w="707"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834"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身体</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状况</w:t>
            </w:r>
          </w:p>
        </w:tc>
        <w:tc>
          <w:tcPr>
            <w:tcW w:w="741" w:type="dxa"/>
            <w:gridSpan w:val="2"/>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649"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补助类别</w:t>
            </w:r>
          </w:p>
        </w:tc>
        <w:tc>
          <w:tcPr>
            <w:tcW w:w="1444"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78"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户籍</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属地</w:t>
            </w:r>
          </w:p>
        </w:tc>
        <w:tc>
          <w:tcPr>
            <w:tcW w:w="955"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634" w:type="dxa"/>
            <w:gridSpan w:val="2"/>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身份</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证号</w:t>
            </w:r>
          </w:p>
        </w:tc>
        <w:tc>
          <w:tcPr>
            <w:tcW w:w="1991"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869"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20"/>
                <w:kern w:val="0"/>
                <w:sz w:val="24"/>
                <w:szCs w:val="24"/>
                <w:lang w:val="en-US" w:eastAsia="zh-CN" w:bidi="ar"/>
              </w:rPr>
              <w:t>家庭主要</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联系人</w:t>
            </w:r>
          </w:p>
        </w:tc>
        <w:tc>
          <w:tcPr>
            <w:tcW w:w="707"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834"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spacing w:val="-28"/>
                <w:kern w:val="0"/>
                <w:sz w:val="24"/>
                <w:szCs w:val="24"/>
                <w:lang w:val="en-US" w:eastAsia="zh-CN" w:bidi="ar"/>
              </w:rPr>
              <w:t>联系电话</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或邮箱</w:t>
            </w:r>
          </w:p>
        </w:tc>
        <w:tc>
          <w:tcPr>
            <w:tcW w:w="2834" w:type="dxa"/>
            <w:gridSpan w:val="4"/>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78"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highlight w:val="none"/>
                <w:lang w:val="en-US" w:eastAsia="zh-CN" w:bidi="ar"/>
              </w:rPr>
              <w:t>入住</w:t>
            </w:r>
            <w:r>
              <w:rPr>
                <w:rFonts w:hint="eastAsia" w:ascii="仿宋_GB2312" w:hAnsi="仿宋_GB2312" w:eastAsia="仿宋_GB2312" w:cs="仿宋_GB2312"/>
                <w:color w:val="auto"/>
                <w:kern w:val="0"/>
                <w:sz w:val="24"/>
                <w:szCs w:val="24"/>
                <w:lang w:val="en-US" w:eastAsia="zh-CN" w:bidi="ar"/>
              </w:rPr>
              <w:t>机构名称</w:t>
            </w:r>
          </w:p>
        </w:tc>
        <w:tc>
          <w:tcPr>
            <w:tcW w:w="2921" w:type="dxa"/>
            <w:gridSpan w:val="5"/>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p>
        </w:tc>
        <w:tc>
          <w:tcPr>
            <w:tcW w:w="659"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入住</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评估</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级别</w:t>
            </w:r>
          </w:p>
        </w:tc>
        <w:tc>
          <w:tcPr>
            <w:tcW w:w="869"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707"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实际</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入住</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时间</w:t>
            </w:r>
          </w:p>
        </w:tc>
        <w:tc>
          <w:tcPr>
            <w:tcW w:w="834"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c>
          <w:tcPr>
            <w:tcW w:w="695" w:type="dxa"/>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机构</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spacing w:val="-23"/>
                <w:kern w:val="0"/>
                <w:sz w:val="24"/>
                <w:szCs w:val="24"/>
                <w:lang w:val="en-US" w:eastAsia="zh-CN" w:bidi="ar"/>
              </w:rPr>
              <w:t>月实际</w:t>
            </w:r>
            <w:r>
              <w:rPr>
                <w:rFonts w:hint="eastAsia" w:ascii="仿宋_GB2312" w:hAnsi="仿宋_GB2312" w:eastAsia="仿宋_GB2312" w:cs="仿宋_GB2312"/>
                <w:color w:val="auto"/>
                <w:kern w:val="0"/>
                <w:sz w:val="24"/>
                <w:szCs w:val="24"/>
                <w:lang w:val="en-US" w:eastAsia="zh-CN" w:bidi="ar"/>
              </w:rPr>
              <w:br w:type="textWrapping"/>
            </w:r>
            <w:r>
              <w:rPr>
                <w:rFonts w:hint="eastAsia" w:ascii="仿宋_GB2312" w:hAnsi="仿宋_GB2312" w:eastAsia="仿宋_GB2312" w:cs="仿宋_GB2312"/>
                <w:color w:val="auto"/>
                <w:kern w:val="0"/>
                <w:sz w:val="24"/>
                <w:szCs w:val="24"/>
                <w:lang w:val="en-US" w:eastAsia="zh-CN" w:bidi="ar"/>
              </w:rPr>
              <w:t>收费</w:t>
            </w:r>
          </w:p>
        </w:tc>
        <w:tc>
          <w:tcPr>
            <w:tcW w:w="2139"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7" w:hRule="atLeast"/>
          <w:tblCellSpacing w:w="0" w:type="dxa"/>
          <w:jc w:val="center"/>
        </w:trPr>
        <w:tc>
          <w:tcPr>
            <w:tcW w:w="2077"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入住前实际地址</w:t>
            </w:r>
          </w:p>
        </w:tc>
        <w:tc>
          <w:tcPr>
            <w:tcW w:w="7725" w:type="dxa"/>
            <w:gridSpan w:val="11"/>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90" w:hRule="atLeast"/>
          <w:tblCellSpacing w:w="0" w:type="dxa"/>
          <w:jc w:val="center"/>
        </w:trPr>
        <w:tc>
          <w:tcPr>
            <w:tcW w:w="2077"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变动原因</w:t>
            </w:r>
          </w:p>
        </w:tc>
        <w:tc>
          <w:tcPr>
            <w:tcW w:w="7725" w:type="dxa"/>
            <w:gridSpan w:val="11"/>
            <w:tcBorders>
              <w:tl2br w:val="nil"/>
              <w:tr2bl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60" w:lineRule="exact"/>
              <w:ind w:left="0" w:right="0"/>
              <w:jc w:val="both"/>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健康状况发生变化，需要改变补贴标准（附评估证明）；</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60" w:lineRule="exact"/>
              <w:ind w:left="0" w:right="0"/>
              <w:jc w:val="both"/>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在本县范围内变更入住养老机构；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60" w:lineRule="exact"/>
              <w:ind w:left="0" w:right="0"/>
              <w:jc w:val="both"/>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身份发生变化，不符合继续补贴条件的，停止发放补贴；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60" w:lineRule="exact"/>
              <w:ind w:left="0" w:right="0"/>
              <w:jc w:val="both"/>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rPr>
              <w:t>户口迁出本县</w:t>
            </w:r>
            <w:r>
              <w:rPr>
                <w:rFonts w:hint="eastAsia" w:ascii="仿宋_GB2312" w:hAnsi="仿宋_GB2312" w:eastAsia="仿宋_GB2312" w:cs="仿宋_GB2312"/>
                <w:color w:val="auto"/>
                <w:sz w:val="24"/>
                <w:szCs w:val="24"/>
                <w:lang w:eastAsia="zh-CN"/>
              </w:rPr>
              <w:t>，不符合继续补贴条件的，停止发放补贴；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60" w:lineRule="exact"/>
              <w:ind w:left="0" w:right="0"/>
              <w:jc w:val="both"/>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sym w:font="Wingdings 2" w:char="00A3"/>
            </w:r>
            <w:r>
              <w:rPr>
                <w:rFonts w:hint="eastAsia" w:ascii="仿宋_GB2312" w:hAnsi="仿宋_GB2312" w:eastAsia="仿宋_GB2312" w:cs="仿宋_GB2312"/>
                <w:color w:val="auto"/>
                <w:sz w:val="24"/>
                <w:szCs w:val="24"/>
                <w:lang w:eastAsia="zh-CN"/>
              </w:rPr>
              <w:t>不再入住本县养老机构，不符合继续补贴条件的，停止发放补贴；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60" w:lineRule="exact"/>
              <w:ind w:left="0" w:right="0"/>
              <w:jc w:val="both"/>
              <w:textAlignment w:val="auto"/>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z w:val="24"/>
                <w:szCs w:val="24"/>
                <w:lang w:eastAsia="zh-CN"/>
              </w:rPr>
              <w:sym w:font="Wingdings 2" w:char="00A3"/>
            </w:r>
            <w:r>
              <w:rPr>
                <w:rFonts w:hint="eastAsia" w:ascii="仿宋_GB2312" w:hAnsi="仿宋_GB2312" w:eastAsia="仿宋_GB2312" w:cs="仿宋_GB2312"/>
                <w:color w:val="auto"/>
                <w:sz w:val="24"/>
                <w:szCs w:val="24"/>
                <w:lang w:eastAsia="zh-CN"/>
              </w:rPr>
              <w:t>死亡，停止发放补贴。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269" w:hRule="atLeast"/>
          <w:tblCellSpacing w:w="0" w:type="dxa"/>
          <w:jc w:val="center"/>
        </w:trPr>
        <w:tc>
          <w:tcPr>
            <w:tcW w:w="2077"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养老机构意见</w:t>
            </w:r>
          </w:p>
        </w:tc>
        <w:tc>
          <w:tcPr>
            <w:tcW w:w="3350" w:type="dxa"/>
            <w:gridSpan w:val="5"/>
            <w:tcBorders>
              <w:tl2br w:val="nil"/>
              <w:tr2bl w:val="nil"/>
            </w:tcBorders>
            <w:shd w:val="clear" w:color="auto" w:fill="auto"/>
            <w:vAlign w:val="top"/>
          </w:tcPr>
          <w:p>
            <w:pPr>
              <w:keepNext w:val="0"/>
              <w:keepLines w:val="0"/>
              <w:widowControl/>
              <w:suppressLineNumbers w:val="0"/>
              <w:spacing w:before="0" w:beforeAutospacing="1" w:after="0" w:afterAutospacing="1"/>
              <w:ind w:left="0" w:leftChars="0" w:right="0" w:rightChars="0" w:firstLine="480" w:firstLineChars="200"/>
              <w:jc w:val="both"/>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spacing w:before="0" w:beforeAutospacing="1" w:after="0" w:afterAutospacing="1"/>
              <w:ind w:left="0" w:leftChars="0" w:right="0" w:rightChars="0" w:firstLine="480" w:firstLineChars="200"/>
              <w:jc w:val="both"/>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spacing w:before="0" w:beforeAutospacing="1" w:after="0" w:afterAutospacing="1"/>
              <w:ind w:left="0" w:leftChars="0" w:right="0" w:rightChars="0" w:firstLine="480" w:firstLineChars="200"/>
              <w:jc w:val="both"/>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spacing w:before="0" w:beforeAutospacing="1" w:after="0" w:afterAutospacing="1"/>
              <w:ind w:left="0" w:leftChars="0" w:right="0" w:rightChars="0" w:firstLine="960" w:firstLineChars="400"/>
              <w:jc w:val="both"/>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       年    月    日</w:t>
            </w:r>
          </w:p>
        </w:tc>
        <w:tc>
          <w:tcPr>
            <w:tcW w:w="1541" w:type="dxa"/>
            <w:gridSpan w:val="2"/>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乡镇民政办</w:t>
            </w:r>
          </w:p>
          <w:p>
            <w:pPr>
              <w:keepNext w:val="0"/>
              <w:keepLines w:val="0"/>
              <w:widowControl/>
              <w:suppressLineNumbers w:val="0"/>
              <w:spacing w:before="0" w:beforeAutospacing="1" w:after="0" w:afterAutospacing="1"/>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审核意见</w:t>
            </w:r>
          </w:p>
        </w:tc>
        <w:tc>
          <w:tcPr>
            <w:tcW w:w="2834" w:type="dxa"/>
            <w:gridSpan w:val="4"/>
            <w:tcBorders>
              <w:tl2br w:val="nil"/>
              <w:tr2bl w:val="nil"/>
            </w:tcBorders>
            <w:shd w:val="clear" w:color="auto" w:fill="auto"/>
            <w:vAlign w:val="center"/>
          </w:tcPr>
          <w:p>
            <w:pPr>
              <w:keepNext w:val="0"/>
              <w:keepLines w:val="0"/>
              <w:widowControl/>
              <w:suppressLineNumbers w:val="0"/>
              <w:spacing w:before="0" w:beforeAutospacing="1" w:after="0" w:afterAutospacing="1"/>
              <w:ind w:left="0" w:leftChars="0" w:right="0" w:rightChars="0"/>
              <w:jc w:val="center"/>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spacing w:before="0" w:beforeAutospacing="1" w:after="0" w:afterAutospacing="1"/>
              <w:ind w:left="0" w:leftChars="0" w:right="0" w:rightChars="0"/>
              <w:jc w:val="both"/>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spacing w:before="0" w:beforeAutospacing="1" w:after="0" w:afterAutospacing="1"/>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审核人：                </w:t>
            </w:r>
          </w:p>
          <w:p>
            <w:pPr>
              <w:keepNext w:val="0"/>
              <w:keepLines w:val="0"/>
              <w:widowControl/>
              <w:suppressLineNumbers w:val="0"/>
              <w:spacing w:before="0" w:beforeAutospacing="1" w:after="0" w:afterAutospacing="1"/>
              <w:ind w:left="0" w:leftChars="0" w:right="0" w:rightChars="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        年   月   日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49" w:hRule="atLeast"/>
          <w:tblCellSpacing w:w="0" w:type="dxa"/>
          <w:jc w:val="center"/>
        </w:trPr>
        <w:tc>
          <w:tcPr>
            <w:tcW w:w="2077" w:type="dxa"/>
            <w:gridSpan w:val="3"/>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县民政部门</w:t>
            </w:r>
          </w:p>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审批意见</w:t>
            </w:r>
          </w:p>
        </w:tc>
        <w:tc>
          <w:tcPr>
            <w:tcW w:w="7725" w:type="dxa"/>
            <w:gridSpan w:val="11"/>
            <w:tcBorders>
              <w:tl2br w:val="nil"/>
              <w:tr2bl w:val="nil"/>
            </w:tcBorders>
            <w:shd w:val="clear" w:color="auto" w:fill="auto"/>
            <w:vAlign w:val="center"/>
          </w:tcPr>
          <w:p>
            <w:pPr>
              <w:keepNext w:val="0"/>
              <w:keepLines w:val="0"/>
              <w:widowControl/>
              <w:suppressLineNumbers w:val="0"/>
              <w:spacing w:before="0" w:beforeAutospacing="1" w:after="0" w:afterAutospacing="1"/>
              <w:ind w:left="0" w:right="0"/>
              <w:jc w:val="both"/>
              <w:rPr>
                <w:rFonts w:hint="eastAsia" w:ascii="仿宋_GB2312" w:hAnsi="仿宋_GB2312" w:eastAsia="仿宋_GB2312" w:cs="仿宋_GB2312"/>
                <w:color w:val="auto"/>
              </w:rPr>
            </w:pPr>
          </w:p>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 xml:space="preserve">               审批人：                  </w:t>
            </w:r>
          </w:p>
          <w:p>
            <w:pPr>
              <w:keepNext w:val="0"/>
              <w:keepLines w:val="0"/>
              <w:widowControl/>
              <w:suppressLineNumbers w:val="0"/>
              <w:spacing w:before="0" w:beforeAutospacing="1" w:after="0" w:afterAutospacing="1"/>
              <w:ind w:left="0" w:right="0"/>
              <w:jc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 xml:space="preserve">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8" w:hRule="atLeast"/>
          <w:tblCellSpacing w:w="0" w:type="dxa"/>
          <w:jc w:val="center"/>
        </w:trPr>
        <w:tc>
          <w:tcPr>
            <w:tcW w:w="9802" w:type="dxa"/>
            <w:gridSpan w:val="1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160" w:lineRule="atLeast"/>
              <w:ind w:right="0" w:firstLine="240" w:firstLineChars="100"/>
              <w:jc w:val="left"/>
              <w:textAlignment w:val="auto"/>
              <w:outlineLvl w:val="9"/>
              <w:rPr>
                <w:rFonts w:hint="eastAsia" w:ascii="仿宋_GB2312" w:hAnsi="仿宋_GB2312" w:eastAsia="仿宋_GB2312" w:cs="仿宋_GB2312"/>
                <w:color w:val="auto"/>
              </w:rPr>
            </w:pPr>
            <w:r>
              <w:rPr>
                <w:rFonts w:hint="eastAsia" w:ascii="仿宋_GB2312" w:hAnsi="仿宋_GB2312" w:eastAsia="仿宋_GB2312" w:cs="仿宋_GB2312"/>
                <w:color w:val="auto"/>
                <w:kern w:val="0"/>
                <w:sz w:val="24"/>
                <w:szCs w:val="24"/>
                <w:lang w:val="en-US" w:eastAsia="zh-CN" w:bidi="ar"/>
              </w:rPr>
              <w:t>备注：本表一式三份</w:t>
            </w:r>
          </w:p>
        </w:tc>
      </w:tr>
    </w:tbl>
    <w:p>
      <w:pPr>
        <w:rPr>
          <w:color w:val="auto"/>
        </w:rPr>
      </w:pPr>
    </w:p>
    <w:p>
      <w:pPr>
        <w:rPr>
          <w:color w:val="auto"/>
        </w:rPr>
      </w:pPr>
    </w:p>
    <w:p>
      <w:pPr>
        <w:rPr>
          <w:color w:val="auto"/>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3</w:t>
      </w:r>
    </w:p>
    <w:p>
      <w:pPr>
        <w:jc w:val="center"/>
        <w:rPr>
          <w:rFonts w:hint="eastAsia"/>
          <w:color w:val="auto"/>
          <w:lang w:val="en-US" w:eastAsia="zh-CN"/>
        </w:rPr>
      </w:pPr>
      <w:r>
        <w:rPr>
          <w:rFonts w:hint="eastAsia"/>
          <w:b/>
          <w:bCs/>
          <w:color w:val="auto"/>
          <w:sz w:val="44"/>
          <w:szCs w:val="44"/>
          <w:lang w:val="en-US" w:eastAsia="zh-CN"/>
        </w:rPr>
        <w:t>安溪县养老机构入住老年人补贴申报表</w:t>
      </w:r>
    </w:p>
    <w:tbl>
      <w:tblPr>
        <w:tblStyle w:val="5"/>
        <w:tblW w:w="15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5"/>
        <w:gridCol w:w="1062"/>
        <w:gridCol w:w="740"/>
        <w:gridCol w:w="2399"/>
        <w:gridCol w:w="1960"/>
        <w:gridCol w:w="1885"/>
        <w:gridCol w:w="983"/>
        <w:gridCol w:w="950"/>
        <w:gridCol w:w="983"/>
        <w:gridCol w:w="1346"/>
        <w:gridCol w:w="2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1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姓名</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性别</w:t>
            </w: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身份证号码</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起算时间</w:t>
            </w: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截止时间</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护理</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等级</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在院</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天数</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每日补</w:t>
            </w:r>
            <w:r>
              <w:rPr>
                <w:rFonts w:hint="eastAsia" w:ascii="仿宋_GB2312" w:hAnsi="仿宋_GB2312" w:eastAsia="仿宋_GB2312" w:cs="仿宋_GB2312"/>
                <w:b w:val="0"/>
                <w:bCs/>
                <w:i w:val="0"/>
                <w:color w:val="000000"/>
                <w:kern w:val="0"/>
                <w:sz w:val="28"/>
                <w:szCs w:val="28"/>
                <w:u w:val="none"/>
                <w:lang w:val="en-US" w:eastAsia="zh-CN" w:bidi="ar"/>
              </w:rPr>
              <w:br w:type="textWrapping"/>
            </w:r>
            <w:r>
              <w:rPr>
                <w:rFonts w:hint="eastAsia" w:ascii="仿宋_GB2312" w:hAnsi="仿宋_GB2312" w:eastAsia="仿宋_GB2312" w:cs="仿宋_GB2312"/>
                <w:b w:val="0"/>
                <w:bCs/>
                <w:i w:val="0"/>
                <w:color w:val="000000"/>
                <w:kern w:val="0"/>
                <w:sz w:val="28"/>
                <w:szCs w:val="28"/>
                <w:u w:val="none"/>
                <w:lang w:val="en-US" w:eastAsia="zh-CN" w:bidi="ar"/>
              </w:rPr>
              <w:t>贴金额（元）</w:t>
            </w: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补贴</w:t>
            </w:r>
            <w:r>
              <w:rPr>
                <w:rFonts w:hint="eastAsia" w:ascii="仿宋_GB2312" w:hAnsi="仿宋_GB2312" w:eastAsia="仿宋_GB2312" w:cs="仿宋_GB2312"/>
                <w:b w:val="0"/>
                <w:bCs/>
                <w:i w:val="0"/>
                <w:color w:val="000000"/>
                <w:kern w:val="0"/>
                <w:sz w:val="28"/>
                <w:szCs w:val="28"/>
                <w:u w:val="none"/>
                <w:lang w:val="en-US" w:eastAsia="zh-CN" w:bidi="ar"/>
              </w:rPr>
              <w:br w:type="textWrapping"/>
            </w:r>
            <w:r>
              <w:rPr>
                <w:rFonts w:hint="eastAsia" w:ascii="仿宋_GB2312" w:hAnsi="仿宋_GB2312" w:eastAsia="仿宋_GB2312" w:cs="仿宋_GB2312"/>
                <w:b w:val="0"/>
                <w:bCs/>
                <w:i w:val="0"/>
                <w:color w:val="000000"/>
                <w:kern w:val="0"/>
                <w:sz w:val="28"/>
                <w:szCs w:val="28"/>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（元）</w:t>
            </w:r>
          </w:p>
        </w:tc>
        <w:tc>
          <w:tcPr>
            <w:tcW w:w="2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9" w:hRule="atLeast"/>
          <w:jc w:val="center"/>
        </w:trPr>
        <w:tc>
          <w:tcPr>
            <w:tcW w:w="25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合计</w:t>
            </w: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color w:val="000000"/>
                <w:sz w:val="24"/>
                <w:szCs w:val="24"/>
                <w:u w:val="none"/>
              </w:rPr>
            </w:pPr>
          </w:p>
        </w:tc>
      </w:tr>
    </w:tbl>
    <w:p>
      <w:pPr>
        <w:rPr>
          <w:rFonts w:hint="eastAsia"/>
          <w:color w:val="auto"/>
          <w:lang w:val="en-US" w:eastAsia="zh-CN"/>
        </w:rPr>
      </w:pPr>
      <w:r>
        <w:rPr>
          <w:rFonts w:hint="eastAsia" w:ascii="仿宋_GB2312" w:hAnsi="仿宋_GB2312" w:eastAsia="仿宋_GB2312" w:cs="仿宋_GB2312"/>
          <w:color w:val="auto"/>
          <w:sz w:val="32"/>
          <w:szCs w:val="32"/>
          <w:lang w:val="en-US" w:eastAsia="zh-CN"/>
        </w:rPr>
        <w:t>编制单位：                        审核：                       审批：</w:t>
      </w:r>
    </w:p>
    <w:p>
      <w:pPr>
        <w:rPr>
          <w:rFonts w:hint="eastAsia"/>
          <w:lang w:val="en-US" w:eastAsia="zh-CN"/>
        </w:rPr>
      </w:pPr>
    </w:p>
    <w:sectPr>
      <w:footerReference r:id="rId7"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Wingdings 2">
    <w:altName w:val="阳光吾坚体"/>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阳光吾坚体">
    <w:panose1 w:val="01010100010101010101"/>
    <w:charset w:val="00"/>
    <w:family w:val="auto"/>
    <w:pitch w:val="default"/>
    <w:sig w:usb0="80000003" w:usb1="00010000" w:usb2="00000040" w:usb3="00000000" w:csb0="00000001"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4"/>
                              <w:szCs w:val="24"/>
                              <w:lang w:eastAsia="zh-CN"/>
                            </w:rPr>
                          </w:pPr>
                          <w:r>
                            <w:rPr>
                              <w:rFonts w:hint="eastAsia"/>
                              <w:sz w:val="24"/>
                              <w:szCs w:val="24"/>
                              <w:lang w:eastAsia="zh-CN"/>
                            </w:rPr>
                            <w:t>－</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Theme="minorEastAsia"/>
                        <w:sz w:val="24"/>
                        <w:szCs w:val="24"/>
                        <w:lang w:eastAsia="zh-CN"/>
                      </w:rPr>
                    </w:pPr>
                    <w:r>
                      <w:rPr>
                        <w:rFonts w:hint="eastAsia"/>
                        <w:sz w:val="24"/>
                        <w:szCs w:val="24"/>
                        <w:lang w:eastAsia="zh-CN"/>
                      </w:rPr>
                      <w:t>－</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mNhYmY4OTU4NjE5ODE5ZDEwYjJlODNkODQyY2QifQ=="/>
  </w:docVars>
  <w:rsids>
    <w:rsidRoot w:val="00000000"/>
    <w:rsid w:val="00C25DD0"/>
    <w:rsid w:val="0588373F"/>
    <w:rsid w:val="060F45F1"/>
    <w:rsid w:val="07B2111D"/>
    <w:rsid w:val="084D0054"/>
    <w:rsid w:val="0AF150DD"/>
    <w:rsid w:val="0B362DC1"/>
    <w:rsid w:val="0CD7229F"/>
    <w:rsid w:val="0F983D51"/>
    <w:rsid w:val="100F49D9"/>
    <w:rsid w:val="10DC6CA2"/>
    <w:rsid w:val="11585C8A"/>
    <w:rsid w:val="1715758D"/>
    <w:rsid w:val="1CD06103"/>
    <w:rsid w:val="1F896D6A"/>
    <w:rsid w:val="20901559"/>
    <w:rsid w:val="22984E0B"/>
    <w:rsid w:val="22D470C4"/>
    <w:rsid w:val="23AD0F89"/>
    <w:rsid w:val="23E448D0"/>
    <w:rsid w:val="240539A6"/>
    <w:rsid w:val="258129BE"/>
    <w:rsid w:val="27AA183B"/>
    <w:rsid w:val="284A74BA"/>
    <w:rsid w:val="2B40755A"/>
    <w:rsid w:val="2C2466C7"/>
    <w:rsid w:val="2C462082"/>
    <w:rsid w:val="2C8A6010"/>
    <w:rsid w:val="2EF35F1F"/>
    <w:rsid w:val="3188777A"/>
    <w:rsid w:val="349C08B1"/>
    <w:rsid w:val="3A324C24"/>
    <w:rsid w:val="3AA57480"/>
    <w:rsid w:val="3CAA02A7"/>
    <w:rsid w:val="3CEE79DC"/>
    <w:rsid w:val="3E412892"/>
    <w:rsid w:val="3E9874B3"/>
    <w:rsid w:val="459612D4"/>
    <w:rsid w:val="47C307BC"/>
    <w:rsid w:val="493B53BD"/>
    <w:rsid w:val="4B426471"/>
    <w:rsid w:val="4F116ED2"/>
    <w:rsid w:val="4F5B16DA"/>
    <w:rsid w:val="55F2296E"/>
    <w:rsid w:val="560712A5"/>
    <w:rsid w:val="5AAE6244"/>
    <w:rsid w:val="5B845B92"/>
    <w:rsid w:val="5C2D6861"/>
    <w:rsid w:val="5CAD0152"/>
    <w:rsid w:val="5F722B76"/>
    <w:rsid w:val="5F7D73F4"/>
    <w:rsid w:val="637B66F4"/>
    <w:rsid w:val="65123B07"/>
    <w:rsid w:val="68F81FA8"/>
    <w:rsid w:val="6BB90212"/>
    <w:rsid w:val="731C29AB"/>
    <w:rsid w:val="77EE62EC"/>
    <w:rsid w:val="781E0F73"/>
    <w:rsid w:val="7C641FED"/>
    <w:rsid w:val="9FFF44A0"/>
    <w:rsid w:val="FB7FEFE9"/>
    <w:rsid w:val="FFFE3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2140</Words>
  <Characters>2170</Characters>
  <Lines>0</Lines>
  <Paragraphs>0</Paragraphs>
  <TotalTime>0</TotalTime>
  <ScaleCrop>false</ScaleCrop>
  <LinksUpToDate>false</LinksUpToDate>
  <CharactersWithSpaces>2182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2025-09-01T19:52:00Z</dcterms:created>
  <dc:creator>Administrator</dc:creator>
  <cp:lastModifiedBy>WPS_1693919396</cp:lastModifiedBy>
  <cp:lastPrinted>2025-11-24T17:05:00Z</cp:lastPrinted>
  <dcterms:modified xsi:type="dcterms:W3CDTF">2025-12-11T15:30:25Z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KSOTemplateDocerSaveRecord">
    <vt:lpwstr>eyJoZGlkIjoiOGI5YjkzNTg5ZjBkYWNhZjNjNjFiZDZkZGIxNDBlZTIiLCJ1c2VySWQiOiI5OTgyODQyMjgifQ==</vt:lpwstr>
  </property>
  <property fmtid="{D5CDD505-2E9C-101B-9397-08002B2CF9AE}" pid="4" name="ICV">
    <vt:lpwstr>7A23CF5E37DB6272A53C3A6988BEE75E</vt:lpwstr>
  </property>
</Properties>
</file>