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17A2">
      <w:pPr>
        <w:tabs>
          <w:tab w:val="right" w:pos="8814"/>
        </w:tabs>
        <w:rPr>
          <w:rFonts w:hint="default" w:ascii="Times New Roman" w:hAnsi="Times New Roman" w:cs="Times New Roman"/>
          <w:b/>
          <w:bCs/>
          <w:color w:val="auto"/>
          <w:sz w:val="24"/>
          <w:szCs w:val="28"/>
        </w:rPr>
      </w:pPr>
      <w:bookmarkStart w:id="0" w:name="OLE_LINK1"/>
      <w:r>
        <w:rPr>
          <w:rFonts w:hint="default" w:ascii="Times New Roman" w:hAnsi="Times New Roman" w:cs="Times New Roman"/>
          <w:b/>
          <w:bCs/>
          <w:color w:val="auto"/>
          <w:sz w:val="24"/>
          <w:szCs w:val="28"/>
        </w:rPr>
        <w:t>附件</w:t>
      </w:r>
    </w:p>
    <w:bookmarkEnd w:id="0"/>
    <w:tbl>
      <w:tblPr>
        <w:tblStyle w:val="2"/>
        <w:tblW w:w="9014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 w14:paraId="69BC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4" w:type="dxa"/>
            <w:vAlign w:val="center"/>
          </w:tcPr>
          <w:p w14:paraId="520A65EC">
            <w:pPr>
              <w:spacing w:line="360" w:lineRule="auto"/>
              <w:jc w:val="center"/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4"/>
                <w:szCs w:val="24"/>
                <w:lang w:val="en-US" w:eastAsia="zh-CN"/>
              </w:rPr>
              <w:t>安溪县福潭水库工程</w:t>
            </w:r>
          </w:p>
          <w:p w14:paraId="3D13A88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社会稳定风险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公众意见调查表</w:t>
            </w:r>
          </w:p>
        </w:tc>
      </w:tr>
      <w:tr w14:paraId="5DA8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014" w:type="dxa"/>
            <w:vAlign w:val="top"/>
          </w:tcPr>
          <w:p w14:paraId="10F3C7AC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姓名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年龄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性别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民族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79CEF9F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文化程度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职业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联系电话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14:paraId="215E9212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地址（乡镇、村）：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              </w:t>
            </w:r>
          </w:p>
          <w:p w14:paraId="53B00D2C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与项目的位置关系：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项目周边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移民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征地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/拆迁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其他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119B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2" w:hRule="atLeast"/>
        </w:trPr>
        <w:tc>
          <w:tcPr>
            <w:tcW w:w="9014" w:type="dxa"/>
            <w:vAlign w:val="top"/>
          </w:tcPr>
          <w:p w14:paraId="519D0F2D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请在代表您观点的选项前方框内打“√”</w:t>
            </w:r>
          </w:p>
          <w:p w14:paraId="02F67A40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1、您对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安溪县福潭水库工程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了解程度：</w:t>
            </w:r>
          </w:p>
          <w:p w14:paraId="05299E8B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很了解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一般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不大了解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不了解</w:t>
            </w:r>
          </w:p>
          <w:p w14:paraId="1ACF9C86">
            <w:pPr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2、您认为该项目建设完成后对当地经济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发展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的影响是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？</w:t>
            </w:r>
          </w:p>
          <w:p w14:paraId="6DA36148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非常有利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□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总体有利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无影响   □负面影响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不清楚</w:t>
            </w:r>
          </w:p>
          <w:p w14:paraId="39AF7979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3、工程施工阶段，您最关注的社会稳定问题是：（可多选）</w:t>
            </w:r>
          </w:p>
          <w:p w14:paraId="5E163DBB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工程施工期间噪声、废气、废水等影响周边居民生活</w:t>
            </w:r>
          </w:p>
          <w:p w14:paraId="1B668C26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工程施工期间影响周边居民交通</w:t>
            </w:r>
          </w:p>
          <w:p w14:paraId="10B8327D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征地、拆迁补偿</w:t>
            </w:r>
          </w:p>
          <w:p w14:paraId="52EBC7A7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大量施工人员涌入，带来的社会治安问题</w:t>
            </w:r>
          </w:p>
          <w:p w14:paraId="3B0B185A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其他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14:paraId="79A6E4A7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4、工程运行阶段，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最关注的社会稳定问题是：（可多选）</w:t>
            </w:r>
          </w:p>
          <w:p w14:paraId="0FE1E228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对下游河道水环境的影响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对下游河道生态环境、洄游鱼类的影响</w:t>
            </w:r>
          </w:p>
          <w:p w14:paraId="78797C7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库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水质安全的问题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</w:p>
          <w:p w14:paraId="18CBE1DD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、您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认为项目建设可能引起社会稳定风险的因素？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（可多选）</w:t>
            </w:r>
          </w:p>
          <w:p w14:paraId="5D05DF8C">
            <w:pPr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□征地补偿不到位      □安置方案落实不到位       □社会治安</w:t>
            </w:r>
          </w:p>
          <w:p w14:paraId="0B66A7FE">
            <w:pPr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□野蛮施工影响居民正常生产生活    □环境污染     □无</w:t>
            </w:r>
          </w:p>
          <w:p w14:paraId="74DE7018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、您认为相关政府部门和单位应加强哪些方面的管理？（可多选）</w:t>
            </w:r>
          </w:p>
          <w:p w14:paraId="40FCD01E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加强征地、拆迁的管理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加强流动人口管理和社会治安管理</w:t>
            </w:r>
          </w:p>
          <w:p w14:paraId="63A31995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加强施工管理制度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加强安全生产的管理和监督</w:t>
            </w:r>
          </w:p>
          <w:p w14:paraId="27C120A8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加强风险防范和应急预案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</w:t>
            </w:r>
          </w:p>
          <w:p w14:paraId="1AF3D337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、您对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安溪县福潭水库工程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建设的态度是：</w:t>
            </w:r>
          </w:p>
          <w:p w14:paraId="14492E50">
            <w:pPr>
              <w:spacing w:line="312" w:lineRule="auto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支持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无所谓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反对</w:t>
            </w:r>
          </w:p>
          <w:p w14:paraId="53A06E9C">
            <w:pPr>
              <w:ind w:firstLine="48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、请您谈谈对本工程建设的有关社会稳定风险方面的意见或诉求：</w:t>
            </w:r>
          </w:p>
          <w:p w14:paraId="1667AB6C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EF386C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6684"/>
    <w:rsid w:val="1E2B08EA"/>
    <w:rsid w:val="269938FB"/>
    <w:rsid w:val="2D8A26C8"/>
    <w:rsid w:val="2EA447B6"/>
    <w:rsid w:val="458843E0"/>
    <w:rsid w:val="48F0066A"/>
    <w:rsid w:val="62D80452"/>
    <w:rsid w:val="6D721389"/>
    <w:rsid w:val="6F61452A"/>
    <w:rsid w:val="7237772F"/>
    <w:rsid w:val="73C54EB7"/>
    <w:rsid w:val="7D0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5"/>
    <w:autoRedefine/>
    <w:semiHidden/>
    <w:qFormat/>
    <w:uiPriority w:val="0"/>
  </w:style>
  <w:style w:type="paragraph" w:customStyle="1" w:styleId="5">
    <w:name w:val="UserStyle_2"/>
    <w:basedOn w:val="1"/>
    <w:link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506</Characters>
  <Lines>0</Lines>
  <Paragraphs>0</Paragraphs>
  <TotalTime>0</TotalTime>
  <ScaleCrop>false</ScaleCrop>
  <LinksUpToDate>false</LinksUpToDate>
  <CharactersWithSpaces>873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Jiajia</cp:lastModifiedBy>
  <dcterms:modified xsi:type="dcterms:W3CDTF">2026-05-14T08:27:46Z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eyJoZGlkIjoiMmEwYjM0MTFmY2U3ZDI2NzNmMGYyZTViMDQyMjFhNzMiLCJ1c2VySWQiOiI0MzY2NDU4OTcifQ==</vt:lpwstr>
  </property>
  <property fmtid="{D5CDD505-2E9C-101B-9397-08002B2CF9AE}" pid="4" name="ICV">
    <vt:lpwstr>CE82306826E14912A56C62C02D6816D8_13</vt:lpwstr>
  </property>
</Properties>
</file>